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4E1A21" w14:textId="0CBA1A12" w:rsidR="00A52639" w:rsidRDefault="00F37080" w:rsidP="00A52639">
      <w:r>
        <w:rPr>
          <w:noProof/>
        </w:rPr>
        <w:drawing>
          <wp:anchor distT="0" distB="0" distL="114300" distR="114300" simplePos="0" relativeHeight="251656191" behindDoc="1" locked="0" layoutInCell="1" allowOverlap="1" wp14:anchorId="7187E304" wp14:editId="469FDA6E">
            <wp:simplePos x="0" y="0"/>
            <wp:positionH relativeFrom="column">
              <wp:posOffset>-16510</wp:posOffset>
            </wp:positionH>
            <wp:positionV relativeFrom="page">
              <wp:posOffset>-1554480</wp:posOffset>
            </wp:positionV>
            <wp:extent cx="4495800" cy="12466320"/>
            <wp:effectExtent l="0" t="0" r="0" b="0"/>
            <wp:wrapNone/>
            <wp:docPr id="62" name="Graf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495800" cy="12466320"/>
                    </a:xfrm>
                    <a:prstGeom prst="rect">
                      <a:avLst/>
                    </a:prstGeom>
                  </pic:spPr>
                </pic:pic>
              </a:graphicData>
            </a:graphic>
            <wp14:sizeRelH relativeFrom="margin">
              <wp14:pctWidth>0</wp14:pctWidth>
            </wp14:sizeRelH>
            <wp14:sizeRelV relativeFrom="margin">
              <wp14:pctHeight>0</wp14:pctHeight>
            </wp14:sizeRelV>
          </wp:anchor>
        </w:drawing>
      </w:r>
      <w:r w:rsidR="00F77A93">
        <w:t xml:space="preserve">  </w:t>
      </w:r>
      <w:r w:rsidR="00BD5C47">
        <w:softHyphen/>
      </w:r>
      <w:r w:rsidR="00BD5C47">
        <w:softHyphen/>
      </w:r>
      <w:r w:rsidR="00BD5C47">
        <w:softHyphen/>
      </w:r>
    </w:p>
    <w:p w14:paraId="6BB256E5" w14:textId="6FE923BC" w:rsidR="00257DB3" w:rsidRDefault="004A4E58" w:rsidP="00A52639">
      <w:r>
        <w:rPr>
          <w:noProof/>
        </w:rPr>
        <w:drawing>
          <wp:anchor distT="0" distB="0" distL="114300" distR="114300" simplePos="0" relativeHeight="251657216" behindDoc="1" locked="0" layoutInCell="1" allowOverlap="1" wp14:anchorId="34AA9B17" wp14:editId="7D8B9A61">
            <wp:simplePos x="0" y="0"/>
            <wp:positionH relativeFrom="column">
              <wp:posOffset>946785</wp:posOffset>
            </wp:positionH>
            <wp:positionV relativeFrom="page">
              <wp:posOffset>1492613</wp:posOffset>
            </wp:positionV>
            <wp:extent cx="4031101" cy="5673012"/>
            <wp:effectExtent l="0" t="0" r="7620" b="4445"/>
            <wp:wrapNone/>
            <wp:docPr id="61" name="Graf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031101" cy="5673012"/>
                    </a:xfrm>
                    <a:prstGeom prst="rect">
                      <a:avLst/>
                    </a:prstGeom>
                  </pic:spPr>
                </pic:pic>
              </a:graphicData>
            </a:graphic>
            <wp14:sizeRelH relativeFrom="margin">
              <wp14:pctWidth>0</wp14:pctWidth>
            </wp14:sizeRelH>
            <wp14:sizeRelV relativeFrom="margin">
              <wp14:pctHeight>0</wp14:pctHeight>
            </wp14:sizeRelV>
          </wp:anchor>
        </w:drawing>
      </w:r>
    </w:p>
    <w:p w14:paraId="2AB67534" w14:textId="33B2DD86" w:rsidR="005F531B" w:rsidRDefault="005F531B" w:rsidP="005F531B"/>
    <w:p w14:paraId="364E31BA" w14:textId="7D31F1CD" w:rsidR="005F531B" w:rsidRDefault="005F531B" w:rsidP="005F531B"/>
    <w:p w14:paraId="6F48AED3" w14:textId="35943CC7" w:rsidR="005F531B" w:rsidRDefault="005F531B" w:rsidP="005F531B"/>
    <w:p w14:paraId="731BB5C9" w14:textId="0919E7F1" w:rsidR="005F531B" w:rsidRDefault="005F531B" w:rsidP="005F531B"/>
    <w:p w14:paraId="41E3CF35" w14:textId="5B91091B" w:rsidR="005F531B" w:rsidRDefault="005F531B" w:rsidP="005F531B"/>
    <w:p w14:paraId="66173D61" w14:textId="249A93A6" w:rsidR="005F531B" w:rsidRDefault="005F531B" w:rsidP="005F531B"/>
    <w:p w14:paraId="591EFFE0" w14:textId="154B1389" w:rsidR="005F531B" w:rsidRDefault="005F531B" w:rsidP="005F531B"/>
    <w:p w14:paraId="7C393C78" w14:textId="3AD1AF4C" w:rsidR="005F531B" w:rsidRDefault="005F531B" w:rsidP="005F531B"/>
    <w:p w14:paraId="193EB913" w14:textId="164EC5CD" w:rsidR="005F531B" w:rsidRDefault="005F531B" w:rsidP="005F531B"/>
    <w:p w14:paraId="67071047" w14:textId="04072D2E" w:rsidR="005F531B" w:rsidRDefault="005F531B" w:rsidP="005F531B"/>
    <w:p w14:paraId="7E544674" w14:textId="021FD8AA" w:rsidR="005F531B" w:rsidRDefault="005F531B" w:rsidP="005F531B"/>
    <w:p w14:paraId="1AC7A370" w14:textId="77D5C392" w:rsidR="005F531B" w:rsidRDefault="005F531B" w:rsidP="005F531B"/>
    <w:p w14:paraId="5EBCBE9C" w14:textId="605FD325" w:rsidR="005F531B" w:rsidRDefault="005F531B" w:rsidP="005F531B"/>
    <w:p w14:paraId="573410C6" w14:textId="77777777" w:rsidR="00113AE3" w:rsidRDefault="00113AE3" w:rsidP="005F531B"/>
    <w:p w14:paraId="55AA2442" w14:textId="7B3DE60B" w:rsidR="005F531B" w:rsidRDefault="005F531B" w:rsidP="005F531B"/>
    <w:p w14:paraId="794BBC6B" w14:textId="6390DC24" w:rsidR="00D80F93" w:rsidRPr="00D80F93" w:rsidRDefault="00D80F93" w:rsidP="00D80F93">
      <w:pPr>
        <w:spacing w:before="640" w:after="0" w:line="240" w:lineRule="auto"/>
        <w:ind w:left="709" w:right="2691"/>
        <w:jc w:val="right"/>
        <w:rPr>
          <w:rFonts w:ascii="Franklin Gothic Heavy" w:hAnsi="Franklin Gothic Heavy"/>
          <w:color w:val="2A3780"/>
          <w:sz w:val="80"/>
          <w:szCs w:val="80"/>
        </w:rPr>
      </w:pPr>
      <w:r>
        <w:rPr>
          <w:rFonts w:ascii="Franklin Gothic Heavy" w:hAnsi="Franklin Gothic Heavy"/>
          <w:color w:val="2A3780"/>
          <w:sz w:val="80"/>
          <w:szCs w:val="80"/>
        </w:rPr>
        <w:t>DIAGNOZA</w:t>
      </w:r>
      <w:r>
        <w:rPr>
          <w:rFonts w:ascii="Franklin Gothic Heavy" w:hAnsi="Franklin Gothic Heavy"/>
          <w:color w:val="2A3780"/>
          <w:sz w:val="80"/>
          <w:szCs w:val="80"/>
        </w:rPr>
        <w:br/>
      </w:r>
      <w:r w:rsidRPr="00D80F93">
        <w:rPr>
          <w:rFonts w:ascii="Franklin Gothic Heavy" w:hAnsi="Franklin Gothic Heavy"/>
          <w:color w:val="2A3780"/>
          <w:sz w:val="40"/>
          <w:szCs w:val="40"/>
        </w:rPr>
        <w:t>SPOŁECZNO-GOSPODARCZA</w:t>
      </w:r>
    </w:p>
    <w:p w14:paraId="5D0F77FA" w14:textId="1DFEC1B8" w:rsidR="00845BC8" w:rsidRPr="0094210A" w:rsidRDefault="00D80F93" w:rsidP="0094210A">
      <w:pPr>
        <w:spacing w:after="0" w:line="240" w:lineRule="auto"/>
        <w:ind w:left="709" w:right="2691"/>
        <w:jc w:val="right"/>
        <w:rPr>
          <w:rFonts w:ascii="Calibri Light" w:hAnsi="Calibri Light" w:cs="Calibri Light"/>
          <w:color w:val="2A3780"/>
          <w:sz w:val="40"/>
          <w:szCs w:val="40"/>
        </w:rPr>
      </w:pPr>
      <w:r>
        <w:rPr>
          <w:rFonts w:ascii="Calibri Light" w:hAnsi="Calibri Light" w:cs="Calibri Light"/>
          <w:color w:val="2A3780"/>
          <w:sz w:val="40"/>
          <w:szCs w:val="40"/>
        </w:rPr>
        <w:t>Strategia Rozwoju</w:t>
      </w:r>
    </w:p>
    <w:p w14:paraId="11CD357A" w14:textId="7144CBA5" w:rsidR="00354025" w:rsidRDefault="00354025" w:rsidP="008E4551">
      <w:pPr>
        <w:spacing w:after="0" w:line="240" w:lineRule="auto"/>
        <w:ind w:left="709" w:right="2691"/>
        <w:jc w:val="right"/>
        <w:rPr>
          <w:rFonts w:ascii="Calibri Light" w:hAnsi="Calibri Light" w:cs="Calibri Light"/>
          <w:color w:val="2A3780"/>
          <w:sz w:val="40"/>
          <w:szCs w:val="40"/>
        </w:rPr>
      </w:pPr>
      <w:r>
        <w:rPr>
          <w:rFonts w:ascii="Calibri Light" w:hAnsi="Calibri Light" w:cs="Calibri Light"/>
          <w:color w:val="2A3780"/>
          <w:sz w:val="40"/>
          <w:szCs w:val="40"/>
        </w:rPr>
        <w:t xml:space="preserve">Powiatu </w:t>
      </w:r>
      <w:r w:rsidR="003361D8">
        <w:rPr>
          <w:rFonts w:ascii="Calibri Light" w:hAnsi="Calibri Light" w:cs="Calibri Light"/>
          <w:color w:val="2A3780"/>
          <w:sz w:val="40"/>
          <w:szCs w:val="40"/>
        </w:rPr>
        <w:t>P</w:t>
      </w:r>
      <w:r>
        <w:rPr>
          <w:rFonts w:ascii="Calibri Light" w:hAnsi="Calibri Light" w:cs="Calibri Light"/>
          <w:color w:val="2A3780"/>
          <w:sz w:val="40"/>
          <w:szCs w:val="40"/>
        </w:rPr>
        <w:t>rzeworskiego</w:t>
      </w:r>
    </w:p>
    <w:p w14:paraId="2FB71BE8" w14:textId="7041AE56" w:rsidR="008E4551" w:rsidRPr="008E4551" w:rsidRDefault="008E4551" w:rsidP="008E4551">
      <w:pPr>
        <w:spacing w:after="0" w:line="240" w:lineRule="auto"/>
        <w:ind w:left="709" w:right="2691"/>
        <w:jc w:val="right"/>
        <w:rPr>
          <w:rFonts w:ascii="Calibri Light" w:hAnsi="Calibri Light" w:cs="Calibri Light"/>
          <w:color w:val="2A3780"/>
          <w:sz w:val="40"/>
          <w:szCs w:val="40"/>
        </w:rPr>
      </w:pPr>
      <w:r>
        <w:rPr>
          <w:rFonts w:ascii="Calibri Light" w:hAnsi="Calibri Light" w:cs="Calibri Light"/>
          <w:color w:val="2A3780"/>
          <w:sz w:val="40"/>
          <w:szCs w:val="40"/>
        </w:rPr>
        <w:t>na lata 2021-2030</w:t>
      </w:r>
    </w:p>
    <w:p w14:paraId="51FA2939" w14:textId="77777777" w:rsidR="00EB319F" w:rsidRPr="00EB319F" w:rsidRDefault="00EB319F" w:rsidP="00EB319F">
      <w:pPr>
        <w:spacing w:after="0" w:line="240" w:lineRule="auto"/>
        <w:jc w:val="center"/>
        <w:rPr>
          <w:color w:val="4B686B"/>
          <w:sz w:val="28"/>
          <w:szCs w:val="28"/>
        </w:rPr>
      </w:pPr>
    </w:p>
    <w:p w14:paraId="7814108A" w14:textId="2D6B07BD" w:rsidR="00EB319F" w:rsidRDefault="00EB319F" w:rsidP="00EB319F">
      <w:pPr>
        <w:spacing w:after="0" w:line="240" w:lineRule="auto"/>
        <w:jc w:val="center"/>
        <w:rPr>
          <w:color w:val="4B686B"/>
          <w:sz w:val="28"/>
          <w:szCs w:val="28"/>
        </w:rPr>
      </w:pPr>
    </w:p>
    <w:p w14:paraId="4B6E8816" w14:textId="56BE3C9C" w:rsidR="005F531B" w:rsidRDefault="005F531B" w:rsidP="005F531B"/>
    <w:p w14:paraId="715D0989" w14:textId="7B949E0E" w:rsidR="00845BC8" w:rsidRDefault="00845BC8" w:rsidP="005F531B"/>
    <w:p w14:paraId="585D86BD" w14:textId="78E3AAEF" w:rsidR="00845BC8" w:rsidRDefault="00845BC8" w:rsidP="005F531B"/>
    <w:p w14:paraId="51218D68" w14:textId="1C6C6C5E" w:rsidR="004A4E58" w:rsidRDefault="004A4E58" w:rsidP="005F531B"/>
    <w:p w14:paraId="06862027" w14:textId="628C2F04" w:rsidR="004A4E58" w:rsidRDefault="004A4E58" w:rsidP="005F531B"/>
    <w:p w14:paraId="36F484CB" w14:textId="77777777" w:rsidR="004A4E58" w:rsidRDefault="004A4E58" w:rsidP="005F531B"/>
    <w:p w14:paraId="59552292" w14:textId="321C1388" w:rsidR="004A4E58" w:rsidRDefault="004A4E58" w:rsidP="005F531B"/>
    <w:tbl>
      <w:tblPr>
        <w:tblW w:w="0" w:type="auto"/>
        <w:jc w:val="right"/>
        <w:tblLook w:val="04A0" w:firstRow="1" w:lastRow="0" w:firstColumn="1" w:lastColumn="0" w:noHBand="0" w:noVBand="1"/>
      </w:tblPr>
      <w:tblGrid>
        <w:gridCol w:w="1985"/>
        <w:gridCol w:w="3984"/>
      </w:tblGrid>
      <w:tr w:rsidR="004A4E58" w:rsidRPr="00D80F93" w14:paraId="05BF8B8C" w14:textId="77777777" w:rsidTr="00106A95">
        <w:trPr>
          <w:jc w:val="right"/>
        </w:trPr>
        <w:tc>
          <w:tcPr>
            <w:tcW w:w="1985" w:type="dxa"/>
            <w:tcBorders>
              <w:right w:val="single" w:sz="4" w:space="0" w:color="AA7297"/>
            </w:tcBorders>
          </w:tcPr>
          <w:p w14:paraId="21369C81" w14:textId="77777777" w:rsidR="004A4E58" w:rsidRPr="00F37080" w:rsidRDefault="004A4E58" w:rsidP="00106A95">
            <w:pPr>
              <w:ind w:right="32"/>
              <w:jc w:val="right"/>
              <w:rPr>
                <w:b/>
                <w:bCs/>
                <w:color w:val="AA7297"/>
              </w:rPr>
            </w:pPr>
            <w:r>
              <w:rPr>
                <w:b/>
                <w:bCs/>
                <w:color w:val="AA7297"/>
              </w:rPr>
              <w:t>ZAMAWIAJĄCY</w:t>
            </w:r>
          </w:p>
          <w:p w14:paraId="471EC86B" w14:textId="77777777" w:rsidR="004A4E58" w:rsidRDefault="004A4E58" w:rsidP="00106A95"/>
          <w:p w14:paraId="02FB9C9F" w14:textId="77777777" w:rsidR="004A4E58" w:rsidRDefault="004A4E58" w:rsidP="00106A95"/>
          <w:p w14:paraId="09B43AE2" w14:textId="77777777" w:rsidR="004A4E58" w:rsidRPr="00F36153" w:rsidRDefault="004A4E58" w:rsidP="00106A95"/>
        </w:tc>
        <w:tc>
          <w:tcPr>
            <w:tcW w:w="3984" w:type="dxa"/>
            <w:tcBorders>
              <w:left w:val="single" w:sz="4" w:space="0" w:color="AA7297"/>
            </w:tcBorders>
            <w:vAlign w:val="center"/>
          </w:tcPr>
          <w:p w14:paraId="6243AFA4" w14:textId="77777777" w:rsidR="004A4E58" w:rsidRPr="00F36153" w:rsidRDefault="004A4E58" w:rsidP="00106A95">
            <w:pPr>
              <w:pStyle w:val="Default"/>
              <w:spacing w:before="240" w:after="240" w:line="276" w:lineRule="auto"/>
              <w:ind w:left="28"/>
              <w:rPr>
                <w:rFonts w:asciiTheme="majorHAnsi" w:hAnsiTheme="majorHAnsi" w:cstheme="majorHAnsi"/>
                <w:noProof/>
                <w:sz w:val="22"/>
                <w:szCs w:val="22"/>
              </w:rPr>
            </w:pPr>
            <w:r>
              <w:rPr>
                <w:rFonts w:asciiTheme="majorHAnsi" w:hAnsiTheme="majorHAnsi" w:cstheme="majorHAnsi"/>
                <w:noProof/>
                <w:sz w:val="22"/>
                <w:szCs w:val="22"/>
              </w:rPr>
              <w:t xml:space="preserve">  </w:t>
            </w:r>
            <w:r>
              <w:rPr>
                <w:rFonts w:asciiTheme="majorHAnsi" w:hAnsiTheme="majorHAnsi" w:cstheme="majorHAnsi"/>
                <w:noProof/>
                <w:sz w:val="22"/>
                <w:szCs w:val="22"/>
              </w:rPr>
              <w:drawing>
                <wp:inline distT="0" distB="0" distL="0" distR="0" wp14:anchorId="26C85A97" wp14:editId="6FAE7512">
                  <wp:extent cx="1289685" cy="495300"/>
                  <wp:effectExtent l="0" t="0" r="571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7113" cy="528876"/>
                          </a:xfrm>
                          <a:prstGeom prst="rect">
                            <a:avLst/>
                          </a:prstGeom>
                        </pic:spPr>
                      </pic:pic>
                    </a:graphicData>
                  </a:graphic>
                </wp:inline>
              </w:drawing>
            </w:r>
          </w:p>
          <w:p w14:paraId="59B6189C" w14:textId="77777777" w:rsidR="004A4E58" w:rsidRDefault="004A4E58" w:rsidP="00106A95">
            <w:pPr>
              <w:pStyle w:val="Default"/>
              <w:spacing w:line="276" w:lineRule="auto"/>
              <w:ind w:left="176"/>
              <w:rPr>
                <w:rFonts w:asciiTheme="majorHAnsi" w:hAnsiTheme="majorHAnsi" w:cstheme="majorHAnsi"/>
                <w:b/>
                <w:bCs/>
                <w:noProof/>
                <w:sz w:val="22"/>
                <w:szCs w:val="22"/>
              </w:rPr>
            </w:pPr>
            <w:r>
              <w:rPr>
                <w:rFonts w:asciiTheme="majorHAnsi" w:hAnsiTheme="majorHAnsi" w:cstheme="majorHAnsi"/>
                <w:b/>
                <w:bCs/>
                <w:noProof/>
                <w:sz w:val="22"/>
                <w:szCs w:val="22"/>
              </w:rPr>
              <w:t>Powiat Przeworski</w:t>
            </w:r>
          </w:p>
          <w:p w14:paraId="39DAF4C2" w14:textId="77777777" w:rsidR="004A4E58" w:rsidRPr="00F36153" w:rsidRDefault="004A4E58" w:rsidP="00106A95">
            <w:pPr>
              <w:pStyle w:val="Default"/>
              <w:spacing w:line="276" w:lineRule="auto"/>
              <w:ind w:left="176"/>
              <w:rPr>
                <w:rFonts w:asciiTheme="majorHAnsi" w:hAnsiTheme="majorHAnsi" w:cstheme="majorHAnsi"/>
                <w:b/>
                <w:bCs/>
                <w:noProof/>
                <w:sz w:val="22"/>
                <w:szCs w:val="22"/>
              </w:rPr>
            </w:pPr>
          </w:p>
          <w:p w14:paraId="1FEC9962" w14:textId="77777777" w:rsidR="004A4E58" w:rsidRPr="007066AE" w:rsidRDefault="004A4E58" w:rsidP="00106A95">
            <w:pPr>
              <w:pStyle w:val="Default"/>
              <w:spacing w:line="276" w:lineRule="auto"/>
              <w:ind w:left="176"/>
              <w:rPr>
                <w:rFonts w:asciiTheme="majorHAnsi" w:hAnsiTheme="majorHAnsi" w:cstheme="majorHAnsi"/>
                <w:noProof/>
                <w:sz w:val="22"/>
                <w:szCs w:val="22"/>
              </w:rPr>
            </w:pPr>
            <w:r w:rsidRPr="007066AE">
              <w:rPr>
                <w:rFonts w:asciiTheme="majorHAnsi" w:hAnsiTheme="majorHAnsi" w:cstheme="majorHAnsi"/>
                <w:noProof/>
                <w:sz w:val="22"/>
                <w:szCs w:val="22"/>
              </w:rPr>
              <w:t>ul. Jagiellońska 10,</w:t>
            </w:r>
          </w:p>
          <w:p w14:paraId="52C51573" w14:textId="77777777" w:rsidR="004A4E58" w:rsidRDefault="004A4E58" w:rsidP="00106A95">
            <w:pPr>
              <w:pStyle w:val="Default"/>
              <w:spacing w:line="276" w:lineRule="auto"/>
              <w:ind w:left="176"/>
              <w:rPr>
                <w:rFonts w:asciiTheme="majorHAnsi" w:hAnsiTheme="majorHAnsi" w:cstheme="majorHAnsi"/>
                <w:noProof/>
                <w:sz w:val="22"/>
                <w:szCs w:val="22"/>
              </w:rPr>
            </w:pPr>
            <w:r w:rsidRPr="007066AE">
              <w:rPr>
                <w:rFonts w:asciiTheme="majorHAnsi" w:hAnsiTheme="majorHAnsi" w:cstheme="majorHAnsi"/>
                <w:noProof/>
                <w:sz w:val="22"/>
                <w:szCs w:val="22"/>
              </w:rPr>
              <w:t>37-200 Przeworsk</w:t>
            </w:r>
          </w:p>
          <w:p w14:paraId="6DD4B63D" w14:textId="77777777" w:rsidR="004A4E58" w:rsidRPr="00596C37" w:rsidRDefault="004A4E58" w:rsidP="00106A95">
            <w:pPr>
              <w:pStyle w:val="Default"/>
              <w:spacing w:line="276" w:lineRule="auto"/>
              <w:ind w:left="176"/>
              <w:rPr>
                <w:rFonts w:asciiTheme="majorHAnsi" w:hAnsiTheme="majorHAnsi" w:cstheme="majorHAnsi"/>
                <w:noProof/>
                <w:sz w:val="22"/>
                <w:szCs w:val="22"/>
              </w:rPr>
            </w:pPr>
            <w:r w:rsidRPr="00596C37">
              <w:rPr>
                <w:rFonts w:asciiTheme="majorHAnsi" w:hAnsiTheme="majorHAnsi" w:cstheme="majorHAnsi"/>
                <w:noProof/>
                <w:sz w:val="22"/>
                <w:szCs w:val="22"/>
              </w:rPr>
              <w:t>tel. 16 648 70 09</w:t>
            </w:r>
          </w:p>
          <w:p w14:paraId="14603DB8" w14:textId="77777777" w:rsidR="004A4E58" w:rsidRPr="007066AE" w:rsidRDefault="004A4E58" w:rsidP="00106A95">
            <w:pPr>
              <w:pStyle w:val="Default"/>
              <w:spacing w:line="276" w:lineRule="auto"/>
              <w:ind w:left="176"/>
              <w:rPr>
                <w:rFonts w:asciiTheme="majorHAnsi" w:hAnsiTheme="majorHAnsi" w:cstheme="majorHAnsi"/>
                <w:noProof/>
                <w:sz w:val="22"/>
                <w:szCs w:val="22"/>
                <w:lang w:val="en-US"/>
              </w:rPr>
            </w:pPr>
            <w:r w:rsidRPr="007066AE">
              <w:rPr>
                <w:rFonts w:asciiTheme="majorHAnsi" w:hAnsiTheme="majorHAnsi" w:cstheme="majorHAnsi"/>
                <w:noProof/>
                <w:sz w:val="22"/>
                <w:szCs w:val="22"/>
                <w:lang w:val="en-US"/>
              </w:rPr>
              <w:t>e-mail: starosta@powiatprzeworsk.pl</w:t>
            </w:r>
          </w:p>
          <w:p w14:paraId="4B2C838D" w14:textId="77777777" w:rsidR="004A4E58" w:rsidRPr="007066AE" w:rsidRDefault="004A4E58" w:rsidP="00106A95">
            <w:pPr>
              <w:pStyle w:val="Default"/>
              <w:spacing w:line="276" w:lineRule="auto"/>
              <w:ind w:left="176"/>
              <w:rPr>
                <w:rFonts w:asciiTheme="majorHAnsi" w:hAnsiTheme="majorHAnsi" w:cstheme="majorHAnsi"/>
                <w:noProof/>
                <w:sz w:val="22"/>
                <w:szCs w:val="22"/>
                <w:lang w:val="en-US"/>
              </w:rPr>
            </w:pPr>
          </w:p>
        </w:tc>
      </w:tr>
      <w:tr w:rsidR="004A4E58" w:rsidRPr="00D80F93" w14:paraId="21485446" w14:textId="77777777" w:rsidTr="00106A95">
        <w:trPr>
          <w:jc w:val="right"/>
        </w:trPr>
        <w:tc>
          <w:tcPr>
            <w:tcW w:w="1985" w:type="dxa"/>
          </w:tcPr>
          <w:p w14:paraId="20592CBD" w14:textId="77777777" w:rsidR="004A4E58" w:rsidRPr="007066AE" w:rsidRDefault="004A4E58" w:rsidP="00106A95">
            <w:pPr>
              <w:rPr>
                <w:lang w:val="en-US"/>
              </w:rPr>
            </w:pPr>
          </w:p>
        </w:tc>
        <w:tc>
          <w:tcPr>
            <w:tcW w:w="3984" w:type="dxa"/>
          </w:tcPr>
          <w:p w14:paraId="18160EF4" w14:textId="77777777" w:rsidR="004A4E58" w:rsidRPr="007066AE" w:rsidRDefault="004A4E58" w:rsidP="00106A95">
            <w:pPr>
              <w:pStyle w:val="Default"/>
              <w:spacing w:line="276" w:lineRule="auto"/>
              <w:rPr>
                <w:rFonts w:asciiTheme="majorHAnsi" w:hAnsiTheme="majorHAnsi" w:cstheme="majorHAnsi"/>
                <w:noProof/>
                <w:sz w:val="22"/>
                <w:szCs w:val="22"/>
                <w:lang w:val="en-US"/>
              </w:rPr>
            </w:pPr>
          </w:p>
        </w:tc>
      </w:tr>
      <w:tr w:rsidR="004A4E58" w:rsidRPr="00357BBE" w14:paraId="6AF29693" w14:textId="77777777" w:rsidTr="00106A95">
        <w:trPr>
          <w:jc w:val="right"/>
        </w:trPr>
        <w:tc>
          <w:tcPr>
            <w:tcW w:w="1985" w:type="dxa"/>
            <w:tcBorders>
              <w:right w:val="single" w:sz="4" w:space="0" w:color="AA7297"/>
            </w:tcBorders>
          </w:tcPr>
          <w:p w14:paraId="6ED5CCA8" w14:textId="77777777" w:rsidR="004A4E58" w:rsidRPr="00F37080" w:rsidRDefault="004A4E58" w:rsidP="00106A95">
            <w:pPr>
              <w:ind w:right="32"/>
              <w:jc w:val="right"/>
              <w:rPr>
                <w:b/>
                <w:bCs/>
                <w:color w:val="AA7297"/>
              </w:rPr>
            </w:pPr>
            <w:r w:rsidRPr="00F37080">
              <w:rPr>
                <w:b/>
                <w:bCs/>
                <w:color w:val="AA7297"/>
              </w:rPr>
              <w:t>OPRACOWANIE</w:t>
            </w:r>
          </w:p>
          <w:p w14:paraId="1B1930F6" w14:textId="77777777" w:rsidR="004A4E58" w:rsidRPr="00F37080" w:rsidRDefault="004A4E58" w:rsidP="00106A95">
            <w:pPr>
              <w:rPr>
                <w:color w:val="AA7297"/>
              </w:rPr>
            </w:pPr>
          </w:p>
          <w:p w14:paraId="3077FE72" w14:textId="77777777" w:rsidR="004A4E58" w:rsidRPr="00F37080" w:rsidRDefault="004A4E58" w:rsidP="00106A95">
            <w:pPr>
              <w:rPr>
                <w:color w:val="AA7297"/>
              </w:rPr>
            </w:pPr>
          </w:p>
          <w:p w14:paraId="06693448" w14:textId="77777777" w:rsidR="004A4E58" w:rsidRPr="00F37080" w:rsidRDefault="004A4E58" w:rsidP="00106A95">
            <w:pPr>
              <w:rPr>
                <w:color w:val="AA7297"/>
              </w:rPr>
            </w:pPr>
          </w:p>
        </w:tc>
        <w:tc>
          <w:tcPr>
            <w:tcW w:w="3984" w:type="dxa"/>
            <w:tcBorders>
              <w:left w:val="single" w:sz="4" w:space="0" w:color="AA7297"/>
            </w:tcBorders>
          </w:tcPr>
          <w:p w14:paraId="0D0771F8" w14:textId="77777777" w:rsidR="004A4E58" w:rsidRPr="00F36153" w:rsidRDefault="004A4E58" w:rsidP="00106A95">
            <w:pPr>
              <w:pStyle w:val="Default"/>
              <w:spacing w:line="276" w:lineRule="auto"/>
              <w:rPr>
                <w:rFonts w:asciiTheme="majorHAnsi" w:hAnsiTheme="majorHAnsi" w:cstheme="majorHAnsi"/>
                <w:sz w:val="22"/>
                <w:szCs w:val="22"/>
              </w:rPr>
            </w:pPr>
            <w:r w:rsidRPr="00F36153">
              <w:rPr>
                <w:rFonts w:asciiTheme="majorHAnsi" w:hAnsiTheme="majorHAnsi" w:cstheme="majorHAnsi"/>
                <w:noProof/>
                <w:sz w:val="22"/>
                <w:szCs w:val="22"/>
                <w:lang w:eastAsia="pl-PL"/>
              </w:rPr>
              <w:drawing>
                <wp:inline distT="0" distB="0" distL="0" distR="0" wp14:anchorId="3B72222B" wp14:editId="12CE1ADE">
                  <wp:extent cx="1457325" cy="69720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89189" cy="712449"/>
                          </a:xfrm>
                          <a:prstGeom prst="rect">
                            <a:avLst/>
                          </a:prstGeom>
                          <a:noFill/>
                          <a:ln>
                            <a:noFill/>
                          </a:ln>
                        </pic:spPr>
                      </pic:pic>
                    </a:graphicData>
                  </a:graphic>
                </wp:inline>
              </w:drawing>
            </w:r>
          </w:p>
          <w:p w14:paraId="71ABF954" w14:textId="77777777" w:rsidR="004A4E58" w:rsidRPr="00F36153" w:rsidRDefault="004A4E58" w:rsidP="00106A95">
            <w:pPr>
              <w:pStyle w:val="Default"/>
              <w:spacing w:before="120" w:line="276" w:lineRule="auto"/>
              <w:ind w:left="175"/>
              <w:rPr>
                <w:rFonts w:asciiTheme="majorHAnsi" w:hAnsiTheme="majorHAnsi" w:cstheme="majorHAnsi"/>
                <w:b/>
                <w:sz w:val="22"/>
                <w:szCs w:val="22"/>
              </w:rPr>
            </w:pPr>
            <w:r w:rsidRPr="00F36153">
              <w:rPr>
                <w:rFonts w:asciiTheme="majorHAnsi" w:hAnsiTheme="majorHAnsi" w:cstheme="majorHAnsi"/>
                <w:b/>
                <w:sz w:val="22"/>
                <w:szCs w:val="22"/>
              </w:rPr>
              <w:t xml:space="preserve">Grupa CDE Sp. z o.o. </w:t>
            </w:r>
          </w:p>
          <w:p w14:paraId="6D88FB3B" w14:textId="77777777" w:rsidR="004A4E58" w:rsidRPr="00F36153" w:rsidRDefault="004A4E58" w:rsidP="00106A95">
            <w:pPr>
              <w:pStyle w:val="Default"/>
              <w:spacing w:line="276" w:lineRule="auto"/>
              <w:ind w:left="175"/>
              <w:rPr>
                <w:rFonts w:asciiTheme="majorHAnsi" w:hAnsiTheme="majorHAnsi" w:cstheme="majorHAnsi"/>
                <w:sz w:val="22"/>
                <w:szCs w:val="22"/>
              </w:rPr>
            </w:pPr>
          </w:p>
          <w:p w14:paraId="3B1B000B" w14:textId="77777777" w:rsidR="004A4E58" w:rsidRPr="00F36153" w:rsidRDefault="004A4E58" w:rsidP="00106A95">
            <w:pPr>
              <w:pStyle w:val="Default"/>
              <w:spacing w:line="276" w:lineRule="auto"/>
              <w:ind w:left="169"/>
              <w:rPr>
                <w:rFonts w:asciiTheme="majorHAnsi" w:hAnsiTheme="majorHAnsi" w:cstheme="majorHAnsi"/>
                <w:sz w:val="22"/>
                <w:szCs w:val="22"/>
              </w:rPr>
            </w:pPr>
            <w:r w:rsidRPr="00F36153">
              <w:rPr>
                <w:rFonts w:asciiTheme="majorHAnsi" w:hAnsiTheme="majorHAnsi" w:cstheme="majorHAnsi"/>
                <w:sz w:val="22"/>
                <w:szCs w:val="22"/>
              </w:rPr>
              <w:t xml:space="preserve">ul. </w:t>
            </w:r>
            <w:r>
              <w:rPr>
                <w:rFonts w:asciiTheme="majorHAnsi" w:hAnsiTheme="majorHAnsi" w:cstheme="majorHAnsi"/>
                <w:sz w:val="22"/>
                <w:szCs w:val="22"/>
              </w:rPr>
              <w:t>Powstańców Śląskich 1</w:t>
            </w:r>
            <w:r w:rsidRPr="00F36153">
              <w:rPr>
                <w:rFonts w:asciiTheme="majorHAnsi" w:hAnsiTheme="majorHAnsi" w:cstheme="majorHAnsi"/>
                <w:sz w:val="22"/>
                <w:szCs w:val="22"/>
              </w:rPr>
              <w:t xml:space="preserve"> </w:t>
            </w:r>
          </w:p>
          <w:p w14:paraId="15DD7858" w14:textId="77777777" w:rsidR="004A4E58" w:rsidRPr="00F36153" w:rsidRDefault="004A4E58" w:rsidP="00106A95">
            <w:pPr>
              <w:pStyle w:val="Default"/>
              <w:spacing w:line="276" w:lineRule="auto"/>
              <w:ind w:left="169"/>
              <w:rPr>
                <w:rFonts w:asciiTheme="majorHAnsi" w:hAnsiTheme="majorHAnsi" w:cstheme="majorHAnsi"/>
                <w:sz w:val="22"/>
                <w:szCs w:val="22"/>
              </w:rPr>
            </w:pPr>
            <w:r w:rsidRPr="00F36153">
              <w:rPr>
                <w:rFonts w:asciiTheme="majorHAnsi" w:hAnsiTheme="majorHAnsi" w:cstheme="majorHAnsi"/>
                <w:sz w:val="22"/>
                <w:szCs w:val="22"/>
              </w:rPr>
              <w:t xml:space="preserve">43-190 Mikołów </w:t>
            </w:r>
          </w:p>
          <w:p w14:paraId="6C5E9358" w14:textId="77777777" w:rsidR="004A4E58" w:rsidRPr="00F36153" w:rsidRDefault="004A4E58" w:rsidP="00106A95">
            <w:pPr>
              <w:pStyle w:val="Default"/>
              <w:spacing w:line="276" w:lineRule="auto"/>
              <w:ind w:left="169"/>
              <w:rPr>
                <w:rFonts w:asciiTheme="majorHAnsi" w:hAnsiTheme="majorHAnsi" w:cstheme="majorHAnsi"/>
                <w:sz w:val="22"/>
                <w:szCs w:val="22"/>
              </w:rPr>
            </w:pPr>
            <w:proofErr w:type="spellStart"/>
            <w:r w:rsidRPr="00F36153">
              <w:rPr>
                <w:rFonts w:asciiTheme="majorHAnsi" w:hAnsiTheme="majorHAnsi" w:cstheme="majorHAnsi"/>
                <w:sz w:val="22"/>
                <w:szCs w:val="22"/>
              </w:rPr>
              <w:t>tel</w:t>
            </w:r>
            <w:proofErr w:type="spellEnd"/>
            <w:r w:rsidRPr="00F36153">
              <w:rPr>
                <w:rFonts w:asciiTheme="majorHAnsi" w:hAnsiTheme="majorHAnsi" w:cstheme="majorHAnsi"/>
                <w:sz w:val="22"/>
                <w:szCs w:val="22"/>
              </w:rPr>
              <w:t xml:space="preserve">: 32 326 78 16 </w:t>
            </w:r>
          </w:p>
          <w:p w14:paraId="03478CD6" w14:textId="77777777" w:rsidR="004A4E58" w:rsidRPr="00596C37" w:rsidRDefault="004A4E58" w:rsidP="00106A95">
            <w:pPr>
              <w:ind w:left="169"/>
              <w:rPr>
                <w:lang w:val="en-US"/>
              </w:rPr>
            </w:pPr>
            <w:r w:rsidRPr="00596C37">
              <w:rPr>
                <w:lang w:val="en-US"/>
              </w:rPr>
              <w:t>e-mail: biuro@ekocde.pl</w:t>
            </w:r>
          </w:p>
        </w:tc>
      </w:tr>
      <w:tr w:rsidR="004A4E58" w:rsidRPr="00357BBE" w14:paraId="2B26FD25" w14:textId="77777777" w:rsidTr="00106A95">
        <w:trPr>
          <w:jc w:val="right"/>
        </w:trPr>
        <w:tc>
          <w:tcPr>
            <w:tcW w:w="1985" w:type="dxa"/>
          </w:tcPr>
          <w:p w14:paraId="77878561" w14:textId="77777777" w:rsidR="004A4E58" w:rsidRPr="00596C37" w:rsidRDefault="004A4E58" w:rsidP="00106A95">
            <w:pPr>
              <w:rPr>
                <w:color w:val="AA7297"/>
                <w:lang w:val="en-US"/>
              </w:rPr>
            </w:pPr>
          </w:p>
        </w:tc>
        <w:tc>
          <w:tcPr>
            <w:tcW w:w="3984" w:type="dxa"/>
          </w:tcPr>
          <w:p w14:paraId="2514D473" w14:textId="77777777" w:rsidR="004A4E58" w:rsidRPr="00596C37" w:rsidRDefault="004A4E58" w:rsidP="00106A95">
            <w:pPr>
              <w:rPr>
                <w:lang w:val="en-US"/>
              </w:rPr>
            </w:pPr>
          </w:p>
        </w:tc>
      </w:tr>
      <w:tr w:rsidR="004A4E58" w14:paraId="2BBDADFC" w14:textId="77777777" w:rsidTr="00106A95">
        <w:trPr>
          <w:trHeight w:val="1976"/>
          <w:jc w:val="right"/>
        </w:trPr>
        <w:tc>
          <w:tcPr>
            <w:tcW w:w="1985" w:type="dxa"/>
            <w:tcBorders>
              <w:right w:val="single" w:sz="4" w:space="0" w:color="AA7297"/>
            </w:tcBorders>
          </w:tcPr>
          <w:p w14:paraId="11CA4538" w14:textId="77777777" w:rsidR="004A4E58" w:rsidRPr="00F37080" w:rsidRDefault="004A4E58" w:rsidP="00106A95">
            <w:pPr>
              <w:rPr>
                <w:b/>
                <w:bCs/>
                <w:color w:val="AA7297"/>
              </w:rPr>
            </w:pPr>
            <w:r w:rsidRPr="00F37080">
              <w:rPr>
                <w:b/>
                <w:bCs/>
                <w:color w:val="AA7297"/>
              </w:rPr>
              <w:t xml:space="preserve">ZESPÓŁ AUTORÓW </w:t>
            </w:r>
          </w:p>
        </w:tc>
        <w:tc>
          <w:tcPr>
            <w:tcW w:w="3984" w:type="dxa"/>
            <w:tcBorders>
              <w:left w:val="single" w:sz="4" w:space="0" w:color="AA7297"/>
            </w:tcBorders>
          </w:tcPr>
          <w:p w14:paraId="17CE217B" w14:textId="77777777" w:rsidR="004A4E58" w:rsidRPr="00F36153" w:rsidRDefault="004A4E58" w:rsidP="00106A95">
            <w:pPr>
              <w:spacing w:before="240" w:after="0"/>
              <w:ind w:left="169"/>
            </w:pPr>
            <w:r w:rsidRPr="00F36153">
              <w:t>Michał Mroskowiak</w:t>
            </w:r>
          </w:p>
          <w:p w14:paraId="59E71EA2" w14:textId="77777777" w:rsidR="004A4E58" w:rsidRPr="00F36153" w:rsidRDefault="004A4E58" w:rsidP="00106A95">
            <w:pPr>
              <w:spacing w:after="0"/>
              <w:ind w:left="169"/>
            </w:pPr>
            <w:r>
              <w:t>Kamil Krzoski</w:t>
            </w:r>
          </w:p>
          <w:p w14:paraId="128F1A7A" w14:textId="77777777" w:rsidR="004A4E58" w:rsidRPr="00F36153" w:rsidRDefault="004A4E58" w:rsidP="00106A95">
            <w:pPr>
              <w:spacing w:after="0"/>
              <w:ind w:left="169"/>
            </w:pPr>
            <w:r w:rsidRPr="00F36153">
              <w:t>Wojciech Płachetka</w:t>
            </w:r>
          </w:p>
          <w:p w14:paraId="16F763D5" w14:textId="77777777" w:rsidR="004A4E58" w:rsidRPr="00F36153" w:rsidRDefault="004A4E58" w:rsidP="00106A95">
            <w:pPr>
              <w:spacing w:after="120"/>
              <w:ind w:left="169"/>
            </w:pPr>
            <w:r w:rsidRPr="00F36153">
              <w:t>Aleksandra Szlachta</w:t>
            </w:r>
          </w:p>
        </w:tc>
      </w:tr>
    </w:tbl>
    <w:p w14:paraId="7A260FBC" w14:textId="77777777" w:rsidR="004A4E58" w:rsidRDefault="004A4E58" w:rsidP="005F531B"/>
    <w:sdt>
      <w:sdtPr>
        <w:rPr>
          <w:rFonts w:eastAsiaTheme="minorHAnsi" w:cstheme="minorBidi"/>
          <w:noProof w:val="0"/>
          <w:color w:val="auto"/>
          <w:sz w:val="22"/>
          <w:szCs w:val="22"/>
          <w:lang w:eastAsia="en-US"/>
        </w:rPr>
        <w:id w:val="-2104478753"/>
        <w:docPartObj>
          <w:docPartGallery w:val="Table of Contents"/>
          <w:docPartUnique/>
        </w:docPartObj>
      </w:sdtPr>
      <w:sdtEndPr>
        <w:rPr>
          <w:b/>
          <w:bCs/>
        </w:rPr>
      </w:sdtEndPr>
      <w:sdtContent>
        <w:p w14:paraId="237558A6" w14:textId="1E56E2BA" w:rsidR="00257DB3" w:rsidRPr="00BC0AA7" w:rsidRDefault="00257DB3" w:rsidP="004A4E58">
          <w:pPr>
            <w:pStyle w:val="Nagwekspisutreci"/>
            <w:spacing w:before="600" w:after="120"/>
            <w:rPr>
              <w:b/>
              <w:bCs/>
              <w:color w:val="2A3780"/>
            </w:rPr>
          </w:pPr>
          <w:r w:rsidRPr="00BC0AA7">
            <w:rPr>
              <w:b/>
              <w:bCs/>
              <w:color w:val="2A3780"/>
            </w:rPr>
            <w:t>SPIS TREŚCI</w:t>
          </w:r>
        </w:p>
        <w:p w14:paraId="6144063F" w14:textId="036B5675" w:rsidR="00C35D88" w:rsidRDefault="00257DB3">
          <w:pPr>
            <w:pStyle w:val="Spistreci1"/>
            <w:tabs>
              <w:tab w:val="right" w:leader="dot" w:pos="9060"/>
            </w:tabs>
            <w:rPr>
              <w:rFonts w:asciiTheme="minorHAnsi" w:eastAsiaTheme="minorEastAsia" w:hAnsiTheme="minorHAnsi"/>
              <w:noProof/>
              <w:lang w:eastAsia="pl-PL"/>
            </w:rPr>
          </w:pPr>
          <w:r>
            <w:fldChar w:fldCharType="begin"/>
          </w:r>
          <w:r>
            <w:instrText xml:space="preserve"> TOC \o "1-3" \h \z \u </w:instrText>
          </w:r>
          <w:r>
            <w:fldChar w:fldCharType="separate"/>
          </w:r>
          <w:hyperlink w:anchor="_Toc74225903" w:history="1">
            <w:r w:rsidR="00C35D88" w:rsidRPr="003C137D">
              <w:rPr>
                <w:rStyle w:val="Hipercze"/>
                <w:noProof/>
              </w:rPr>
              <w:t>Czym jest diagnoza społeczno-gospodarcza?</w:t>
            </w:r>
            <w:r w:rsidR="00C35D88">
              <w:rPr>
                <w:noProof/>
                <w:webHidden/>
              </w:rPr>
              <w:tab/>
            </w:r>
            <w:r w:rsidR="00C35D88">
              <w:rPr>
                <w:noProof/>
                <w:webHidden/>
              </w:rPr>
              <w:fldChar w:fldCharType="begin"/>
            </w:r>
            <w:r w:rsidR="00C35D88">
              <w:rPr>
                <w:noProof/>
                <w:webHidden/>
              </w:rPr>
              <w:instrText xml:space="preserve"> PAGEREF _Toc74225903 \h </w:instrText>
            </w:r>
            <w:r w:rsidR="00C35D88">
              <w:rPr>
                <w:noProof/>
                <w:webHidden/>
              </w:rPr>
            </w:r>
            <w:r w:rsidR="00C35D88">
              <w:rPr>
                <w:noProof/>
                <w:webHidden/>
              </w:rPr>
              <w:fldChar w:fldCharType="separate"/>
            </w:r>
            <w:r w:rsidR="00254F7F">
              <w:rPr>
                <w:noProof/>
                <w:webHidden/>
              </w:rPr>
              <w:t>4</w:t>
            </w:r>
            <w:r w:rsidR="00C35D88">
              <w:rPr>
                <w:noProof/>
                <w:webHidden/>
              </w:rPr>
              <w:fldChar w:fldCharType="end"/>
            </w:r>
          </w:hyperlink>
        </w:p>
        <w:p w14:paraId="09B080AC" w14:textId="7887C1E2" w:rsidR="00C35D88" w:rsidRDefault="007816EA">
          <w:pPr>
            <w:pStyle w:val="Spistreci1"/>
            <w:tabs>
              <w:tab w:val="right" w:leader="dot" w:pos="9060"/>
            </w:tabs>
            <w:rPr>
              <w:rFonts w:asciiTheme="minorHAnsi" w:eastAsiaTheme="minorEastAsia" w:hAnsiTheme="minorHAnsi"/>
              <w:noProof/>
              <w:lang w:eastAsia="pl-PL"/>
            </w:rPr>
          </w:pPr>
          <w:hyperlink w:anchor="_Toc74225904" w:history="1">
            <w:r w:rsidR="00C35D88" w:rsidRPr="003C137D">
              <w:rPr>
                <w:rStyle w:val="Hipercze"/>
                <w:noProof/>
              </w:rPr>
              <w:t>Uwarunkowania geograficzne</w:t>
            </w:r>
            <w:r w:rsidR="00C35D88">
              <w:rPr>
                <w:noProof/>
                <w:webHidden/>
              </w:rPr>
              <w:tab/>
            </w:r>
            <w:r w:rsidR="00C35D88">
              <w:rPr>
                <w:noProof/>
                <w:webHidden/>
              </w:rPr>
              <w:fldChar w:fldCharType="begin"/>
            </w:r>
            <w:r w:rsidR="00C35D88">
              <w:rPr>
                <w:noProof/>
                <w:webHidden/>
              </w:rPr>
              <w:instrText xml:space="preserve"> PAGEREF _Toc74225904 \h </w:instrText>
            </w:r>
            <w:r w:rsidR="00C35D88">
              <w:rPr>
                <w:noProof/>
                <w:webHidden/>
              </w:rPr>
            </w:r>
            <w:r w:rsidR="00C35D88">
              <w:rPr>
                <w:noProof/>
                <w:webHidden/>
              </w:rPr>
              <w:fldChar w:fldCharType="separate"/>
            </w:r>
            <w:r w:rsidR="00254F7F">
              <w:rPr>
                <w:noProof/>
                <w:webHidden/>
              </w:rPr>
              <w:t>5</w:t>
            </w:r>
            <w:r w:rsidR="00C35D88">
              <w:rPr>
                <w:noProof/>
                <w:webHidden/>
              </w:rPr>
              <w:fldChar w:fldCharType="end"/>
            </w:r>
          </w:hyperlink>
        </w:p>
        <w:p w14:paraId="5344FB88" w14:textId="486F1061" w:rsidR="00C35D88" w:rsidRDefault="007816EA">
          <w:pPr>
            <w:pStyle w:val="Spistreci1"/>
            <w:tabs>
              <w:tab w:val="right" w:leader="dot" w:pos="9060"/>
            </w:tabs>
            <w:rPr>
              <w:rFonts w:asciiTheme="minorHAnsi" w:eastAsiaTheme="minorEastAsia" w:hAnsiTheme="minorHAnsi"/>
              <w:noProof/>
              <w:lang w:eastAsia="pl-PL"/>
            </w:rPr>
          </w:pPr>
          <w:hyperlink w:anchor="_Toc74225905" w:history="1">
            <w:r w:rsidR="00C35D88" w:rsidRPr="003C137D">
              <w:rPr>
                <w:rStyle w:val="Hipercze"/>
                <w:noProof/>
              </w:rPr>
              <w:t>Demografia</w:t>
            </w:r>
            <w:r w:rsidR="00C35D88">
              <w:rPr>
                <w:noProof/>
                <w:webHidden/>
              </w:rPr>
              <w:tab/>
            </w:r>
            <w:r w:rsidR="00C35D88">
              <w:rPr>
                <w:noProof/>
                <w:webHidden/>
              </w:rPr>
              <w:fldChar w:fldCharType="begin"/>
            </w:r>
            <w:r w:rsidR="00C35D88">
              <w:rPr>
                <w:noProof/>
                <w:webHidden/>
              </w:rPr>
              <w:instrText xml:space="preserve"> PAGEREF _Toc74225905 \h </w:instrText>
            </w:r>
            <w:r w:rsidR="00C35D88">
              <w:rPr>
                <w:noProof/>
                <w:webHidden/>
              </w:rPr>
            </w:r>
            <w:r w:rsidR="00C35D88">
              <w:rPr>
                <w:noProof/>
                <w:webHidden/>
              </w:rPr>
              <w:fldChar w:fldCharType="separate"/>
            </w:r>
            <w:r w:rsidR="00254F7F">
              <w:rPr>
                <w:noProof/>
                <w:webHidden/>
              </w:rPr>
              <w:t>12</w:t>
            </w:r>
            <w:r w:rsidR="00C35D88">
              <w:rPr>
                <w:noProof/>
                <w:webHidden/>
              </w:rPr>
              <w:fldChar w:fldCharType="end"/>
            </w:r>
          </w:hyperlink>
        </w:p>
        <w:p w14:paraId="18728153" w14:textId="53ACACF2" w:rsidR="00C35D88" w:rsidRDefault="007816EA">
          <w:pPr>
            <w:pStyle w:val="Spistreci1"/>
            <w:tabs>
              <w:tab w:val="right" w:leader="dot" w:pos="9060"/>
            </w:tabs>
            <w:rPr>
              <w:rFonts w:asciiTheme="minorHAnsi" w:eastAsiaTheme="minorEastAsia" w:hAnsiTheme="minorHAnsi"/>
              <w:noProof/>
              <w:lang w:eastAsia="pl-PL"/>
            </w:rPr>
          </w:pPr>
          <w:hyperlink w:anchor="_Toc74225906" w:history="1">
            <w:r w:rsidR="00C35D88" w:rsidRPr="003C137D">
              <w:rPr>
                <w:rStyle w:val="Hipercze"/>
                <w:noProof/>
              </w:rPr>
              <w:t>Gospodarka i rynek pracy</w:t>
            </w:r>
            <w:r w:rsidR="00C35D88">
              <w:rPr>
                <w:noProof/>
                <w:webHidden/>
              </w:rPr>
              <w:tab/>
            </w:r>
            <w:r w:rsidR="00C35D88">
              <w:rPr>
                <w:noProof/>
                <w:webHidden/>
              </w:rPr>
              <w:fldChar w:fldCharType="begin"/>
            </w:r>
            <w:r w:rsidR="00C35D88">
              <w:rPr>
                <w:noProof/>
                <w:webHidden/>
              </w:rPr>
              <w:instrText xml:space="preserve"> PAGEREF _Toc74225906 \h </w:instrText>
            </w:r>
            <w:r w:rsidR="00C35D88">
              <w:rPr>
                <w:noProof/>
                <w:webHidden/>
              </w:rPr>
            </w:r>
            <w:r w:rsidR="00C35D88">
              <w:rPr>
                <w:noProof/>
                <w:webHidden/>
              </w:rPr>
              <w:fldChar w:fldCharType="separate"/>
            </w:r>
            <w:r w:rsidR="00254F7F">
              <w:rPr>
                <w:noProof/>
                <w:webHidden/>
              </w:rPr>
              <w:t>16</w:t>
            </w:r>
            <w:r w:rsidR="00C35D88">
              <w:rPr>
                <w:noProof/>
                <w:webHidden/>
              </w:rPr>
              <w:fldChar w:fldCharType="end"/>
            </w:r>
          </w:hyperlink>
        </w:p>
        <w:p w14:paraId="7BD81CB9" w14:textId="470C7C3A" w:rsidR="00C35D88" w:rsidRDefault="007816EA">
          <w:pPr>
            <w:pStyle w:val="Spistreci1"/>
            <w:tabs>
              <w:tab w:val="right" w:leader="dot" w:pos="9060"/>
            </w:tabs>
            <w:rPr>
              <w:rFonts w:asciiTheme="minorHAnsi" w:eastAsiaTheme="minorEastAsia" w:hAnsiTheme="minorHAnsi"/>
              <w:noProof/>
              <w:lang w:eastAsia="pl-PL"/>
            </w:rPr>
          </w:pPr>
          <w:hyperlink w:anchor="_Toc74225907" w:history="1">
            <w:r w:rsidR="00C35D88" w:rsidRPr="003C137D">
              <w:rPr>
                <w:rStyle w:val="Hipercze"/>
                <w:noProof/>
              </w:rPr>
              <w:t>Ochrona środowiska, rolnictwo i jakość powietrza</w:t>
            </w:r>
            <w:r w:rsidR="00C35D88">
              <w:rPr>
                <w:noProof/>
                <w:webHidden/>
              </w:rPr>
              <w:tab/>
            </w:r>
            <w:r w:rsidR="00C35D88">
              <w:rPr>
                <w:noProof/>
                <w:webHidden/>
              </w:rPr>
              <w:fldChar w:fldCharType="begin"/>
            </w:r>
            <w:r w:rsidR="00C35D88">
              <w:rPr>
                <w:noProof/>
                <w:webHidden/>
              </w:rPr>
              <w:instrText xml:space="preserve"> PAGEREF _Toc74225907 \h </w:instrText>
            </w:r>
            <w:r w:rsidR="00C35D88">
              <w:rPr>
                <w:noProof/>
                <w:webHidden/>
              </w:rPr>
            </w:r>
            <w:r w:rsidR="00C35D88">
              <w:rPr>
                <w:noProof/>
                <w:webHidden/>
              </w:rPr>
              <w:fldChar w:fldCharType="separate"/>
            </w:r>
            <w:r w:rsidR="00254F7F">
              <w:rPr>
                <w:noProof/>
                <w:webHidden/>
              </w:rPr>
              <w:t>21</w:t>
            </w:r>
            <w:r w:rsidR="00C35D88">
              <w:rPr>
                <w:noProof/>
                <w:webHidden/>
              </w:rPr>
              <w:fldChar w:fldCharType="end"/>
            </w:r>
          </w:hyperlink>
        </w:p>
        <w:p w14:paraId="2CD2E1AA" w14:textId="27DE2592" w:rsidR="00C35D88" w:rsidRDefault="007816EA">
          <w:pPr>
            <w:pStyle w:val="Spistreci1"/>
            <w:tabs>
              <w:tab w:val="right" w:leader="dot" w:pos="9060"/>
            </w:tabs>
            <w:rPr>
              <w:rFonts w:asciiTheme="minorHAnsi" w:eastAsiaTheme="minorEastAsia" w:hAnsiTheme="minorHAnsi"/>
              <w:noProof/>
              <w:lang w:eastAsia="pl-PL"/>
            </w:rPr>
          </w:pPr>
          <w:hyperlink w:anchor="_Toc74225908" w:history="1">
            <w:r w:rsidR="00C35D88" w:rsidRPr="003C137D">
              <w:rPr>
                <w:rStyle w:val="Hipercze"/>
                <w:noProof/>
              </w:rPr>
              <w:t>Kultura, dziedzictwo kulturowe i turystyka</w:t>
            </w:r>
            <w:r w:rsidR="00C35D88">
              <w:rPr>
                <w:noProof/>
                <w:webHidden/>
              </w:rPr>
              <w:tab/>
            </w:r>
            <w:r w:rsidR="00C35D88">
              <w:rPr>
                <w:noProof/>
                <w:webHidden/>
              </w:rPr>
              <w:fldChar w:fldCharType="begin"/>
            </w:r>
            <w:r w:rsidR="00C35D88">
              <w:rPr>
                <w:noProof/>
                <w:webHidden/>
              </w:rPr>
              <w:instrText xml:space="preserve"> PAGEREF _Toc74225908 \h </w:instrText>
            </w:r>
            <w:r w:rsidR="00C35D88">
              <w:rPr>
                <w:noProof/>
                <w:webHidden/>
              </w:rPr>
            </w:r>
            <w:r w:rsidR="00C35D88">
              <w:rPr>
                <w:noProof/>
                <w:webHidden/>
              </w:rPr>
              <w:fldChar w:fldCharType="separate"/>
            </w:r>
            <w:r w:rsidR="00254F7F">
              <w:rPr>
                <w:noProof/>
                <w:webHidden/>
              </w:rPr>
              <w:t>38</w:t>
            </w:r>
            <w:r w:rsidR="00C35D88">
              <w:rPr>
                <w:noProof/>
                <w:webHidden/>
              </w:rPr>
              <w:fldChar w:fldCharType="end"/>
            </w:r>
          </w:hyperlink>
        </w:p>
        <w:p w14:paraId="3128055C" w14:textId="044FF484" w:rsidR="00C35D88" w:rsidRDefault="007816EA">
          <w:pPr>
            <w:pStyle w:val="Spistreci1"/>
            <w:tabs>
              <w:tab w:val="right" w:leader="dot" w:pos="9060"/>
            </w:tabs>
            <w:rPr>
              <w:rFonts w:asciiTheme="minorHAnsi" w:eastAsiaTheme="minorEastAsia" w:hAnsiTheme="minorHAnsi"/>
              <w:noProof/>
              <w:lang w:eastAsia="pl-PL"/>
            </w:rPr>
          </w:pPr>
          <w:hyperlink w:anchor="_Toc74225909" w:history="1">
            <w:r w:rsidR="00C35D88" w:rsidRPr="003C137D">
              <w:rPr>
                <w:rStyle w:val="Hipercze"/>
                <w:noProof/>
              </w:rPr>
              <w:t>Sport i rekreacja</w:t>
            </w:r>
            <w:r w:rsidR="00C35D88">
              <w:rPr>
                <w:noProof/>
                <w:webHidden/>
              </w:rPr>
              <w:tab/>
            </w:r>
            <w:r w:rsidR="00C35D88">
              <w:rPr>
                <w:noProof/>
                <w:webHidden/>
              </w:rPr>
              <w:fldChar w:fldCharType="begin"/>
            </w:r>
            <w:r w:rsidR="00C35D88">
              <w:rPr>
                <w:noProof/>
                <w:webHidden/>
              </w:rPr>
              <w:instrText xml:space="preserve"> PAGEREF _Toc74225909 \h </w:instrText>
            </w:r>
            <w:r w:rsidR="00C35D88">
              <w:rPr>
                <w:noProof/>
                <w:webHidden/>
              </w:rPr>
            </w:r>
            <w:r w:rsidR="00C35D88">
              <w:rPr>
                <w:noProof/>
                <w:webHidden/>
              </w:rPr>
              <w:fldChar w:fldCharType="separate"/>
            </w:r>
            <w:r w:rsidR="00254F7F">
              <w:rPr>
                <w:noProof/>
                <w:webHidden/>
              </w:rPr>
              <w:t>48</w:t>
            </w:r>
            <w:r w:rsidR="00C35D88">
              <w:rPr>
                <w:noProof/>
                <w:webHidden/>
              </w:rPr>
              <w:fldChar w:fldCharType="end"/>
            </w:r>
          </w:hyperlink>
        </w:p>
        <w:p w14:paraId="676262A7" w14:textId="3BE609DA" w:rsidR="00C35D88" w:rsidRDefault="007816EA">
          <w:pPr>
            <w:pStyle w:val="Spistreci1"/>
            <w:tabs>
              <w:tab w:val="right" w:leader="dot" w:pos="9060"/>
            </w:tabs>
            <w:rPr>
              <w:rFonts w:asciiTheme="minorHAnsi" w:eastAsiaTheme="minorEastAsia" w:hAnsiTheme="minorHAnsi"/>
              <w:noProof/>
              <w:lang w:eastAsia="pl-PL"/>
            </w:rPr>
          </w:pPr>
          <w:hyperlink w:anchor="_Toc74225910" w:history="1">
            <w:r w:rsidR="00C35D88" w:rsidRPr="003C137D">
              <w:rPr>
                <w:rStyle w:val="Hipercze"/>
                <w:noProof/>
              </w:rPr>
              <w:t>Infrastruktura i mieszkalnictwo</w:t>
            </w:r>
            <w:r w:rsidR="00C35D88">
              <w:rPr>
                <w:noProof/>
                <w:webHidden/>
              </w:rPr>
              <w:tab/>
            </w:r>
            <w:r w:rsidR="00C35D88">
              <w:rPr>
                <w:noProof/>
                <w:webHidden/>
              </w:rPr>
              <w:fldChar w:fldCharType="begin"/>
            </w:r>
            <w:r w:rsidR="00C35D88">
              <w:rPr>
                <w:noProof/>
                <w:webHidden/>
              </w:rPr>
              <w:instrText xml:space="preserve"> PAGEREF _Toc74225910 \h </w:instrText>
            </w:r>
            <w:r w:rsidR="00C35D88">
              <w:rPr>
                <w:noProof/>
                <w:webHidden/>
              </w:rPr>
            </w:r>
            <w:r w:rsidR="00C35D88">
              <w:rPr>
                <w:noProof/>
                <w:webHidden/>
              </w:rPr>
              <w:fldChar w:fldCharType="separate"/>
            </w:r>
            <w:r w:rsidR="00254F7F">
              <w:rPr>
                <w:noProof/>
                <w:webHidden/>
              </w:rPr>
              <w:t>50</w:t>
            </w:r>
            <w:r w:rsidR="00C35D88">
              <w:rPr>
                <w:noProof/>
                <w:webHidden/>
              </w:rPr>
              <w:fldChar w:fldCharType="end"/>
            </w:r>
          </w:hyperlink>
        </w:p>
        <w:p w14:paraId="446F7E67" w14:textId="4F38B135" w:rsidR="00C35D88" w:rsidRDefault="007816EA">
          <w:pPr>
            <w:pStyle w:val="Spistreci1"/>
            <w:tabs>
              <w:tab w:val="right" w:leader="dot" w:pos="9060"/>
            </w:tabs>
            <w:rPr>
              <w:rFonts w:asciiTheme="minorHAnsi" w:eastAsiaTheme="minorEastAsia" w:hAnsiTheme="minorHAnsi"/>
              <w:noProof/>
              <w:lang w:eastAsia="pl-PL"/>
            </w:rPr>
          </w:pPr>
          <w:hyperlink w:anchor="_Toc74225911" w:history="1">
            <w:r w:rsidR="00C35D88" w:rsidRPr="003C137D">
              <w:rPr>
                <w:rStyle w:val="Hipercze"/>
                <w:noProof/>
              </w:rPr>
              <w:t>Polityka społeczna i ochrona zdrowia</w:t>
            </w:r>
            <w:r w:rsidR="00C35D88">
              <w:rPr>
                <w:noProof/>
                <w:webHidden/>
              </w:rPr>
              <w:tab/>
            </w:r>
            <w:r w:rsidR="00C35D88">
              <w:rPr>
                <w:noProof/>
                <w:webHidden/>
              </w:rPr>
              <w:fldChar w:fldCharType="begin"/>
            </w:r>
            <w:r w:rsidR="00C35D88">
              <w:rPr>
                <w:noProof/>
                <w:webHidden/>
              </w:rPr>
              <w:instrText xml:space="preserve"> PAGEREF _Toc74225911 \h </w:instrText>
            </w:r>
            <w:r w:rsidR="00C35D88">
              <w:rPr>
                <w:noProof/>
                <w:webHidden/>
              </w:rPr>
            </w:r>
            <w:r w:rsidR="00C35D88">
              <w:rPr>
                <w:noProof/>
                <w:webHidden/>
              </w:rPr>
              <w:fldChar w:fldCharType="separate"/>
            </w:r>
            <w:r w:rsidR="00254F7F">
              <w:rPr>
                <w:noProof/>
                <w:webHidden/>
              </w:rPr>
              <w:t>58</w:t>
            </w:r>
            <w:r w:rsidR="00C35D88">
              <w:rPr>
                <w:noProof/>
                <w:webHidden/>
              </w:rPr>
              <w:fldChar w:fldCharType="end"/>
            </w:r>
          </w:hyperlink>
        </w:p>
        <w:p w14:paraId="0451182D" w14:textId="2800F617" w:rsidR="00C35D88" w:rsidRDefault="007816EA">
          <w:pPr>
            <w:pStyle w:val="Spistreci1"/>
            <w:tabs>
              <w:tab w:val="right" w:leader="dot" w:pos="9060"/>
            </w:tabs>
            <w:rPr>
              <w:rFonts w:asciiTheme="minorHAnsi" w:eastAsiaTheme="minorEastAsia" w:hAnsiTheme="minorHAnsi"/>
              <w:noProof/>
              <w:lang w:eastAsia="pl-PL"/>
            </w:rPr>
          </w:pPr>
          <w:hyperlink w:anchor="_Toc74225912" w:history="1">
            <w:r w:rsidR="00C35D88" w:rsidRPr="003C137D">
              <w:rPr>
                <w:rStyle w:val="Hipercze"/>
                <w:noProof/>
              </w:rPr>
              <w:t>Edukacja</w:t>
            </w:r>
            <w:r w:rsidR="00C35D88">
              <w:rPr>
                <w:noProof/>
                <w:webHidden/>
              </w:rPr>
              <w:tab/>
            </w:r>
            <w:r w:rsidR="00C35D88">
              <w:rPr>
                <w:noProof/>
                <w:webHidden/>
              </w:rPr>
              <w:fldChar w:fldCharType="begin"/>
            </w:r>
            <w:r w:rsidR="00C35D88">
              <w:rPr>
                <w:noProof/>
                <w:webHidden/>
              </w:rPr>
              <w:instrText xml:space="preserve"> PAGEREF _Toc74225912 \h </w:instrText>
            </w:r>
            <w:r w:rsidR="00C35D88">
              <w:rPr>
                <w:noProof/>
                <w:webHidden/>
              </w:rPr>
            </w:r>
            <w:r w:rsidR="00C35D88">
              <w:rPr>
                <w:noProof/>
                <w:webHidden/>
              </w:rPr>
              <w:fldChar w:fldCharType="separate"/>
            </w:r>
            <w:r w:rsidR="00254F7F">
              <w:rPr>
                <w:noProof/>
                <w:webHidden/>
              </w:rPr>
              <w:t>63</w:t>
            </w:r>
            <w:r w:rsidR="00C35D88">
              <w:rPr>
                <w:noProof/>
                <w:webHidden/>
              </w:rPr>
              <w:fldChar w:fldCharType="end"/>
            </w:r>
          </w:hyperlink>
        </w:p>
        <w:p w14:paraId="36193942" w14:textId="0059F7DD" w:rsidR="00C35D88" w:rsidRDefault="007816EA">
          <w:pPr>
            <w:pStyle w:val="Spistreci1"/>
            <w:tabs>
              <w:tab w:val="right" w:leader="dot" w:pos="9060"/>
            </w:tabs>
            <w:rPr>
              <w:rFonts w:asciiTheme="minorHAnsi" w:eastAsiaTheme="minorEastAsia" w:hAnsiTheme="minorHAnsi"/>
              <w:noProof/>
              <w:lang w:eastAsia="pl-PL"/>
            </w:rPr>
          </w:pPr>
          <w:hyperlink w:anchor="_Toc74225913" w:history="1">
            <w:r w:rsidR="00C35D88" w:rsidRPr="003C137D">
              <w:rPr>
                <w:rStyle w:val="Hipercze"/>
                <w:noProof/>
              </w:rPr>
              <w:t>Finanse</w:t>
            </w:r>
            <w:r w:rsidR="00C35D88">
              <w:rPr>
                <w:noProof/>
                <w:webHidden/>
              </w:rPr>
              <w:tab/>
            </w:r>
            <w:r w:rsidR="00C35D88">
              <w:rPr>
                <w:noProof/>
                <w:webHidden/>
              </w:rPr>
              <w:fldChar w:fldCharType="begin"/>
            </w:r>
            <w:r w:rsidR="00C35D88">
              <w:rPr>
                <w:noProof/>
                <w:webHidden/>
              </w:rPr>
              <w:instrText xml:space="preserve"> PAGEREF _Toc74225913 \h </w:instrText>
            </w:r>
            <w:r w:rsidR="00C35D88">
              <w:rPr>
                <w:noProof/>
                <w:webHidden/>
              </w:rPr>
            </w:r>
            <w:r w:rsidR="00C35D88">
              <w:rPr>
                <w:noProof/>
                <w:webHidden/>
              </w:rPr>
              <w:fldChar w:fldCharType="separate"/>
            </w:r>
            <w:r w:rsidR="00254F7F">
              <w:rPr>
                <w:noProof/>
                <w:webHidden/>
              </w:rPr>
              <w:t>68</w:t>
            </w:r>
            <w:r w:rsidR="00C35D88">
              <w:rPr>
                <w:noProof/>
                <w:webHidden/>
              </w:rPr>
              <w:fldChar w:fldCharType="end"/>
            </w:r>
          </w:hyperlink>
        </w:p>
        <w:p w14:paraId="00B67AB0" w14:textId="405A82F7" w:rsidR="00C35D88" w:rsidRDefault="007816EA">
          <w:pPr>
            <w:pStyle w:val="Spistreci1"/>
            <w:tabs>
              <w:tab w:val="right" w:leader="dot" w:pos="9060"/>
            </w:tabs>
            <w:rPr>
              <w:rFonts w:asciiTheme="minorHAnsi" w:eastAsiaTheme="minorEastAsia" w:hAnsiTheme="minorHAnsi"/>
              <w:noProof/>
              <w:lang w:eastAsia="pl-PL"/>
            </w:rPr>
          </w:pPr>
          <w:hyperlink w:anchor="_Toc74225914" w:history="1">
            <w:r w:rsidR="00C35D88" w:rsidRPr="003C137D">
              <w:rPr>
                <w:rStyle w:val="Hipercze"/>
                <w:noProof/>
              </w:rPr>
              <w:t>Kapitał społeczny</w:t>
            </w:r>
            <w:r w:rsidR="00C35D88">
              <w:rPr>
                <w:noProof/>
                <w:webHidden/>
              </w:rPr>
              <w:tab/>
            </w:r>
            <w:r w:rsidR="00C35D88">
              <w:rPr>
                <w:noProof/>
                <w:webHidden/>
              </w:rPr>
              <w:fldChar w:fldCharType="begin"/>
            </w:r>
            <w:r w:rsidR="00C35D88">
              <w:rPr>
                <w:noProof/>
                <w:webHidden/>
              </w:rPr>
              <w:instrText xml:space="preserve"> PAGEREF _Toc74225914 \h </w:instrText>
            </w:r>
            <w:r w:rsidR="00C35D88">
              <w:rPr>
                <w:noProof/>
                <w:webHidden/>
              </w:rPr>
            </w:r>
            <w:r w:rsidR="00C35D88">
              <w:rPr>
                <w:noProof/>
                <w:webHidden/>
              </w:rPr>
              <w:fldChar w:fldCharType="separate"/>
            </w:r>
            <w:r w:rsidR="00254F7F">
              <w:rPr>
                <w:noProof/>
                <w:webHidden/>
              </w:rPr>
              <w:t>70</w:t>
            </w:r>
            <w:r w:rsidR="00C35D88">
              <w:rPr>
                <w:noProof/>
                <w:webHidden/>
              </w:rPr>
              <w:fldChar w:fldCharType="end"/>
            </w:r>
          </w:hyperlink>
        </w:p>
        <w:p w14:paraId="738D6004" w14:textId="3A119605" w:rsidR="00C35D88" w:rsidRDefault="007816EA">
          <w:pPr>
            <w:pStyle w:val="Spistreci1"/>
            <w:tabs>
              <w:tab w:val="right" w:leader="dot" w:pos="9060"/>
            </w:tabs>
            <w:rPr>
              <w:rFonts w:asciiTheme="minorHAnsi" w:eastAsiaTheme="minorEastAsia" w:hAnsiTheme="minorHAnsi"/>
              <w:noProof/>
              <w:lang w:eastAsia="pl-PL"/>
            </w:rPr>
          </w:pPr>
          <w:hyperlink w:anchor="_Toc74225915" w:history="1">
            <w:r w:rsidR="00C35D88" w:rsidRPr="003C137D">
              <w:rPr>
                <w:rStyle w:val="Hipercze"/>
                <w:noProof/>
              </w:rPr>
              <w:t>Bezpieczeństwo publiczne</w:t>
            </w:r>
            <w:r w:rsidR="00C35D88">
              <w:rPr>
                <w:noProof/>
                <w:webHidden/>
              </w:rPr>
              <w:tab/>
            </w:r>
            <w:r w:rsidR="00C35D88">
              <w:rPr>
                <w:noProof/>
                <w:webHidden/>
              </w:rPr>
              <w:fldChar w:fldCharType="begin"/>
            </w:r>
            <w:r w:rsidR="00C35D88">
              <w:rPr>
                <w:noProof/>
                <w:webHidden/>
              </w:rPr>
              <w:instrText xml:space="preserve"> PAGEREF _Toc74225915 \h </w:instrText>
            </w:r>
            <w:r w:rsidR="00C35D88">
              <w:rPr>
                <w:noProof/>
                <w:webHidden/>
              </w:rPr>
            </w:r>
            <w:r w:rsidR="00C35D88">
              <w:rPr>
                <w:noProof/>
                <w:webHidden/>
              </w:rPr>
              <w:fldChar w:fldCharType="separate"/>
            </w:r>
            <w:r w:rsidR="00254F7F">
              <w:rPr>
                <w:noProof/>
                <w:webHidden/>
              </w:rPr>
              <w:t>73</w:t>
            </w:r>
            <w:r w:rsidR="00C35D88">
              <w:rPr>
                <w:noProof/>
                <w:webHidden/>
              </w:rPr>
              <w:fldChar w:fldCharType="end"/>
            </w:r>
          </w:hyperlink>
        </w:p>
        <w:p w14:paraId="11A96E7F" w14:textId="72F18756" w:rsidR="00C35D88" w:rsidRDefault="007816EA">
          <w:pPr>
            <w:pStyle w:val="Spistreci1"/>
            <w:tabs>
              <w:tab w:val="right" w:leader="dot" w:pos="9060"/>
            </w:tabs>
            <w:rPr>
              <w:rFonts w:asciiTheme="minorHAnsi" w:eastAsiaTheme="minorEastAsia" w:hAnsiTheme="minorHAnsi"/>
              <w:noProof/>
              <w:lang w:eastAsia="pl-PL"/>
            </w:rPr>
          </w:pPr>
          <w:hyperlink w:anchor="_Toc74225916" w:history="1">
            <w:r w:rsidR="00C35D88" w:rsidRPr="003C137D">
              <w:rPr>
                <w:rStyle w:val="Hipercze"/>
                <w:noProof/>
              </w:rPr>
              <w:t>Planowanie i zagospodarowanie przestrzenne</w:t>
            </w:r>
            <w:r w:rsidR="00C35D88">
              <w:rPr>
                <w:noProof/>
                <w:webHidden/>
              </w:rPr>
              <w:tab/>
            </w:r>
            <w:r w:rsidR="00C35D88">
              <w:rPr>
                <w:noProof/>
                <w:webHidden/>
              </w:rPr>
              <w:fldChar w:fldCharType="begin"/>
            </w:r>
            <w:r w:rsidR="00C35D88">
              <w:rPr>
                <w:noProof/>
                <w:webHidden/>
              </w:rPr>
              <w:instrText xml:space="preserve"> PAGEREF _Toc74225916 \h </w:instrText>
            </w:r>
            <w:r w:rsidR="00C35D88">
              <w:rPr>
                <w:noProof/>
                <w:webHidden/>
              </w:rPr>
            </w:r>
            <w:r w:rsidR="00C35D88">
              <w:rPr>
                <w:noProof/>
                <w:webHidden/>
              </w:rPr>
              <w:fldChar w:fldCharType="separate"/>
            </w:r>
            <w:r w:rsidR="00254F7F">
              <w:rPr>
                <w:noProof/>
                <w:webHidden/>
              </w:rPr>
              <w:t>76</w:t>
            </w:r>
            <w:r w:rsidR="00C35D88">
              <w:rPr>
                <w:noProof/>
                <w:webHidden/>
              </w:rPr>
              <w:fldChar w:fldCharType="end"/>
            </w:r>
          </w:hyperlink>
        </w:p>
        <w:p w14:paraId="2C00B283" w14:textId="12FE6EC1" w:rsidR="00C35D88" w:rsidRDefault="007816EA">
          <w:pPr>
            <w:pStyle w:val="Spistreci1"/>
            <w:tabs>
              <w:tab w:val="right" w:leader="dot" w:pos="9060"/>
            </w:tabs>
            <w:rPr>
              <w:rFonts w:asciiTheme="minorHAnsi" w:eastAsiaTheme="minorEastAsia" w:hAnsiTheme="minorHAnsi"/>
              <w:noProof/>
              <w:lang w:eastAsia="pl-PL"/>
            </w:rPr>
          </w:pPr>
          <w:hyperlink w:anchor="_Toc74225917" w:history="1">
            <w:r w:rsidR="00C35D88" w:rsidRPr="003C137D">
              <w:rPr>
                <w:rStyle w:val="Hipercze"/>
                <w:noProof/>
              </w:rPr>
              <w:t>Wnioski z diagnozy</w:t>
            </w:r>
            <w:r w:rsidR="00C35D88">
              <w:rPr>
                <w:noProof/>
                <w:webHidden/>
              </w:rPr>
              <w:tab/>
            </w:r>
            <w:r w:rsidR="00C35D88">
              <w:rPr>
                <w:noProof/>
                <w:webHidden/>
              </w:rPr>
              <w:fldChar w:fldCharType="begin"/>
            </w:r>
            <w:r w:rsidR="00C35D88">
              <w:rPr>
                <w:noProof/>
                <w:webHidden/>
              </w:rPr>
              <w:instrText xml:space="preserve"> PAGEREF _Toc74225917 \h </w:instrText>
            </w:r>
            <w:r w:rsidR="00C35D88">
              <w:rPr>
                <w:noProof/>
                <w:webHidden/>
              </w:rPr>
            </w:r>
            <w:r w:rsidR="00C35D88">
              <w:rPr>
                <w:noProof/>
                <w:webHidden/>
              </w:rPr>
              <w:fldChar w:fldCharType="separate"/>
            </w:r>
            <w:r w:rsidR="00254F7F">
              <w:rPr>
                <w:noProof/>
                <w:webHidden/>
              </w:rPr>
              <w:t>79</w:t>
            </w:r>
            <w:r w:rsidR="00C35D88">
              <w:rPr>
                <w:noProof/>
                <w:webHidden/>
              </w:rPr>
              <w:fldChar w:fldCharType="end"/>
            </w:r>
          </w:hyperlink>
        </w:p>
        <w:p w14:paraId="31CD2428" w14:textId="7891C223" w:rsidR="00C35D88" w:rsidRDefault="007816EA">
          <w:pPr>
            <w:pStyle w:val="Spistreci1"/>
            <w:tabs>
              <w:tab w:val="right" w:leader="dot" w:pos="9060"/>
            </w:tabs>
            <w:rPr>
              <w:rFonts w:asciiTheme="minorHAnsi" w:eastAsiaTheme="minorEastAsia" w:hAnsiTheme="minorHAnsi"/>
              <w:noProof/>
              <w:lang w:eastAsia="pl-PL"/>
            </w:rPr>
          </w:pPr>
          <w:hyperlink w:anchor="_Toc74225918" w:history="1">
            <w:r w:rsidR="00C35D88" w:rsidRPr="003C137D">
              <w:rPr>
                <w:rStyle w:val="Hipercze"/>
                <w:noProof/>
              </w:rPr>
              <w:t>Spis rysunków</w:t>
            </w:r>
            <w:r w:rsidR="00C35D88">
              <w:rPr>
                <w:noProof/>
                <w:webHidden/>
              </w:rPr>
              <w:tab/>
            </w:r>
            <w:r w:rsidR="00C35D88">
              <w:rPr>
                <w:noProof/>
                <w:webHidden/>
              </w:rPr>
              <w:fldChar w:fldCharType="begin"/>
            </w:r>
            <w:r w:rsidR="00C35D88">
              <w:rPr>
                <w:noProof/>
                <w:webHidden/>
              </w:rPr>
              <w:instrText xml:space="preserve"> PAGEREF _Toc74225918 \h </w:instrText>
            </w:r>
            <w:r w:rsidR="00C35D88">
              <w:rPr>
                <w:noProof/>
                <w:webHidden/>
              </w:rPr>
            </w:r>
            <w:r w:rsidR="00C35D88">
              <w:rPr>
                <w:noProof/>
                <w:webHidden/>
              </w:rPr>
              <w:fldChar w:fldCharType="separate"/>
            </w:r>
            <w:r w:rsidR="00254F7F">
              <w:rPr>
                <w:noProof/>
                <w:webHidden/>
              </w:rPr>
              <w:t>84</w:t>
            </w:r>
            <w:r w:rsidR="00C35D88">
              <w:rPr>
                <w:noProof/>
                <w:webHidden/>
              </w:rPr>
              <w:fldChar w:fldCharType="end"/>
            </w:r>
          </w:hyperlink>
        </w:p>
        <w:p w14:paraId="25F0E0D5" w14:textId="2B6AB8A3" w:rsidR="00C35D88" w:rsidRDefault="007816EA">
          <w:pPr>
            <w:pStyle w:val="Spistreci1"/>
            <w:tabs>
              <w:tab w:val="right" w:leader="dot" w:pos="9060"/>
            </w:tabs>
            <w:rPr>
              <w:rFonts w:asciiTheme="minorHAnsi" w:eastAsiaTheme="minorEastAsia" w:hAnsiTheme="minorHAnsi"/>
              <w:noProof/>
              <w:lang w:eastAsia="pl-PL"/>
            </w:rPr>
          </w:pPr>
          <w:hyperlink w:anchor="_Toc74225919" w:history="1">
            <w:r w:rsidR="00C35D88" w:rsidRPr="003C137D">
              <w:rPr>
                <w:rStyle w:val="Hipercze"/>
                <w:noProof/>
              </w:rPr>
              <w:t>Spis tabel</w:t>
            </w:r>
            <w:r w:rsidR="00C35D88">
              <w:rPr>
                <w:noProof/>
                <w:webHidden/>
              </w:rPr>
              <w:tab/>
            </w:r>
            <w:r w:rsidR="00C35D88">
              <w:rPr>
                <w:noProof/>
                <w:webHidden/>
              </w:rPr>
              <w:fldChar w:fldCharType="begin"/>
            </w:r>
            <w:r w:rsidR="00C35D88">
              <w:rPr>
                <w:noProof/>
                <w:webHidden/>
              </w:rPr>
              <w:instrText xml:space="preserve"> PAGEREF _Toc74225919 \h </w:instrText>
            </w:r>
            <w:r w:rsidR="00C35D88">
              <w:rPr>
                <w:noProof/>
                <w:webHidden/>
              </w:rPr>
            </w:r>
            <w:r w:rsidR="00C35D88">
              <w:rPr>
                <w:noProof/>
                <w:webHidden/>
              </w:rPr>
              <w:fldChar w:fldCharType="separate"/>
            </w:r>
            <w:r w:rsidR="00254F7F">
              <w:rPr>
                <w:noProof/>
                <w:webHidden/>
              </w:rPr>
              <w:t>86</w:t>
            </w:r>
            <w:r w:rsidR="00C35D88">
              <w:rPr>
                <w:noProof/>
                <w:webHidden/>
              </w:rPr>
              <w:fldChar w:fldCharType="end"/>
            </w:r>
          </w:hyperlink>
        </w:p>
        <w:p w14:paraId="67D6AD7F" w14:textId="24EE1E1A" w:rsidR="00257DB3" w:rsidRDefault="00257DB3">
          <w:r>
            <w:rPr>
              <w:b/>
              <w:bCs/>
            </w:rPr>
            <w:fldChar w:fldCharType="end"/>
          </w:r>
        </w:p>
      </w:sdtContent>
    </w:sdt>
    <w:p w14:paraId="269D410D" w14:textId="77777777" w:rsidR="00257DB3" w:rsidRDefault="00257DB3" w:rsidP="005F531B"/>
    <w:p w14:paraId="774CE55A" w14:textId="5C079FA9" w:rsidR="00813D51" w:rsidRDefault="00813D51" w:rsidP="005F531B"/>
    <w:p w14:paraId="4AF38749" w14:textId="5264D57A" w:rsidR="004A3380" w:rsidRDefault="004A3380" w:rsidP="005F531B"/>
    <w:p w14:paraId="1AED9D3E" w14:textId="014B023E" w:rsidR="004A3380" w:rsidRDefault="004A3380" w:rsidP="005F531B"/>
    <w:p w14:paraId="35A1BEF8" w14:textId="77777777" w:rsidR="00C35D88" w:rsidRDefault="00C35D88" w:rsidP="005F531B"/>
    <w:p w14:paraId="6B794E2F" w14:textId="27B95FA1" w:rsidR="004A3380" w:rsidRDefault="004A3380" w:rsidP="005F531B"/>
    <w:p w14:paraId="0D967563" w14:textId="60221EE5" w:rsidR="004A3380" w:rsidRDefault="004A3380" w:rsidP="005F531B"/>
    <w:p w14:paraId="18081F6B" w14:textId="0AAA18C0" w:rsidR="004A3380" w:rsidRDefault="004A3380" w:rsidP="005F531B"/>
    <w:p w14:paraId="21D6F807" w14:textId="3AD4340E" w:rsidR="0022059A" w:rsidRDefault="009D4010" w:rsidP="005F531B">
      <w:r>
        <w:rPr>
          <w:noProof/>
        </w:rPr>
        <w:lastRenderedPageBreak/>
        <mc:AlternateContent>
          <mc:Choice Requires="wpg">
            <w:drawing>
              <wp:anchor distT="0" distB="0" distL="114300" distR="114300" simplePos="0" relativeHeight="251672576" behindDoc="0" locked="0" layoutInCell="1" allowOverlap="1" wp14:anchorId="7DB0DFA4" wp14:editId="699BAFA8">
                <wp:simplePos x="0" y="0"/>
                <wp:positionH relativeFrom="column">
                  <wp:posOffset>-302615</wp:posOffset>
                </wp:positionH>
                <wp:positionV relativeFrom="paragraph">
                  <wp:posOffset>-393432</wp:posOffset>
                </wp:positionV>
                <wp:extent cx="6041334" cy="1872449"/>
                <wp:effectExtent l="0" t="0" r="0" b="0"/>
                <wp:wrapNone/>
                <wp:docPr id="458" name="Grupa 458"/>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58" name="Grafika 258"/>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419" name="Grafika 419"/>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3624D032" id="Grupa 458" o:spid="_x0000_s1026" style="position:absolute;margin-left:-23.85pt;margin-top:-31pt;width:475.7pt;height:147.45pt;z-index:251672576"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a 258"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">
                  <v:imagedata r:id="rId20" o:title=""/>
                </v:shape>
                <v:shape id="Grafika 419"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">
                  <v:imagedata r:id="rId21" o:title=""/>
                </v:shape>
              </v:group>
            </w:pict>
          </mc:Fallback>
        </mc:AlternateContent>
      </w:r>
    </w:p>
    <w:p w14:paraId="2F9A7686" w14:textId="06F9DBAD" w:rsidR="00813D51" w:rsidRDefault="00813D51" w:rsidP="005F531B"/>
    <w:p w14:paraId="665DE01C" w14:textId="6F32C20C" w:rsidR="005F531B" w:rsidRPr="0022059A" w:rsidRDefault="004A3380" w:rsidP="00C5693C">
      <w:pPr>
        <w:pStyle w:val="Nagwek1"/>
        <w:numPr>
          <w:ilvl w:val="0"/>
          <w:numId w:val="0"/>
        </w:numPr>
        <w:spacing w:line="240" w:lineRule="auto"/>
        <w:ind w:left="1985"/>
        <w:jc w:val="left"/>
      </w:pPr>
      <w:bookmarkStart w:id="0" w:name="_Toc74225903"/>
      <w:r w:rsidRPr="0022059A">
        <w:t xml:space="preserve">Czym </w:t>
      </w:r>
      <w:r w:rsidRPr="00BC0AA7">
        <w:t xml:space="preserve">jest </w:t>
      </w:r>
      <w:r w:rsidR="00D80F93">
        <w:t>diagnoza</w:t>
      </w:r>
      <w:r w:rsidR="00D80F93">
        <w:br/>
      </w:r>
      <w:r w:rsidR="00273274">
        <w:t>s</w:t>
      </w:r>
      <w:r w:rsidR="00D80F93">
        <w:t>połeczno-gospodarcza</w:t>
      </w:r>
      <w:r w:rsidRPr="0022059A">
        <w:t>?</w:t>
      </w:r>
      <w:bookmarkEnd w:id="0"/>
      <w:r w:rsidRPr="0022059A">
        <w:t xml:space="preserve"> </w:t>
      </w:r>
    </w:p>
    <w:p w14:paraId="25C179B8" w14:textId="0C0F77AA" w:rsidR="004A3380" w:rsidRDefault="004A3380" w:rsidP="004A3380">
      <w:pPr>
        <w:rPr>
          <w:rFonts w:cstheme="minorHAnsi"/>
        </w:rPr>
      </w:pPr>
    </w:p>
    <w:p w14:paraId="34FEA85A" w14:textId="634DFCE9" w:rsidR="00D80F93" w:rsidRDefault="00D80F93" w:rsidP="00D80F93">
      <w:r>
        <w:t xml:space="preserve">Kompleksowa i pogłębiona diagnoza stanowi punkt wyjścia i bazę dla opracowania strategii rozwoju </w:t>
      </w:r>
      <w:r w:rsidR="00EE08E7">
        <w:t>powiatu.</w:t>
      </w:r>
      <w:r>
        <w:t xml:space="preserve"> Zgodnie z obowiązującym prawem, diagnoza nie jest już tylko dobrą praktyką czy standardem realizacyjnym, ale obowiązkiem ustawowym wynikającym z art. 10a </w:t>
      </w:r>
      <w:r w:rsidRPr="00D80F93">
        <w:t>Ustaw</w:t>
      </w:r>
      <w:r>
        <w:t>y</w:t>
      </w:r>
      <w:r w:rsidRPr="00D80F93">
        <w:t xml:space="preserve"> z dnia 6 grudnia 2006 r. </w:t>
      </w:r>
      <w:r>
        <w:br/>
      </w:r>
      <w:r w:rsidRPr="00D80F93">
        <w:t>o zasadach prowadzenia polityki rozwoju</w:t>
      </w:r>
      <w:r>
        <w:t xml:space="preserve">. Dla Strategii Rozwoju dla </w:t>
      </w:r>
      <w:r w:rsidR="003E5ACC">
        <w:t>Powiatu Przeworskiego</w:t>
      </w:r>
      <w:r>
        <w:t>, diagnozę przygotowano jako odrębny dokument (raport diagnostyczny), a w samej Strategii przytoczone zostaną jedynie kluczowe dane i informacje oraz najważniejsze wnioski z nich płynące.</w:t>
      </w:r>
    </w:p>
    <w:p w14:paraId="68C15011" w14:textId="75448359" w:rsidR="00D80F93" w:rsidRDefault="00D80F93" w:rsidP="00D80F93">
      <w:r>
        <w:t xml:space="preserve">Diagnoza przeprowadzana jest w ujęciu dynamicznym, tzn. obejmuje nie tylko stan aktualny, ale również analizę stanu poprzedzającego (przyjęto do analizy dane za </w:t>
      </w:r>
      <w:r w:rsidR="0088422D">
        <w:t>okres 2015-2020, lub w przypadku braku najnowszych danych, za okres 2015-2019)</w:t>
      </w:r>
      <w:r w:rsidR="005A6703">
        <w:t xml:space="preserve"> i </w:t>
      </w:r>
      <w:r w:rsidR="0088422D">
        <w:t>prognozę trendu</w:t>
      </w:r>
      <w:r w:rsidR="005A6703">
        <w:t xml:space="preserve"> na lata nadchodzące</w:t>
      </w:r>
      <w:r w:rsidR="0088422D">
        <w:t xml:space="preserve">. Istotnym czynnikiem rzutującym na diagnozę jest sytuacja epidemiczna związana z wirusem COVID-19, która wywarła ogromny wpływ na praktycznie wszystkie obszary życia ludzi, przedsiębiorstw, jednostek administracyjnych i podmiotów samorządowych. Postępujący program szczepień, rodzi nadzieję na powrót do stanu sprzed pandemii, jednak jak długo ten powrót potrwa, na ile szczepionki okażą się skuteczne w dłuższej perspektywie, </w:t>
      </w:r>
      <w:r w:rsidR="00A156B4">
        <w:t xml:space="preserve">a także </w:t>
      </w:r>
      <w:r w:rsidR="0088422D">
        <w:t>jak okres ograniczeń w przemieszczaniu się, gromadzeniu i prowadzeniu działalności gospodarczej (tzw. lock-down) przetrwają lokalni przedsiębiorcy</w:t>
      </w:r>
      <w:r w:rsidR="00A156B4">
        <w:t>.</w:t>
      </w:r>
    </w:p>
    <w:p w14:paraId="0A15893A" w14:textId="483CD887" w:rsidR="00A156B4" w:rsidRDefault="00A156B4" w:rsidP="00EE08E7">
      <w:pPr>
        <w:spacing w:after="0"/>
      </w:pPr>
      <w:r>
        <w:t>Diagnoza obejmuje następujące obszary:</w:t>
      </w:r>
    </w:p>
    <w:p w14:paraId="1E48E597" w14:textId="77777777" w:rsidR="00EE08E7" w:rsidRDefault="00EE08E7" w:rsidP="00913C36">
      <w:pPr>
        <w:pStyle w:val="Akapitzlist"/>
        <w:numPr>
          <w:ilvl w:val="0"/>
          <w:numId w:val="3"/>
        </w:numPr>
        <w:sectPr w:rsidR="00EE08E7" w:rsidSect="00B77EDA">
          <w:headerReference w:type="default" r:id="rId22"/>
          <w:footerReference w:type="default" r:id="rId23"/>
          <w:pgSz w:w="11906" w:h="16838"/>
          <w:pgMar w:top="1418" w:right="1418" w:bottom="1418" w:left="1418" w:header="568" w:footer="828" w:gutter="0"/>
          <w:cols w:space="708"/>
          <w:titlePg/>
          <w:docGrid w:linePitch="360"/>
        </w:sectPr>
      </w:pPr>
    </w:p>
    <w:p w14:paraId="30C040A0" w14:textId="173B4DE9" w:rsidR="00A156B4" w:rsidRDefault="00A156B4" w:rsidP="00913C36">
      <w:pPr>
        <w:pStyle w:val="Akapitzlist"/>
        <w:numPr>
          <w:ilvl w:val="0"/>
          <w:numId w:val="3"/>
        </w:numPr>
      </w:pPr>
      <w:r>
        <w:t>Uwarunkowania geograficzne;</w:t>
      </w:r>
    </w:p>
    <w:p w14:paraId="772EC831" w14:textId="55151B0D" w:rsidR="00A156B4" w:rsidRDefault="00A156B4" w:rsidP="00913C36">
      <w:pPr>
        <w:pStyle w:val="Akapitzlist"/>
        <w:numPr>
          <w:ilvl w:val="0"/>
          <w:numId w:val="3"/>
        </w:numPr>
      </w:pPr>
      <w:r>
        <w:t>Demografię;</w:t>
      </w:r>
    </w:p>
    <w:p w14:paraId="56133C27" w14:textId="12B16C33" w:rsidR="00A156B4" w:rsidRDefault="00A156B4" w:rsidP="00913C36">
      <w:pPr>
        <w:pStyle w:val="Akapitzlist"/>
        <w:numPr>
          <w:ilvl w:val="0"/>
          <w:numId w:val="3"/>
        </w:numPr>
      </w:pPr>
      <w:r>
        <w:t>Gospodarkę i rynek pracy;</w:t>
      </w:r>
    </w:p>
    <w:p w14:paraId="03F8D749" w14:textId="4BC111D4" w:rsidR="00A156B4" w:rsidRDefault="00F924AC" w:rsidP="00913C36">
      <w:pPr>
        <w:pStyle w:val="Akapitzlist"/>
        <w:numPr>
          <w:ilvl w:val="0"/>
          <w:numId w:val="3"/>
        </w:numPr>
      </w:pPr>
      <w:r>
        <w:t>Jakość powietrza</w:t>
      </w:r>
      <w:r w:rsidR="00A156B4">
        <w:t>;</w:t>
      </w:r>
    </w:p>
    <w:p w14:paraId="1065946D" w14:textId="16FFBBCA" w:rsidR="00A156B4" w:rsidRDefault="00A156B4" w:rsidP="00913C36">
      <w:pPr>
        <w:pStyle w:val="Akapitzlist"/>
        <w:numPr>
          <w:ilvl w:val="0"/>
          <w:numId w:val="3"/>
        </w:numPr>
      </w:pPr>
      <w:r>
        <w:t>Kulturę;</w:t>
      </w:r>
    </w:p>
    <w:p w14:paraId="6BD3F57E" w14:textId="00A2A007" w:rsidR="00A156B4" w:rsidRDefault="00A156B4" w:rsidP="00913C36">
      <w:pPr>
        <w:pStyle w:val="Akapitzlist"/>
        <w:numPr>
          <w:ilvl w:val="0"/>
          <w:numId w:val="3"/>
        </w:numPr>
      </w:pPr>
      <w:r>
        <w:t>Sport i rekreację;</w:t>
      </w:r>
    </w:p>
    <w:p w14:paraId="453EA61F" w14:textId="741B684D" w:rsidR="00A156B4" w:rsidRDefault="00A065A1" w:rsidP="00913C36">
      <w:pPr>
        <w:pStyle w:val="Akapitzlist"/>
        <w:numPr>
          <w:ilvl w:val="0"/>
          <w:numId w:val="3"/>
        </w:numPr>
      </w:pPr>
      <w:r>
        <w:t>Infrastruktura sieciowa</w:t>
      </w:r>
      <w:r w:rsidR="00A156B4">
        <w:t>;</w:t>
      </w:r>
    </w:p>
    <w:p w14:paraId="29E33348" w14:textId="3896CCE1" w:rsidR="00A156B4" w:rsidRDefault="00A156B4" w:rsidP="00913C36">
      <w:pPr>
        <w:pStyle w:val="Akapitzlist"/>
        <w:numPr>
          <w:ilvl w:val="0"/>
          <w:numId w:val="3"/>
        </w:numPr>
      </w:pPr>
      <w:r>
        <w:t>Politykę społeczną;</w:t>
      </w:r>
    </w:p>
    <w:p w14:paraId="4F72B320" w14:textId="0020EA9A" w:rsidR="00A156B4" w:rsidRDefault="00A156B4" w:rsidP="00913C36">
      <w:pPr>
        <w:pStyle w:val="Akapitzlist"/>
        <w:numPr>
          <w:ilvl w:val="0"/>
          <w:numId w:val="3"/>
        </w:numPr>
      </w:pPr>
      <w:r>
        <w:t>Edukację;</w:t>
      </w:r>
    </w:p>
    <w:p w14:paraId="32A9ABDE" w14:textId="13B32BFC" w:rsidR="00A156B4" w:rsidRDefault="00A156B4" w:rsidP="00913C36">
      <w:pPr>
        <w:pStyle w:val="Akapitzlist"/>
        <w:numPr>
          <w:ilvl w:val="0"/>
          <w:numId w:val="3"/>
        </w:numPr>
      </w:pPr>
      <w:r>
        <w:t>Finanse</w:t>
      </w:r>
      <w:r w:rsidR="006C4F74">
        <w:t>.</w:t>
      </w:r>
    </w:p>
    <w:p w14:paraId="2B997E30" w14:textId="77777777" w:rsidR="00EE08E7" w:rsidRDefault="00EE08E7" w:rsidP="004A3380">
      <w:pPr>
        <w:rPr>
          <w:rFonts w:cstheme="minorHAnsi"/>
        </w:rPr>
        <w:sectPr w:rsidR="00EE08E7" w:rsidSect="00EE08E7">
          <w:type w:val="continuous"/>
          <w:pgSz w:w="11906" w:h="16838"/>
          <w:pgMar w:top="1418" w:right="1418" w:bottom="1418" w:left="1418" w:header="568" w:footer="828" w:gutter="0"/>
          <w:cols w:num="2" w:space="708"/>
          <w:titlePg/>
          <w:docGrid w:linePitch="360"/>
        </w:sectPr>
      </w:pPr>
    </w:p>
    <w:p w14:paraId="5F306781" w14:textId="4C17146B" w:rsidR="004A3380" w:rsidRDefault="00A156B4" w:rsidP="004A3380">
      <w:pPr>
        <w:rPr>
          <w:rFonts w:cstheme="minorHAnsi"/>
        </w:rPr>
      </w:pPr>
      <w:r>
        <w:rPr>
          <w:rFonts w:cstheme="minorHAnsi"/>
        </w:rPr>
        <w:t>Diagnoza</w:t>
      </w:r>
      <w:r w:rsidR="004A3380" w:rsidRPr="00BD2ACD">
        <w:rPr>
          <w:rFonts w:cstheme="minorHAnsi"/>
        </w:rPr>
        <w:t xml:space="preserve"> przeprowadzona została przez niezależnego wykonawcę zewnętrznego – </w:t>
      </w:r>
      <w:bookmarkStart w:id="3" w:name="_Hlk74624978"/>
      <w:r w:rsidR="003E5ACC">
        <w:rPr>
          <w:rFonts w:cstheme="minorHAnsi"/>
        </w:rPr>
        <w:t>Grupa CDE</w:t>
      </w:r>
      <w:r w:rsidR="004A3380" w:rsidRPr="00BD2ACD">
        <w:rPr>
          <w:rFonts w:cstheme="minorHAnsi"/>
        </w:rPr>
        <w:t xml:space="preserve"> </w:t>
      </w:r>
      <w:r w:rsidR="009F491E">
        <w:rPr>
          <w:rFonts w:cstheme="minorHAnsi"/>
        </w:rPr>
        <w:br/>
      </w:r>
      <w:r w:rsidR="004A3380" w:rsidRPr="00BD2ACD">
        <w:rPr>
          <w:rFonts w:cstheme="minorHAnsi"/>
        </w:rPr>
        <w:t xml:space="preserve">Sp. </w:t>
      </w:r>
      <w:r w:rsidR="009F491E">
        <w:rPr>
          <w:rFonts w:cstheme="minorHAnsi"/>
        </w:rPr>
        <w:t>z</w:t>
      </w:r>
      <w:r w:rsidR="004A3380" w:rsidRPr="00BD2ACD">
        <w:rPr>
          <w:rFonts w:cstheme="minorHAnsi"/>
        </w:rPr>
        <w:t xml:space="preserve"> o.o. z Mikołowa, na zlecenie </w:t>
      </w:r>
      <w:r w:rsidR="00907ACE">
        <w:rPr>
          <w:rFonts w:cstheme="minorHAnsi"/>
        </w:rPr>
        <w:t xml:space="preserve">Zarządu </w:t>
      </w:r>
      <w:r w:rsidR="003E5ACC">
        <w:rPr>
          <w:rFonts w:cstheme="minorHAnsi"/>
        </w:rPr>
        <w:t>Powiatu Przeworskiego</w:t>
      </w:r>
      <w:r w:rsidR="004A3380" w:rsidRPr="00BD2ACD">
        <w:rPr>
          <w:rFonts w:cstheme="minorHAnsi"/>
        </w:rPr>
        <w:t>.</w:t>
      </w:r>
      <w:bookmarkEnd w:id="3"/>
    </w:p>
    <w:p w14:paraId="77B3207E" w14:textId="37ACC375" w:rsidR="00C5693C" w:rsidRDefault="00C5693C" w:rsidP="004A3380">
      <w:pPr>
        <w:rPr>
          <w:rFonts w:cstheme="minorHAnsi"/>
        </w:rPr>
      </w:pPr>
    </w:p>
    <w:p w14:paraId="79D32256" w14:textId="16B2F3C8" w:rsidR="00EE08E7" w:rsidRDefault="00EE08E7" w:rsidP="004A3380">
      <w:pPr>
        <w:rPr>
          <w:rFonts w:cstheme="minorHAnsi"/>
        </w:rPr>
      </w:pPr>
    </w:p>
    <w:p w14:paraId="6A3EF59A" w14:textId="0C610CC2" w:rsidR="00C35D88" w:rsidRDefault="00C35D88" w:rsidP="004A3380">
      <w:pPr>
        <w:rPr>
          <w:rFonts w:cstheme="minorHAnsi"/>
        </w:rPr>
      </w:pPr>
    </w:p>
    <w:p w14:paraId="31873EA3" w14:textId="77777777" w:rsidR="00C35D88" w:rsidRDefault="00C35D88" w:rsidP="004A3380">
      <w:pPr>
        <w:rPr>
          <w:rFonts w:cstheme="minorHAnsi"/>
        </w:rPr>
      </w:pPr>
    </w:p>
    <w:p w14:paraId="343F6DB2" w14:textId="3A5D7BD2" w:rsidR="008A0D40" w:rsidRDefault="009D4010" w:rsidP="004A3380">
      <w:r>
        <w:rPr>
          <w:noProof/>
        </w:rPr>
        <mc:AlternateContent>
          <mc:Choice Requires="wpg">
            <w:drawing>
              <wp:anchor distT="0" distB="0" distL="114300" distR="114300" simplePos="0" relativeHeight="251734016" behindDoc="0" locked="0" layoutInCell="1" allowOverlap="1" wp14:anchorId="2F63FD75" wp14:editId="38B6657F">
                <wp:simplePos x="0" y="0"/>
                <wp:positionH relativeFrom="column">
                  <wp:posOffset>-421419</wp:posOffset>
                </wp:positionH>
                <wp:positionV relativeFrom="paragraph">
                  <wp:posOffset>-803717</wp:posOffset>
                </wp:positionV>
                <wp:extent cx="6041334" cy="1872449"/>
                <wp:effectExtent l="0" t="0" r="0" b="0"/>
                <wp:wrapNone/>
                <wp:docPr id="461" name="Grupa 461"/>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462" name="Grafika 462"/>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463" name="Grafika 463"/>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279A994A" id="Grupa 461" o:spid="_x0000_s1026" style="position:absolute;margin-left:-33.2pt;margin-top:-63.3pt;width:475.7pt;height:147.45pt;z-index:251734016"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">
                <v:shape id="Grafika 462"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">
                  <v:imagedata r:id="rId20" o:title=""/>
                </v:shape>
                <v:shape id="Grafika 463"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">
                  <v:imagedata r:id="rId21" o:title=""/>
                </v:shape>
              </v:group>
            </w:pict>
          </mc:Fallback>
        </mc:AlternateContent>
      </w:r>
    </w:p>
    <w:p w14:paraId="72C72CAD" w14:textId="7530E3C0" w:rsidR="00A52639" w:rsidRDefault="00A156B4" w:rsidP="00C5693C">
      <w:pPr>
        <w:pStyle w:val="Nagwek1"/>
        <w:numPr>
          <w:ilvl w:val="0"/>
          <w:numId w:val="0"/>
        </w:numPr>
        <w:ind w:left="1985"/>
      </w:pPr>
      <w:bookmarkStart w:id="4" w:name="_Toc74225904"/>
      <w:r>
        <w:t>Uwarunkowania geograficzne</w:t>
      </w:r>
      <w:bookmarkEnd w:id="4"/>
    </w:p>
    <w:p w14:paraId="56F45F86" w14:textId="17297370" w:rsidR="00A156B4" w:rsidRDefault="00A156B4" w:rsidP="00121F69"/>
    <w:p w14:paraId="3CFB0173" w14:textId="23D5A3BF" w:rsidR="003E5ACC" w:rsidRPr="00BD2ACD" w:rsidRDefault="003E5ACC" w:rsidP="003E5ACC">
      <w:pPr>
        <w:rPr>
          <w:rFonts w:cstheme="minorHAnsi"/>
        </w:rPr>
      </w:pPr>
      <w:r w:rsidRPr="00BD2ACD">
        <w:rPr>
          <w:rFonts w:cstheme="minorHAnsi"/>
        </w:rPr>
        <w:t xml:space="preserve">Powiat przeworski położony jest w południowo-wschodniej części Polski, w województwie podkarpackim. Według stanu </w:t>
      </w:r>
      <w:r w:rsidRPr="005E506C">
        <w:rPr>
          <w:rFonts w:cstheme="minorHAnsi"/>
        </w:rPr>
        <w:t>na koniec 20</w:t>
      </w:r>
      <w:r w:rsidR="005E506C" w:rsidRPr="005E506C">
        <w:rPr>
          <w:rFonts w:cstheme="minorHAnsi"/>
        </w:rPr>
        <w:t>20</w:t>
      </w:r>
      <w:r w:rsidRPr="005E506C">
        <w:rPr>
          <w:rFonts w:cstheme="minorHAnsi"/>
        </w:rPr>
        <w:t xml:space="preserve"> r.</w:t>
      </w:r>
      <w:r w:rsidRPr="00BD2ACD">
        <w:rPr>
          <w:rFonts w:cstheme="minorHAnsi"/>
        </w:rPr>
        <w:t xml:space="preserve"> powiat przeworski zajmuje obszar o łącznej powierzchni 698 km</w:t>
      </w:r>
      <w:r w:rsidRPr="00BD2ACD">
        <w:rPr>
          <w:rFonts w:cstheme="minorHAnsi"/>
          <w:vertAlign w:val="superscript"/>
        </w:rPr>
        <w:t>2</w:t>
      </w:r>
      <w:r w:rsidRPr="00BD2ACD">
        <w:rPr>
          <w:rFonts w:cstheme="minorHAnsi"/>
        </w:rPr>
        <w:t xml:space="preserve"> (69</w:t>
      </w:r>
      <w:r w:rsidR="005E506C">
        <w:rPr>
          <w:rFonts w:cstheme="minorHAnsi"/>
        </w:rPr>
        <w:t xml:space="preserve"> </w:t>
      </w:r>
      <w:r w:rsidRPr="00BD2ACD">
        <w:rPr>
          <w:rFonts w:cstheme="minorHAnsi"/>
        </w:rPr>
        <w:t xml:space="preserve">802 ha), co stanowi 3,9% obszaru województwa podkarpackiego. Obszar powiatu przeworskiego rozciąga się od Pogórza Dynowskiego na południu, aż po Płaskowyż Tarnogrodzki na północy. </w:t>
      </w:r>
    </w:p>
    <w:p w14:paraId="04736E0D" w14:textId="77777777" w:rsidR="003E5ACC" w:rsidRPr="00BD2ACD" w:rsidRDefault="003E5ACC" w:rsidP="003E5ACC">
      <w:pPr>
        <w:rPr>
          <w:rFonts w:cstheme="minorHAnsi"/>
        </w:rPr>
      </w:pPr>
      <w:r w:rsidRPr="00BD2ACD">
        <w:rPr>
          <w:rFonts w:cstheme="minorHAnsi"/>
        </w:rPr>
        <w:t xml:space="preserve">Przez powiat przeworski przepływają dwie największe rzeki województwa podkarpackiego San oraz Wisłok. Dolina rzeki Złotej wytycza północną granicę powiatu, zaś dolina rzeki Mleczki południową. </w:t>
      </w:r>
    </w:p>
    <w:p w14:paraId="5B5190F5" w14:textId="77777777" w:rsidR="003E5ACC" w:rsidRPr="00BD2ACD" w:rsidRDefault="003E5ACC" w:rsidP="003E5ACC">
      <w:pPr>
        <w:rPr>
          <w:rFonts w:cstheme="minorHAnsi"/>
        </w:rPr>
      </w:pPr>
      <w:r w:rsidRPr="00BD2ACD">
        <w:rPr>
          <w:rFonts w:cstheme="minorHAnsi"/>
        </w:rPr>
        <w:t>W obrębie powiatu znajduje się 9 gmin:</w:t>
      </w:r>
    </w:p>
    <w:p w14:paraId="6332F599" w14:textId="77777777" w:rsidR="003E5ACC" w:rsidRPr="00BD2ACD" w:rsidRDefault="003E5ACC" w:rsidP="003E5ACC">
      <w:pPr>
        <w:pStyle w:val="Akapitzlist"/>
        <w:numPr>
          <w:ilvl w:val="0"/>
          <w:numId w:val="2"/>
        </w:numPr>
        <w:rPr>
          <w:rFonts w:cstheme="minorHAnsi"/>
        </w:rPr>
      </w:pPr>
      <w:r w:rsidRPr="00BD2ACD">
        <w:rPr>
          <w:rFonts w:cstheme="minorHAnsi"/>
        </w:rPr>
        <w:t>Gmina miejska: Przeworsk;</w:t>
      </w:r>
    </w:p>
    <w:p w14:paraId="3504CC51" w14:textId="77777777" w:rsidR="003E5ACC" w:rsidRPr="00BD2ACD" w:rsidRDefault="003E5ACC" w:rsidP="003E5ACC">
      <w:pPr>
        <w:pStyle w:val="Akapitzlist"/>
        <w:numPr>
          <w:ilvl w:val="0"/>
          <w:numId w:val="2"/>
        </w:numPr>
        <w:rPr>
          <w:rFonts w:cstheme="minorHAnsi"/>
        </w:rPr>
      </w:pPr>
      <w:r w:rsidRPr="00BD2ACD">
        <w:rPr>
          <w:rFonts w:cstheme="minorHAnsi"/>
        </w:rPr>
        <w:t>Gminy miejsko-wiejskie: Kańczuga, Sieniawa;</w:t>
      </w:r>
    </w:p>
    <w:p w14:paraId="141F222F" w14:textId="77777777" w:rsidR="003E5ACC" w:rsidRPr="00BD2ACD" w:rsidRDefault="003E5ACC" w:rsidP="003E5ACC">
      <w:pPr>
        <w:pStyle w:val="Akapitzlist"/>
        <w:numPr>
          <w:ilvl w:val="0"/>
          <w:numId w:val="2"/>
        </w:numPr>
        <w:rPr>
          <w:rFonts w:cstheme="minorHAnsi"/>
        </w:rPr>
      </w:pPr>
      <w:r w:rsidRPr="00BD2ACD">
        <w:rPr>
          <w:rFonts w:cstheme="minorHAnsi"/>
        </w:rPr>
        <w:t xml:space="preserve">Gminy wiejskie: Adamówka, Gać, Jawornik Polski, Przeworsk, Tryńcza, Zarzecze. </w:t>
      </w:r>
    </w:p>
    <w:p w14:paraId="36A13607" w14:textId="4F2E3474" w:rsidR="00973FA1" w:rsidRPr="00BD2ACD" w:rsidRDefault="00973FA1" w:rsidP="00973FA1">
      <w:pPr>
        <w:rPr>
          <w:rFonts w:cstheme="minorHAnsi"/>
        </w:rPr>
      </w:pPr>
      <w:r w:rsidRPr="00BD2ACD">
        <w:rPr>
          <w:rFonts w:cstheme="minorHAnsi"/>
        </w:rPr>
        <w:t xml:space="preserve">W powiecie przeworskim, wg stanu </w:t>
      </w:r>
      <w:r w:rsidRPr="00EC416E">
        <w:rPr>
          <w:rFonts w:cstheme="minorHAnsi"/>
        </w:rPr>
        <w:t>na 20</w:t>
      </w:r>
      <w:r w:rsidR="00907ACE">
        <w:rPr>
          <w:rFonts w:cstheme="minorHAnsi"/>
        </w:rPr>
        <w:t>20</w:t>
      </w:r>
      <w:r w:rsidR="00EC416E">
        <w:rPr>
          <w:rFonts w:cstheme="minorHAnsi"/>
        </w:rPr>
        <w:t xml:space="preserve"> </w:t>
      </w:r>
      <w:r w:rsidR="00EC416E" w:rsidRPr="00EC416E">
        <w:rPr>
          <w:rFonts w:cstheme="minorHAnsi"/>
        </w:rPr>
        <w:t>rok</w:t>
      </w:r>
      <w:r w:rsidRPr="00EC416E">
        <w:rPr>
          <w:rFonts w:cstheme="minorHAnsi"/>
        </w:rPr>
        <w:t xml:space="preserve"> </w:t>
      </w:r>
      <w:r w:rsidR="00EC416E">
        <w:rPr>
          <w:rFonts w:cstheme="minorHAnsi"/>
        </w:rPr>
        <w:t>(</w:t>
      </w:r>
      <w:r w:rsidR="00947492">
        <w:rPr>
          <w:rFonts w:cstheme="minorHAnsi"/>
        </w:rPr>
        <w:t xml:space="preserve">dostępne </w:t>
      </w:r>
      <w:r w:rsidR="00EC416E">
        <w:rPr>
          <w:rFonts w:cstheme="minorHAnsi"/>
        </w:rPr>
        <w:t>dane GUS)</w:t>
      </w:r>
      <w:r w:rsidRPr="00EC416E">
        <w:rPr>
          <w:rFonts w:cstheme="minorHAnsi"/>
        </w:rPr>
        <w:t>,</w:t>
      </w:r>
      <w:r w:rsidRPr="00BD2ACD">
        <w:rPr>
          <w:rFonts w:cstheme="minorHAnsi"/>
        </w:rPr>
        <w:t xml:space="preserve"> 24% powierzchni zajmują lasy (16</w:t>
      </w:r>
      <w:r w:rsidR="00EC416E">
        <w:rPr>
          <w:rFonts w:cstheme="minorHAnsi"/>
        </w:rPr>
        <w:t> </w:t>
      </w:r>
      <w:r w:rsidRPr="00BD2ACD">
        <w:rPr>
          <w:rFonts w:cstheme="minorHAnsi"/>
        </w:rPr>
        <w:t>724,28</w:t>
      </w:r>
      <w:r w:rsidR="00EC416E">
        <w:rPr>
          <w:rFonts w:cstheme="minorHAnsi"/>
        </w:rPr>
        <w:t> </w:t>
      </w:r>
      <w:r w:rsidRPr="00BD2ACD">
        <w:rPr>
          <w:rFonts w:cstheme="minorHAnsi"/>
        </w:rPr>
        <w:t>ha), zaś 45% terenów powiatu są obszarami prawne chronionymi (31 402,06 ha). Na terenie powiatu przeworskiego znajduje się łącznie 97 pomników przyrody oraz funkcjonują dwa nadleśnictwa: Kańczuga i Sieniawa. 49,2% ogółu powierzchni powiatu (34 332,08 ha) zajmują użytki rolne.</w:t>
      </w:r>
    </w:p>
    <w:p w14:paraId="61A286A1" w14:textId="70A6973C" w:rsidR="00973FA1" w:rsidRDefault="00973FA1" w:rsidP="00973FA1">
      <w:pPr>
        <w:rPr>
          <w:rFonts w:cstheme="minorHAnsi"/>
        </w:rPr>
      </w:pPr>
      <w:r w:rsidRPr="00BD2ACD">
        <w:rPr>
          <w:rFonts w:cstheme="minorHAnsi"/>
        </w:rPr>
        <w:t xml:space="preserve">Powiat przeworski położony jest w tzw. pasie przyśpieszonego rozwoju, wzdłuż drogi krajowej nr 4 (trasa międzynarodowa E-40), a docelowo także autostrady A4 i magistrali kolejowej E-30. </w:t>
      </w:r>
      <w:r w:rsidRPr="00BD2ACD">
        <w:rPr>
          <w:rFonts w:cstheme="minorHAnsi"/>
        </w:rPr>
        <w:br/>
        <w:t xml:space="preserve">Jest to pasmo o </w:t>
      </w:r>
      <w:proofErr w:type="spellStart"/>
      <w:r w:rsidRPr="00BD2ACD">
        <w:rPr>
          <w:rFonts w:cstheme="minorHAnsi"/>
        </w:rPr>
        <w:t>znacze</w:t>
      </w:r>
      <w:proofErr w:type="spellEnd"/>
      <w:r w:rsidR="001269F0">
        <w:rPr>
          <w:rFonts w:cstheme="minorHAnsi"/>
        </w:rPr>
        <w:t xml:space="preserve"> </w:t>
      </w:r>
      <w:proofErr w:type="spellStart"/>
      <w:r w:rsidRPr="00BD2ACD">
        <w:rPr>
          <w:rFonts w:cstheme="minorHAnsi"/>
        </w:rPr>
        <w:t>niu</w:t>
      </w:r>
      <w:proofErr w:type="spellEnd"/>
      <w:r w:rsidRPr="00BD2ACD">
        <w:rPr>
          <w:rFonts w:cstheme="minorHAnsi"/>
        </w:rPr>
        <w:t xml:space="preserve"> europejskim, które obejmuje miasta: Dębicę, Rzeszów, Przeworsk, Jarosław </w:t>
      </w:r>
      <w:r>
        <w:rPr>
          <w:rFonts w:cstheme="minorHAnsi"/>
        </w:rPr>
        <w:br/>
      </w:r>
      <w:r w:rsidRPr="00BD2ACD">
        <w:rPr>
          <w:rFonts w:cstheme="minorHAnsi"/>
        </w:rPr>
        <w:t xml:space="preserve">i Przemyśl. </w:t>
      </w:r>
    </w:p>
    <w:p w14:paraId="3721477A" w14:textId="77777777" w:rsidR="005500E0" w:rsidRDefault="005500E0" w:rsidP="00FF1254">
      <w:pPr>
        <w:keepNext/>
        <w:spacing w:after="0"/>
        <w:jc w:val="center"/>
      </w:pPr>
      <w:r>
        <w:rPr>
          <w:noProof/>
        </w:rPr>
        <w:lastRenderedPageBreak/>
        <w:drawing>
          <wp:inline distT="0" distB="0" distL="0" distR="0" wp14:anchorId="2D0755FB" wp14:editId="7171B06E">
            <wp:extent cx="4865298" cy="6176513"/>
            <wp:effectExtent l="0" t="0" r="0" b="0"/>
            <wp:docPr id="9" name="Grafika 9"/>
            <wp:cNvGraphicFramePr/>
            <a:graphic xmlns:a="http://schemas.openxmlformats.org/drawingml/2006/main">
              <a:graphicData uri="http://schemas.openxmlformats.org/drawingml/2006/picture">
                <pic:pic xmlns:pic="http://schemas.openxmlformats.org/drawingml/2006/picture">
                  <pic:nvPicPr>
                    <pic:cNvPr id="1" name="Grafika 1"/>
                    <pic:cNvPicPr/>
                  </pic:nvPicPr>
                  <pic:blipFill>
                    <a:blip r:embed="rId24">
                      <a:extLst>
                        <a:ext uri="{96DAC541-7B7A-43D3-8B79-37D633B846F1}">
                          <asvg:svgBlip xmlns:asvg="http://schemas.microsoft.com/office/drawing/2016/SVG/main" r:embed="rId25"/>
                        </a:ext>
                      </a:extLst>
                    </a:blip>
                    <a:stretch>
                      <a:fillRect/>
                    </a:stretch>
                  </pic:blipFill>
                  <pic:spPr>
                    <a:xfrm>
                      <a:off x="0" y="0"/>
                      <a:ext cx="4876704" cy="6190993"/>
                    </a:xfrm>
                    <a:prstGeom prst="rect">
                      <a:avLst/>
                    </a:prstGeom>
                  </pic:spPr>
                </pic:pic>
              </a:graphicData>
            </a:graphic>
          </wp:inline>
        </w:drawing>
      </w:r>
    </w:p>
    <w:p w14:paraId="24CE7820" w14:textId="7500FA95" w:rsidR="005500E0" w:rsidRPr="00BD2ACD" w:rsidRDefault="005500E0" w:rsidP="00FF1254">
      <w:pPr>
        <w:pStyle w:val="Legenda"/>
        <w:spacing w:after="120"/>
        <w:rPr>
          <w:rFonts w:cstheme="minorHAnsi"/>
        </w:rPr>
      </w:pPr>
      <w:bookmarkStart w:id="5" w:name="_Toc74728462"/>
      <w:r>
        <w:t xml:space="preserve">Rysunek </w:t>
      </w:r>
      <w:fldSimple w:instr=" SEQ Rysunek \* ARABIC ">
        <w:r w:rsidR="00A26AD1">
          <w:rPr>
            <w:noProof/>
          </w:rPr>
          <w:t>1</w:t>
        </w:r>
      </w:fldSimple>
      <w:r>
        <w:t xml:space="preserve"> Mapa powiatu</w:t>
      </w:r>
      <w:r w:rsidR="0023290E">
        <w:t>, źródło: opracowanie własne</w:t>
      </w:r>
      <w:bookmarkEnd w:id="5"/>
    </w:p>
    <w:p w14:paraId="3313B165" w14:textId="77777777" w:rsidR="00973FA1" w:rsidRPr="00BD2ACD" w:rsidRDefault="00973FA1" w:rsidP="00FF1254">
      <w:pPr>
        <w:spacing w:before="240" w:after="120"/>
        <w:rPr>
          <w:rFonts w:cstheme="minorHAnsi"/>
        </w:rPr>
      </w:pPr>
      <w:r w:rsidRPr="00BD2ACD">
        <w:rPr>
          <w:rFonts w:cstheme="minorHAnsi"/>
        </w:rPr>
        <w:t xml:space="preserve">Stolica powiatu jest położona około 40 km od lotniska w Jasionce k. Rzeszowa i około 50 km od przejścia granicznego w Korczowej. Położenie blisko głównych szlaków komunikacyjnych, w tym sieci TEN-T, tworzy warunki dogodne do prowadzenia działalności gospodarczej. </w:t>
      </w:r>
    </w:p>
    <w:p w14:paraId="1589408B" w14:textId="1203FECE" w:rsidR="00973FA1" w:rsidRPr="003B47ED" w:rsidRDefault="00973FA1" w:rsidP="00FF1254">
      <w:pPr>
        <w:spacing w:after="120"/>
        <w:rPr>
          <w:rFonts w:cstheme="minorHAnsi"/>
          <w:color w:val="FF0000"/>
        </w:rPr>
      </w:pPr>
      <w:r w:rsidRPr="00BD2ACD">
        <w:rPr>
          <w:rFonts w:cstheme="minorHAnsi"/>
        </w:rPr>
        <w:t>Powiat przeworski położony jest blisko Rzeszowa, stolicy województwa podkarpackiego i zarazem rdzenia Rzeszowskiego Obszaru Funkcjonalnego. Rzeszów jest siedzibą władz samorządowych i</w:t>
      </w:r>
      <w:r w:rsidR="00EC416E">
        <w:rPr>
          <w:rFonts w:cstheme="minorHAnsi"/>
        </w:rPr>
        <w:t> </w:t>
      </w:r>
      <w:r w:rsidRPr="00BD2ACD">
        <w:rPr>
          <w:rFonts w:cstheme="minorHAnsi"/>
        </w:rPr>
        <w:t xml:space="preserve">rządowych na szczeblu województwa. Jest ośrodkiem pełniącym funkcje metropolitalne zamieszkiwanym przez ponad 180 tys. mieszkańców. Rzeszów wskazywany jest jako ważny ośrodek rozwoju, w tym ośrodek przemysłowy z dominantą przemysłu elektromaszynowego (w tym lotniczego) i rolno-spożywczego. </w:t>
      </w:r>
    </w:p>
    <w:p w14:paraId="72A052EC" w14:textId="6040C344" w:rsidR="00973FA1" w:rsidRPr="00BD2ACD" w:rsidRDefault="00973FA1" w:rsidP="00FF1254">
      <w:pPr>
        <w:spacing w:after="120"/>
        <w:rPr>
          <w:rFonts w:cstheme="minorHAnsi"/>
        </w:rPr>
      </w:pPr>
      <w:r w:rsidRPr="00BD2ACD">
        <w:rPr>
          <w:rFonts w:cstheme="minorHAnsi"/>
        </w:rPr>
        <w:lastRenderedPageBreak/>
        <w:t>Teren powiatu przeworskiego cechuje bogactwo zabytków kultury, w szczególności zespoły pałacowo</w:t>
      </w:r>
      <w:r w:rsidR="001A75AA">
        <w:rPr>
          <w:rFonts w:cstheme="minorHAnsi"/>
        </w:rPr>
        <w:t>-</w:t>
      </w:r>
      <w:r w:rsidRPr="00BD2ACD">
        <w:rPr>
          <w:rFonts w:cstheme="minorHAnsi"/>
        </w:rPr>
        <w:t xml:space="preserve">parkowe oraz obiekty sakralne. Powiat przeworski cechują wyjątkowe walory przyrodnicze </w:t>
      </w:r>
      <w:r>
        <w:rPr>
          <w:rFonts w:cstheme="minorHAnsi"/>
        </w:rPr>
        <w:br/>
      </w:r>
      <w:r w:rsidRPr="00BD2ACD">
        <w:rPr>
          <w:rFonts w:cstheme="minorHAnsi"/>
        </w:rPr>
        <w:t xml:space="preserve">i krajobrazowe oraz zróżnicowane ukształtowanie terenu wynikające z położenia na pograniczu Pogórza Karpackiego i Kotliny Sandomierskiej. </w:t>
      </w:r>
    </w:p>
    <w:p w14:paraId="0B9A1A74" w14:textId="1254ADAA" w:rsidR="00973FA1" w:rsidRPr="00BD2ACD" w:rsidRDefault="00973FA1" w:rsidP="00FF1254">
      <w:pPr>
        <w:spacing w:after="120"/>
        <w:rPr>
          <w:rFonts w:cstheme="minorHAnsi"/>
        </w:rPr>
      </w:pPr>
      <w:r w:rsidRPr="00BD2ACD">
        <w:rPr>
          <w:rFonts w:cstheme="minorHAnsi"/>
        </w:rPr>
        <w:t>Jedną z najważniejszych atrakcji turystycznych powiatu</w:t>
      </w:r>
      <w:r w:rsidR="00907ACE">
        <w:rPr>
          <w:rFonts w:cstheme="minorHAnsi"/>
        </w:rPr>
        <w:t xml:space="preserve"> jest </w:t>
      </w:r>
      <w:r w:rsidRPr="00BD2ACD">
        <w:rPr>
          <w:rFonts w:cstheme="minorHAnsi"/>
        </w:rPr>
        <w:t xml:space="preserve"> </w:t>
      </w:r>
      <w:r w:rsidR="00907ACE">
        <w:t>Kolej Wąskotorowa Przeworsk-Dynów,</w:t>
      </w:r>
      <w:r w:rsidR="00907ACE" w:rsidRPr="00BD2ACD">
        <w:rPr>
          <w:rFonts w:cstheme="minorHAnsi"/>
        </w:rPr>
        <w:t xml:space="preserve"> </w:t>
      </w:r>
      <w:r w:rsidRPr="00BD2ACD">
        <w:rPr>
          <w:rFonts w:cstheme="minorHAnsi"/>
        </w:rPr>
        <w:t>która łączy Przeworsk i Dynów zatrzymując się na 13 stacjach. Długość trasy kolejki wynosi 46,25 km.</w:t>
      </w:r>
    </w:p>
    <w:p w14:paraId="3962A7E1" w14:textId="7323E3B2" w:rsidR="008A0D40" w:rsidRDefault="00973FA1" w:rsidP="001A75AA">
      <w:pPr>
        <w:spacing w:after="0"/>
      </w:pPr>
      <w:r w:rsidRPr="00C5693C">
        <w:t xml:space="preserve">W </w:t>
      </w:r>
      <w:r w:rsidR="008A0D40" w:rsidRPr="00C5693C">
        <w:t>Strategii Rozwoju Województwa „</w:t>
      </w:r>
      <w:r w:rsidR="003E5ACC" w:rsidRPr="00C5693C">
        <w:t>Podkarpackie 20</w:t>
      </w:r>
      <w:r w:rsidR="001A75AA" w:rsidRPr="00C5693C">
        <w:t>3</w:t>
      </w:r>
      <w:r w:rsidR="003E5ACC" w:rsidRPr="00C5693C">
        <w:t>0</w:t>
      </w:r>
      <w:r w:rsidR="008A0D40" w:rsidRPr="00C5693C">
        <w:t>”, wydziela</w:t>
      </w:r>
      <w:r w:rsidR="008A0D40">
        <w:t xml:space="preserve"> z obszaru województwa </w:t>
      </w:r>
      <w:r w:rsidR="00C5693C">
        <w:t xml:space="preserve">regionalne </w:t>
      </w:r>
      <w:r w:rsidR="008A0D40">
        <w:t>obszary strategicznej interwencji</w:t>
      </w:r>
      <w:r w:rsidR="005F7BD6">
        <w:t xml:space="preserve"> (OSI)</w:t>
      </w:r>
      <w:r w:rsidR="008A0D40">
        <w:t>,</w:t>
      </w:r>
      <w:r w:rsidR="005F7BD6">
        <w:t xml:space="preserve"> wokół których koncentrować się mają działania inwestycyjne w</w:t>
      </w:r>
      <w:r w:rsidR="001A75AA">
        <w:t> </w:t>
      </w:r>
      <w:r w:rsidR="005F7BD6">
        <w:t xml:space="preserve">perspektywie budżetu Unii </w:t>
      </w:r>
      <w:r w:rsidR="001A75AA">
        <w:t>E</w:t>
      </w:r>
      <w:r w:rsidR="005F7BD6">
        <w:t>uropejskiej na lata 2021-2030. Powiat przeworski zaklasyfikowany został do kilku (OSI):</w:t>
      </w:r>
    </w:p>
    <w:p w14:paraId="0572C384" w14:textId="1A437B6B" w:rsidR="005F7BD6" w:rsidRDefault="005F7BD6" w:rsidP="00913C36">
      <w:pPr>
        <w:pStyle w:val="Akapitzlist"/>
        <w:numPr>
          <w:ilvl w:val="0"/>
          <w:numId w:val="8"/>
        </w:numPr>
      </w:pPr>
      <w:r>
        <w:t>Obszary zagrożone trwałą marginalizacją;</w:t>
      </w:r>
    </w:p>
    <w:p w14:paraId="36022505" w14:textId="61CAAAD1" w:rsidR="005F7BD6" w:rsidRDefault="005F7BD6" w:rsidP="00913C36">
      <w:pPr>
        <w:pStyle w:val="Akapitzlist"/>
        <w:numPr>
          <w:ilvl w:val="0"/>
          <w:numId w:val="8"/>
        </w:numPr>
      </w:pPr>
      <w:r>
        <w:t>Miejskie obszary funkcjonalne;</w:t>
      </w:r>
    </w:p>
    <w:p w14:paraId="6E31928B" w14:textId="43FE39DC" w:rsidR="005F7BD6" w:rsidRDefault="005F7BD6" w:rsidP="00913C36">
      <w:pPr>
        <w:pStyle w:val="Akapitzlist"/>
        <w:numPr>
          <w:ilvl w:val="0"/>
          <w:numId w:val="8"/>
        </w:numPr>
        <w:spacing w:after="0"/>
      </w:pPr>
      <w:r>
        <w:t>Obszary wiejskie województwa podkarpackiego</w:t>
      </w:r>
      <w:r w:rsidR="001A75AA">
        <w:t>.</w:t>
      </w:r>
    </w:p>
    <w:p w14:paraId="75FF32A7" w14:textId="6B808E7A" w:rsidR="005F7BD6" w:rsidRDefault="000058C1" w:rsidP="001A75AA">
      <w:pPr>
        <w:spacing w:after="0"/>
        <w:jc w:val="center"/>
      </w:pPr>
      <w:r w:rsidRPr="0024744B">
        <w:rPr>
          <w:rFonts w:ascii="Arial" w:hAnsi="Arial" w:cs="Arial"/>
          <w:noProof/>
          <w:sz w:val="24"/>
          <w:szCs w:val="24"/>
        </w:rPr>
        <w:drawing>
          <wp:inline distT="0" distB="0" distL="0" distR="0" wp14:anchorId="3DE6DE39" wp14:editId="469EB2C9">
            <wp:extent cx="3977134" cy="4848045"/>
            <wp:effectExtent l="0" t="0" r="4445" b="0"/>
            <wp:docPr id="3" name="Obraz 3" descr="Poziom krajowy i regionalny 44 gminy: Adamówka, Baligród, Bircza, Brzyska, Cieszanów, Czarna, Dębowiec,Domaradz,Dubiecko,Dydnia,Dzikowiec,Fredropol,Gać,Haczów,Harasiuki,Horyniec-Zdrój, Jarocin,Jasienica Rosielna,Jawornik Polski,Jeżowe,Kańczuga, Kołaczyce, Krempna, Krzeszów, Krzywcza, Kuryłówka, Lubaczów, Lutowiska, Majdan Królewski, Narol, Niebylec, Nowy Żmigród, Nozdrzec, Oleszyce, Olszanica, Osiek Jasielski, Przeworsk, Skołyszyn, Stary Dzików, Stubno, Tarnowiec, Ulanów, Wielkie Oczy, Zarzecze. Wyłącznie poziom krajowy 21 gmin: Bojanów, Bukowsko, Chłopice, Chorkówka, Dukla, Dynów, Gawłuszowice, Jaśliska, Jodłowa, Kamień, Komańcza, Laszki, Pruchnik, Radomyśl nad Sanem, Radymno, Rokietnica, Roźwienica, Tyrawa Wołoska, Wiązownica, Wielopole Skrzyńskie, Zaklików. Wyłącznie poziom regionalny 31 gmin : Brzozów, Cisna, Cmolas, Czudec, Frysztak, Grodzisko Dolne, Jasło (gmina miejska i wiejska), Kolbuszowa, Krasiczyn, Lesko, Leżajsk (gmina miejska i wiejska), Lubaczów, Medyka, Nisko, Niwiska, Nowa Sarzyna, Orły, Przemyśl (gmina miejska i wiejska), Przeworsk, Raniżów, Rudnik nad Sanem, Sieniawa, Solina, Strzyżów, Tryńcza, Ustrzyki Dolne, Wiśniowa, Żurawica" title="Obszary zagrożone trwałą marginalizacją – poziom region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8737"/>
                    <a:stretch/>
                  </pic:blipFill>
                  <pic:spPr bwMode="auto">
                    <a:xfrm>
                      <a:off x="0" y="0"/>
                      <a:ext cx="4088500" cy="4983798"/>
                    </a:xfrm>
                    <a:prstGeom prst="rect">
                      <a:avLst/>
                    </a:prstGeom>
                    <a:noFill/>
                    <a:ln>
                      <a:noFill/>
                    </a:ln>
                    <a:extLst>
                      <a:ext uri="{53640926-AAD7-44D8-BBD7-CCE9431645EC}">
                        <a14:shadowObscured xmlns:a14="http://schemas.microsoft.com/office/drawing/2010/main"/>
                      </a:ext>
                    </a:extLst>
                  </pic:spPr>
                </pic:pic>
              </a:graphicData>
            </a:graphic>
          </wp:inline>
        </w:drawing>
      </w:r>
    </w:p>
    <w:p w14:paraId="7236313B" w14:textId="33B5E89E" w:rsidR="008A0D40" w:rsidRPr="00BD2ACD" w:rsidRDefault="008A0D40" w:rsidP="008A0D40">
      <w:pPr>
        <w:pStyle w:val="Legenda"/>
        <w:rPr>
          <w:rFonts w:cstheme="minorHAnsi"/>
        </w:rPr>
      </w:pPr>
      <w:bookmarkStart w:id="6" w:name="_Toc74728463"/>
      <w:r>
        <w:t xml:space="preserve">Rysunek </w:t>
      </w:r>
      <w:fldSimple w:instr=" SEQ Rysunek \* ARABIC ">
        <w:r w:rsidR="00A26AD1">
          <w:rPr>
            <w:noProof/>
          </w:rPr>
          <w:t>2</w:t>
        </w:r>
      </w:fldSimple>
      <w:r>
        <w:t xml:space="preserve"> Mapa </w:t>
      </w:r>
      <w:r w:rsidR="005F7BD6">
        <w:t>obszarów zagrożonych trwałą marginalizacją</w:t>
      </w:r>
      <w:r>
        <w:t>, źródło: Strategia Rozwoju Województwa</w:t>
      </w:r>
      <w:r w:rsidR="00F15EEA">
        <w:t xml:space="preserve"> </w:t>
      </w:r>
      <w:r>
        <w:t>"</w:t>
      </w:r>
      <w:r w:rsidR="005F7BD6">
        <w:t>Podkarpackie 2030</w:t>
      </w:r>
      <w:r>
        <w:t>"</w:t>
      </w:r>
      <w:bookmarkEnd w:id="6"/>
    </w:p>
    <w:p w14:paraId="1D2D0BD5" w14:textId="45BC92D9" w:rsidR="000058C1" w:rsidRPr="000058C1" w:rsidRDefault="000058C1" w:rsidP="000058C1">
      <w:pPr>
        <w:rPr>
          <w:rFonts w:cstheme="minorHAnsi"/>
        </w:rPr>
      </w:pPr>
      <w:r w:rsidRPr="000058C1">
        <w:rPr>
          <w:rFonts w:cstheme="minorHAnsi"/>
        </w:rPr>
        <w:lastRenderedPageBreak/>
        <w:t>Polityka regionu dąży do realizacji zasad zrównoważonego rozwoju, która obliguje do kierunkowania działań na zapewnienie mieszkańcom pełnego pakietu możliwości rozwojowych niezależnie od miejsca zamieszkania. Podejmowane działania mają identyfikować i wzmacniać czynniki rozwojowe obszarów o</w:t>
      </w:r>
      <w:r w:rsidR="001A75AA">
        <w:rPr>
          <w:rFonts w:cstheme="minorHAnsi"/>
        </w:rPr>
        <w:t> </w:t>
      </w:r>
      <w:r w:rsidRPr="000058C1">
        <w:rPr>
          <w:rFonts w:cstheme="minorHAnsi"/>
        </w:rPr>
        <w:t>słabszych perspektywach rozwojowych, wynikających ze struktury społeczno-gospodarczej, peryferyjnego położenia bądź utraty dotychczasowych funkcji. Oczekiwanymi celami będzie m.in. zwiększenie zasobów infrastrukturalnych</w:t>
      </w:r>
      <w:r>
        <w:rPr>
          <w:rFonts w:cstheme="minorHAnsi"/>
        </w:rPr>
        <w:t>,</w:t>
      </w:r>
      <w:r w:rsidRPr="000058C1">
        <w:rPr>
          <w:rFonts w:cstheme="minorHAnsi"/>
        </w:rPr>
        <w:t xml:space="preserve"> rozwój przedsiębiorczości, poprawa dostępu do podstawowych usług publicznych, zniwelowanie wykluczenia transportowego.</w:t>
      </w:r>
    </w:p>
    <w:p w14:paraId="2EE0B498" w14:textId="249C6FEB" w:rsidR="000058C1" w:rsidRDefault="000058C1" w:rsidP="000058C1">
      <w:pPr>
        <w:rPr>
          <w:rFonts w:cstheme="minorHAnsi"/>
        </w:rPr>
      </w:pPr>
      <w:r>
        <w:rPr>
          <w:rFonts w:cstheme="minorHAnsi"/>
        </w:rPr>
        <w:t>W ramach rozwoju obszarów zagrożonych trwałą marginalizacją, przewiduje się:</w:t>
      </w:r>
    </w:p>
    <w:p w14:paraId="7978DF09" w14:textId="2AC90973" w:rsidR="000058C1" w:rsidRPr="000058C1" w:rsidRDefault="000058C1" w:rsidP="00913C36">
      <w:pPr>
        <w:pStyle w:val="Akapitzlist"/>
        <w:numPr>
          <w:ilvl w:val="0"/>
          <w:numId w:val="10"/>
        </w:numPr>
        <w:rPr>
          <w:rFonts w:cstheme="minorHAnsi"/>
        </w:rPr>
      </w:pPr>
      <w:r w:rsidRPr="000058C1">
        <w:rPr>
          <w:rFonts w:cstheme="minorHAnsi"/>
        </w:rPr>
        <w:t xml:space="preserve">rozwój sektora inwestycji prywatnych w oparciu o lokalne zasoby; </w:t>
      </w:r>
    </w:p>
    <w:p w14:paraId="2D115DAC" w14:textId="1A6E8B89" w:rsidR="000058C1" w:rsidRPr="000058C1" w:rsidRDefault="000058C1" w:rsidP="00913C36">
      <w:pPr>
        <w:pStyle w:val="Akapitzlist"/>
        <w:numPr>
          <w:ilvl w:val="0"/>
          <w:numId w:val="10"/>
        </w:numPr>
        <w:rPr>
          <w:rFonts w:cstheme="minorHAnsi"/>
        </w:rPr>
      </w:pPr>
      <w:r w:rsidRPr="000058C1">
        <w:rPr>
          <w:rFonts w:cstheme="minorHAnsi"/>
        </w:rPr>
        <w:t>aktywizacj</w:t>
      </w:r>
      <w:r>
        <w:rPr>
          <w:rFonts w:cstheme="minorHAnsi"/>
        </w:rPr>
        <w:t>ę</w:t>
      </w:r>
      <w:r w:rsidRPr="000058C1">
        <w:rPr>
          <w:rFonts w:cstheme="minorHAnsi"/>
        </w:rPr>
        <w:t xml:space="preserve"> lokalnych inicjatyw gospodarczych i społecznych, poprzez wykorzystanie potencjału podmiotów publicznych, prywatnych, organizacji pozarządowych i mieszkańców; </w:t>
      </w:r>
    </w:p>
    <w:p w14:paraId="0E435DA3" w14:textId="504D726D" w:rsidR="000058C1" w:rsidRPr="000058C1" w:rsidRDefault="000058C1" w:rsidP="00913C36">
      <w:pPr>
        <w:pStyle w:val="Akapitzlist"/>
        <w:numPr>
          <w:ilvl w:val="0"/>
          <w:numId w:val="10"/>
        </w:numPr>
        <w:rPr>
          <w:rFonts w:cstheme="minorHAnsi"/>
        </w:rPr>
      </w:pPr>
      <w:r w:rsidRPr="000058C1">
        <w:rPr>
          <w:rFonts w:cstheme="minorHAnsi"/>
        </w:rPr>
        <w:t>popraw</w:t>
      </w:r>
      <w:r>
        <w:rPr>
          <w:rFonts w:cstheme="minorHAnsi"/>
        </w:rPr>
        <w:t>ę</w:t>
      </w:r>
      <w:r w:rsidRPr="000058C1">
        <w:rPr>
          <w:rFonts w:cstheme="minorHAnsi"/>
        </w:rPr>
        <w:t xml:space="preserve"> atrakcyjności inwestycyjnej poprzez zapewnienie przygotowanych terenów inwestycyjnych;</w:t>
      </w:r>
    </w:p>
    <w:p w14:paraId="4E88FF19" w14:textId="1C5F8B58" w:rsidR="000058C1" w:rsidRPr="000058C1" w:rsidRDefault="000058C1" w:rsidP="00913C36">
      <w:pPr>
        <w:pStyle w:val="Akapitzlist"/>
        <w:numPr>
          <w:ilvl w:val="0"/>
          <w:numId w:val="10"/>
        </w:numPr>
        <w:rPr>
          <w:rFonts w:cstheme="minorHAnsi"/>
        </w:rPr>
      </w:pPr>
      <w:r w:rsidRPr="000058C1">
        <w:rPr>
          <w:rFonts w:cstheme="minorHAnsi"/>
        </w:rPr>
        <w:t>pobudzanie procesów rozwojowych poprzez zapewnienie lepszej dostępności komunikacyjnej na zewnątrz, w tym rozwój infrastruktury drogowej łączącej się z węzłami sieci dróg szybkiego ruchu oraz infrastruktury kolejowej;</w:t>
      </w:r>
    </w:p>
    <w:p w14:paraId="78AF4296" w14:textId="46BA6D6F" w:rsidR="000058C1" w:rsidRPr="000058C1" w:rsidRDefault="000058C1" w:rsidP="00913C36">
      <w:pPr>
        <w:pStyle w:val="Akapitzlist"/>
        <w:numPr>
          <w:ilvl w:val="0"/>
          <w:numId w:val="10"/>
        </w:numPr>
        <w:rPr>
          <w:rFonts w:cstheme="minorHAnsi"/>
        </w:rPr>
      </w:pPr>
      <w:r w:rsidRPr="000058C1">
        <w:rPr>
          <w:rFonts w:cstheme="minorHAnsi"/>
        </w:rPr>
        <w:t>włączenie komunikacyjne obszarów o utrudnionej dostępności;</w:t>
      </w:r>
    </w:p>
    <w:p w14:paraId="769A72E5" w14:textId="54AA8B2D" w:rsidR="000058C1" w:rsidRPr="000058C1" w:rsidRDefault="000058C1" w:rsidP="00913C36">
      <w:pPr>
        <w:pStyle w:val="Akapitzlist"/>
        <w:numPr>
          <w:ilvl w:val="0"/>
          <w:numId w:val="10"/>
        </w:numPr>
        <w:rPr>
          <w:rFonts w:cstheme="minorHAnsi"/>
        </w:rPr>
      </w:pPr>
      <w:r w:rsidRPr="000058C1">
        <w:rPr>
          <w:rFonts w:cstheme="minorHAnsi"/>
        </w:rPr>
        <w:t>dostosowanie infrastruktury technicznej (energetycznej, telekomunikacyjnej, wodnokanalizacyjnej) i społecznej warunkującej rozwój gospodarczy i wyższą jakość życia mieszkańców;</w:t>
      </w:r>
    </w:p>
    <w:p w14:paraId="1E36A584" w14:textId="73A9C2B0" w:rsidR="000058C1" w:rsidRPr="000058C1" w:rsidRDefault="000058C1" w:rsidP="00913C36">
      <w:pPr>
        <w:pStyle w:val="Akapitzlist"/>
        <w:numPr>
          <w:ilvl w:val="0"/>
          <w:numId w:val="10"/>
        </w:numPr>
        <w:rPr>
          <w:rFonts w:cstheme="minorHAnsi"/>
        </w:rPr>
      </w:pPr>
      <w:r w:rsidRPr="000058C1">
        <w:rPr>
          <w:rFonts w:cstheme="minorHAnsi"/>
        </w:rPr>
        <w:t xml:space="preserve">wzmocnienie roli instytucji publicznych jako inicjatora nawiązywania partnerstw, współpracy z innymi instytucjami publicznymi, społeczeństwem i innymi interesariuszami na rzecz rozwoju regionu;  </w:t>
      </w:r>
    </w:p>
    <w:p w14:paraId="31788934" w14:textId="345F9A9A" w:rsidR="000058C1" w:rsidRPr="000058C1" w:rsidRDefault="000058C1" w:rsidP="00913C36">
      <w:pPr>
        <w:pStyle w:val="Akapitzlist"/>
        <w:numPr>
          <w:ilvl w:val="0"/>
          <w:numId w:val="10"/>
        </w:numPr>
        <w:rPr>
          <w:rFonts w:cstheme="minorHAnsi"/>
        </w:rPr>
      </w:pPr>
      <w:r w:rsidRPr="000058C1">
        <w:rPr>
          <w:rFonts w:cstheme="minorHAnsi"/>
        </w:rPr>
        <w:t xml:space="preserve">ograniczenie skutków peryferyjnego położenia obszarów przygranicznych poprzez wielopłaszczyznowe wykorzystanie potencjału współpracy transgranicznej; </w:t>
      </w:r>
    </w:p>
    <w:p w14:paraId="53AE5A8E" w14:textId="3C05D04F" w:rsidR="000058C1" w:rsidRPr="000058C1" w:rsidRDefault="000058C1" w:rsidP="00913C36">
      <w:pPr>
        <w:pStyle w:val="Akapitzlist"/>
        <w:numPr>
          <w:ilvl w:val="0"/>
          <w:numId w:val="10"/>
        </w:numPr>
        <w:rPr>
          <w:rFonts w:cstheme="minorHAnsi"/>
        </w:rPr>
      </w:pPr>
      <w:r w:rsidRPr="000058C1">
        <w:rPr>
          <w:rFonts w:cstheme="minorHAnsi"/>
        </w:rPr>
        <w:t>intensyfikacj</w:t>
      </w:r>
      <w:r>
        <w:rPr>
          <w:rFonts w:cstheme="minorHAnsi"/>
        </w:rPr>
        <w:t>ę</w:t>
      </w:r>
      <w:r w:rsidRPr="000058C1">
        <w:rPr>
          <w:rFonts w:cstheme="minorHAnsi"/>
        </w:rPr>
        <w:t xml:space="preserve"> działań w zakresie ochrony i poprawy stanu środowiska przyrodniczego</w:t>
      </w:r>
      <w:r>
        <w:rPr>
          <w:rFonts w:cstheme="minorHAnsi"/>
        </w:rPr>
        <w:t>.</w:t>
      </w:r>
    </w:p>
    <w:p w14:paraId="6AAF2BB2" w14:textId="77777777" w:rsidR="000058C1" w:rsidRDefault="000058C1" w:rsidP="00FE382A">
      <w:pPr>
        <w:rPr>
          <w:rFonts w:cstheme="minorHAnsi"/>
        </w:rPr>
      </w:pPr>
    </w:p>
    <w:p w14:paraId="7E3A7EA1" w14:textId="77777777" w:rsidR="005F7BD6" w:rsidRDefault="005F7BD6" w:rsidP="005F7BD6">
      <w:pPr>
        <w:keepNext/>
        <w:jc w:val="center"/>
      </w:pPr>
      <w:r w:rsidRPr="0024744B">
        <w:rPr>
          <w:rFonts w:ascii="Arial" w:hAnsi="Arial" w:cs="Arial"/>
          <w:noProof/>
          <w:sz w:val="24"/>
          <w:szCs w:val="24"/>
        </w:rPr>
        <w:lastRenderedPageBreak/>
        <w:drawing>
          <wp:inline distT="0" distB="0" distL="0" distR="0" wp14:anchorId="35B74337" wp14:editId="3368EB82">
            <wp:extent cx="5313871" cy="4357937"/>
            <wp:effectExtent l="0" t="0" r="1270" b="5080"/>
            <wp:docPr id="30" name="Obraz 30" descr="Zaliczono do nich nw. miasta i ich obszary funkcjonalne: Rzeszów, Przemyśl, Tarnobrzeg, Stalowa Wola, Mielec, Lubaczów, Duopol Dębica-Ropczyce, Duopol Jarosław-Przeworsk, Duopol Sanok-Lesko, potencjalny duopol Jasło-Krosno." title="Miejskie Obszary Funkcjona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52561" cy="4389667"/>
                    </a:xfrm>
                    <a:prstGeom prst="rect">
                      <a:avLst/>
                    </a:prstGeom>
                    <a:noFill/>
                    <a:ln>
                      <a:noFill/>
                    </a:ln>
                  </pic:spPr>
                </pic:pic>
              </a:graphicData>
            </a:graphic>
          </wp:inline>
        </w:drawing>
      </w:r>
    </w:p>
    <w:p w14:paraId="4CF541AE" w14:textId="754BFD85" w:rsidR="005F7BD6" w:rsidRDefault="005F7BD6" w:rsidP="005F7BD6">
      <w:pPr>
        <w:pStyle w:val="Legenda"/>
        <w:jc w:val="center"/>
        <w:rPr>
          <w:rFonts w:cstheme="minorHAnsi"/>
        </w:rPr>
      </w:pPr>
      <w:bookmarkStart w:id="7" w:name="_Toc74728464"/>
      <w:r>
        <w:t xml:space="preserve">Rysunek </w:t>
      </w:r>
      <w:fldSimple w:instr=" SEQ Rysunek \* ARABIC ">
        <w:r w:rsidR="00A26AD1">
          <w:rPr>
            <w:noProof/>
          </w:rPr>
          <w:t>3</w:t>
        </w:r>
      </w:fldSimple>
      <w:r>
        <w:t xml:space="preserve"> </w:t>
      </w:r>
      <w:r w:rsidRPr="00D32AB1">
        <w:t>Mapa</w:t>
      </w:r>
      <w:r>
        <w:t xml:space="preserve"> miejskich obszarów funkcjonalnych</w:t>
      </w:r>
      <w:r w:rsidRPr="00D32AB1">
        <w:t>, źródło: Strategia Rozwoju Województwa "Podkarpackie 2030"</w:t>
      </w:r>
      <w:bookmarkEnd w:id="7"/>
    </w:p>
    <w:p w14:paraId="30AC95CD" w14:textId="0EA772B7" w:rsidR="00291BDB" w:rsidRDefault="005F7BD6" w:rsidP="00291BDB">
      <w:pPr>
        <w:rPr>
          <w:rFonts w:cstheme="minorHAnsi"/>
        </w:rPr>
      </w:pPr>
      <w:r>
        <w:rPr>
          <w:rFonts w:cstheme="minorHAnsi"/>
        </w:rPr>
        <w:t xml:space="preserve">Zgodnie z zapisami Strategii Rozwoju </w:t>
      </w:r>
      <w:r w:rsidRPr="005F7BD6">
        <w:rPr>
          <w:rFonts w:cstheme="minorHAnsi"/>
        </w:rPr>
        <w:t>Województw</w:t>
      </w:r>
      <w:r>
        <w:rPr>
          <w:rFonts w:cstheme="minorHAnsi"/>
        </w:rPr>
        <w:t>a,</w:t>
      </w:r>
      <w:r w:rsidRPr="005F7BD6">
        <w:rPr>
          <w:rFonts w:cstheme="minorHAnsi"/>
        </w:rPr>
        <w:t xml:space="preserve"> charakteryzuje się korzystnym policentrycznym układem struktury osadniczej tj. centralne położenie najważniejszego ośrodka miejskiego – Rzeszowa oraz zogniskowane wobec niego w sposób równomierny aglomeracje miejskie. Miasta, ze względu na realizowane funkcje społeczno-gospodarcze różnego rzędu i ich rozprzestrzenianie na obszary sąsiadujące, zostały zidentyfikowane jako</w:t>
      </w:r>
      <w:r w:rsidR="00291BDB">
        <w:rPr>
          <w:rFonts w:cstheme="minorHAnsi"/>
        </w:rPr>
        <w:t xml:space="preserve"> tzw.</w:t>
      </w:r>
      <w:r w:rsidRPr="005F7BD6">
        <w:rPr>
          <w:rFonts w:cstheme="minorHAnsi"/>
        </w:rPr>
        <w:t xml:space="preserve"> regionalne bieguny </w:t>
      </w:r>
      <w:r w:rsidR="00291BDB">
        <w:rPr>
          <w:rFonts w:cstheme="minorHAnsi"/>
        </w:rPr>
        <w:t xml:space="preserve">wzrostu. Z powiatem przeworskim, związany jest duopol </w:t>
      </w:r>
      <w:r w:rsidRPr="005F7BD6">
        <w:rPr>
          <w:rFonts w:cstheme="minorHAnsi"/>
        </w:rPr>
        <w:t>Jarosław-Przeworsk</w:t>
      </w:r>
      <w:r w:rsidR="00291BDB">
        <w:rPr>
          <w:rFonts w:cstheme="minorHAnsi"/>
        </w:rPr>
        <w:t>, który posiada</w:t>
      </w:r>
      <w:r w:rsidRPr="005F7BD6">
        <w:rPr>
          <w:rFonts w:cstheme="minorHAnsi"/>
        </w:rPr>
        <w:t xml:space="preserve"> predyspozycje do rozwoju funkcji kulturalnych oraz gospodarczych, w szczególności rozwijania powiązań z Ukrainą</w:t>
      </w:r>
      <w:r w:rsidR="00291BDB">
        <w:rPr>
          <w:rFonts w:cstheme="minorHAnsi"/>
        </w:rPr>
        <w:t>, a b</w:t>
      </w:r>
      <w:r w:rsidRPr="005F7BD6">
        <w:rPr>
          <w:rFonts w:cstheme="minorHAnsi"/>
        </w:rPr>
        <w:t>ogate zasoby materialnego dziedzictwa kulturowego predysponują do rozwoju turystyki</w:t>
      </w:r>
      <w:r w:rsidR="00291BDB">
        <w:rPr>
          <w:rFonts w:cstheme="minorHAnsi"/>
        </w:rPr>
        <w:t>.</w:t>
      </w:r>
    </w:p>
    <w:p w14:paraId="48E89CC3" w14:textId="2125BD68" w:rsidR="00291BDB" w:rsidRDefault="00291BDB" w:rsidP="00291BDB">
      <w:pPr>
        <w:rPr>
          <w:rFonts w:cstheme="minorHAnsi"/>
        </w:rPr>
      </w:pPr>
      <w:r>
        <w:rPr>
          <w:rFonts w:cstheme="minorHAnsi"/>
        </w:rPr>
        <w:t>W ramach rozwoju miejskich  obszarów funkcjonalnych, przewiduje się:</w:t>
      </w:r>
    </w:p>
    <w:p w14:paraId="4BD3DE11" w14:textId="585E31E2" w:rsidR="00291BDB" w:rsidRPr="00291BDB" w:rsidRDefault="00291BDB" w:rsidP="00913C36">
      <w:pPr>
        <w:pStyle w:val="Akapitzlist"/>
        <w:numPr>
          <w:ilvl w:val="0"/>
          <w:numId w:val="9"/>
        </w:numPr>
        <w:rPr>
          <w:rFonts w:cstheme="minorHAnsi"/>
        </w:rPr>
      </w:pPr>
      <w:r w:rsidRPr="00291BDB">
        <w:rPr>
          <w:rFonts w:cstheme="minorHAnsi"/>
        </w:rPr>
        <w:t xml:space="preserve">zwiększenie spójności terytorialnej obszarów funkcjonalnych budowę, rozbudowę oraz modernizację infrastruktury kolejowej;  </w:t>
      </w:r>
    </w:p>
    <w:p w14:paraId="4F22A5F6" w14:textId="67FBA61F" w:rsidR="00291BDB" w:rsidRPr="00291BDB" w:rsidRDefault="00291BDB" w:rsidP="00913C36">
      <w:pPr>
        <w:pStyle w:val="Akapitzlist"/>
        <w:numPr>
          <w:ilvl w:val="0"/>
          <w:numId w:val="9"/>
        </w:numPr>
        <w:rPr>
          <w:rFonts w:cstheme="minorHAnsi"/>
        </w:rPr>
      </w:pPr>
      <w:r w:rsidRPr="00291BDB">
        <w:rPr>
          <w:rFonts w:cstheme="minorHAnsi"/>
        </w:rPr>
        <w:t>podniesienie bezpieczeństwa komunikacyjnego poprzez budowę obwodnic i odciążenie centrów miast od przeciążeń wynikających z transportu indywidualnego i komunikacji publicznej;</w:t>
      </w:r>
    </w:p>
    <w:p w14:paraId="7F45A907" w14:textId="0DDACB53" w:rsidR="00291BDB" w:rsidRPr="00291BDB" w:rsidRDefault="00291BDB" w:rsidP="00913C36">
      <w:pPr>
        <w:pStyle w:val="Akapitzlist"/>
        <w:numPr>
          <w:ilvl w:val="0"/>
          <w:numId w:val="9"/>
        </w:numPr>
        <w:rPr>
          <w:rFonts w:cstheme="minorHAnsi"/>
        </w:rPr>
      </w:pPr>
      <w:r w:rsidRPr="00291BDB">
        <w:rPr>
          <w:rFonts w:cstheme="minorHAnsi"/>
        </w:rPr>
        <w:lastRenderedPageBreak/>
        <w:t>modernizacj</w:t>
      </w:r>
      <w:r w:rsidR="000058C1">
        <w:rPr>
          <w:rFonts w:cstheme="minorHAnsi"/>
        </w:rPr>
        <w:t>ę</w:t>
      </w:r>
      <w:r w:rsidRPr="00291BDB">
        <w:rPr>
          <w:rFonts w:cstheme="minorHAnsi"/>
        </w:rPr>
        <w:t xml:space="preserve"> i rozwój infrastruktury dróg lokalnych w celu zwiększenia spójności obszarów funkcjonalnych miast; </w:t>
      </w:r>
    </w:p>
    <w:p w14:paraId="2E726981" w14:textId="7225C9E5" w:rsidR="00291BDB" w:rsidRPr="00291BDB" w:rsidRDefault="00291BDB" w:rsidP="00913C36">
      <w:pPr>
        <w:pStyle w:val="Akapitzlist"/>
        <w:numPr>
          <w:ilvl w:val="0"/>
          <w:numId w:val="9"/>
        </w:numPr>
        <w:rPr>
          <w:rFonts w:cstheme="minorHAnsi"/>
        </w:rPr>
      </w:pPr>
      <w:r w:rsidRPr="00291BDB">
        <w:rPr>
          <w:rFonts w:cstheme="minorHAnsi"/>
        </w:rPr>
        <w:t xml:space="preserve">rozwój transportu publicznego, w tym poprzez modernizację i rozwój infrastruktury w celu efektywniejszego przemieszczania się wewnątrz obszarów funkcjonalnych oraz między nimi; </w:t>
      </w:r>
    </w:p>
    <w:p w14:paraId="76464C5B" w14:textId="30310533" w:rsidR="00291BDB" w:rsidRPr="00291BDB" w:rsidRDefault="00291BDB" w:rsidP="00913C36">
      <w:pPr>
        <w:pStyle w:val="Akapitzlist"/>
        <w:numPr>
          <w:ilvl w:val="0"/>
          <w:numId w:val="9"/>
        </w:numPr>
        <w:rPr>
          <w:rFonts w:cstheme="minorHAnsi"/>
        </w:rPr>
      </w:pPr>
      <w:r w:rsidRPr="00291BDB">
        <w:rPr>
          <w:rFonts w:cstheme="minorHAnsi"/>
        </w:rPr>
        <w:t>wspieranie systemu zrównoważonego transportu wraz węzłami intermodalnymi typu P&amp;R, B&amp;R;</w:t>
      </w:r>
    </w:p>
    <w:p w14:paraId="7EDEE35A" w14:textId="0D5A5E11" w:rsidR="00291BDB" w:rsidRDefault="00291BDB" w:rsidP="00913C36">
      <w:pPr>
        <w:pStyle w:val="Akapitzlist"/>
        <w:numPr>
          <w:ilvl w:val="0"/>
          <w:numId w:val="9"/>
        </w:numPr>
        <w:rPr>
          <w:rFonts w:cstheme="minorHAnsi"/>
        </w:rPr>
      </w:pPr>
      <w:r w:rsidRPr="00291BDB">
        <w:rPr>
          <w:rFonts w:cstheme="minorHAnsi"/>
        </w:rPr>
        <w:t>rozwój zintegrowanej sieci ścieżek rowerowych, tras rowerowych, jako alternatywy dla przemieszczania się na krótkich odcinkach oraz służących rekreacji</w:t>
      </w:r>
      <w:r w:rsidR="000058C1">
        <w:rPr>
          <w:rFonts w:cstheme="minorHAnsi"/>
        </w:rPr>
        <w:t>.</w:t>
      </w:r>
    </w:p>
    <w:p w14:paraId="548509AB" w14:textId="77777777" w:rsidR="00973FA1" w:rsidRDefault="000058C1" w:rsidP="00973FA1">
      <w:pPr>
        <w:keepNext/>
        <w:jc w:val="center"/>
      </w:pPr>
      <w:r w:rsidRPr="0024744B">
        <w:rPr>
          <w:rFonts w:ascii="Arial" w:hAnsi="Arial" w:cs="Arial"/>
          <w:b/>
          <w:bCs/>
          <w:noProof/>
          <w:sz w:val="24"/>
          <w:szCs w:val="24"/>
        </w:rPr>
        <w:drawing>
          <wp:inline distT="0" distB="0" distL="0" distR="0" wp14:anchorId="6B138931" wp14:editId="582D1719">
            <wp:extent cx="4502988" cy="5334014"/>
            <wp:effectExtent l="0" t="0" r="0" b="0"/>
            <wp:docPr id="34" name="Obraz 34" descr="Na żółto obszar wiejski, praktycznie cały obszar województwa, z wyjątkiem większych aglomeracji miejskich" title="Mapa 21. Obszary wiejsk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val="0"/>
                        </a:ext>
                      </a:extLst>
                    </a:blip>
                    <a:srcRect b="11543"/>
                    <a:stretch>
                      <a:fillRect/>
                    </a:stretch>
                  </pic:blipFill>
                  <pic:spPr bwMode="auto">
                    <a:xfrm>
                      <a:off x="0" y="0"/>
                      <a:ext cx="4577879" cy="5422727"/>
                    </a:xfrm>
                    <a:prstGeom prst="rect">
                      <a:avLst/>
                    </a:prstGeom>
                    <a:noFill/>
                    <a:ln>
                      <a:noFill/>
                    </a:ln>
                  </pic:spPr>
                </pic:pic>
              </a:graphicData>
            </a:graphic>
          </wp:inline>
        </w:drawing>
      </w:r>
    </w:p>
    <w:p w14:paraId="5ED7705D" w14:textId="35888C0F" w:rsidR="000058C1" w:rsidRPr="000058C1" w:rsidRDefault="00973FA1" w:rsidP="00973FA1">
      <w:pPr>
        <w:pStyle w:val="Legenda"/>
        <w:jc w:val="center"/>
        <w:rPr>
          <w:rFonts w:cstheme="minorHAnsi"/>
        </w:rPr>
      </w:pPr>
      <w:bookmarkStart w:id="8" w:name="_Toc74728465"/>
      <w:r>
        <w:t xml:space="preserve">Rysunek </w:t>
      </w:r>
      <w:fldSimple w:instr=" SEQ Rysunek \* ARABIC ">
        <w:r w:rsidR="00A26AD1">
          <w:rPr>
            <w:noProof/>
          </w:rPr>
          <w:t>4</w:t>
        </w:r>
      </w:fldSimple>
      <w:r>
        <w:t xml:space="preserve"> </w:t>
      </w:r>
      <w:r w:rsidRPr="00015420">
        <w:t xml:space="preserve">Mapa </w:t>
      </w:r>
      <w:r>
        <w:t>obszarów wiejskich,</w:t>
      </w:r>
      <w:r w:rsidRPr="00015420">
        <w:t xml:space="preserve"> źródło: Strategia Rozwoju Województwa "Podkarpackie 2030"</w:t>
      </w:r>
      <w:bookmarkEnd w:id="8"/>
    </w:p>
    <w:p w14:paraId="43902FCC" w14:textId="77777777" w:rsidR="0023290E" w:rsidRDefault="00973FA1" w:rsidP="00973FA1">
      <w:pPr>
        <w:rPr>
          <w:rFonts w:cstheme="minorHAnsi"/>
        </w:rPr>
      </w:pPr>
      <w:r w:rsidRPr="00973FA1">
        <w:rPr>
          <w:rFonts w:cstheme="minorHAnsi"/>
        </w:rPr>
        <w:t xml:space="preserve">Obszary wiejskie dotyka zjawisko postępującej marginalizacji i niskiego poziomu jakości życia. Kluczową kwestią przeciwdziałającą tym trendom jest rozwój infrastruktury w szczególności: </w:t>
      </w:r>
      <w:r>
        <w:rPr>
          <w:rFonts w:cstheme="minorHAnsi"/>
        </w:rPr>
        <w:br/>
      </w:r>
      <w:r w:rsidRPr="00973FA1">
        <w:rPr>
          <w:rFonts w:cstheme="minorHAnsi"/>
        </w:rPr>
        <w:t xml:space="preserve">wodno-kanalizacyjnej, energetycznej, teleinformatycznej oraz transportowej. </w:t>
      </w:r>
    </w:p>
    <w:p w14:paraId="7132714F" w14:textId="5FE08661" w:rsidR="00973FA1" w:rsidRPr="00973FA1" w:rsidRDefault="00973FA1" w:rsidP="00973FA1">
      <w:pPr>
        <w:rPr>
          <w:rFonts w:cstheme="minorHAnsi"/>
        </w:rPr>
      </w:pPr>
      <w:r w:rsidRPr="00973FA1">
        <w:rPr>
          <w:rFonts w:cstheme="minorHAnsi"/>
        </w:rPr>
        <w:lastRenderedPageBreak/>
        <w:t xml:space="preserve">Działania należy tak ukierunkować, aby umożliwiały rozwój gospodarki i przedsiębiorczości w tym powstawanie miejsc pracy w sektorach pozarolniczych, dostępność do usług publicznych, przekwalifikowanie zawodowe oraz mobilność przestrzenną, przy zachowaniu walorów środowiska przyrodniczego. </w:t>
      </w:r>
    </w:p>
    <w:p w14:paraId="1C308191" w14:textId="10AA1B07" w:rsidR="00973FA1" w:rsidRDefault="00973FA1" w:rsidP="00973FA1">
      <w:pPr>
        <w:rPr>
          <w:rFonts w:cstheme="minorHAnsi"/>
        </w:rPr>
      </w:pPr>
      <w:r>
        <w:rPr>
          <w:rFonts w:cstheme="minorHAnsi"/>
        </w:rPr>
        <w:t xml:space="preserve">W ramach rozwoju obszarów </w:t>
      </w:r>
      <w:proofErr w:type="spellStart"/>
      <w:r>
        <w:rPr>
          <w:rFonts w:cstheme="minorHAnsi"/>
        </w:rPr>
        <w:t>wiejkich</w:t>
      </w:r>
      <w:proofErr w:type="spellEnd"/>
      <w:r>
        <w:rPr>
          <w:rFonts w:cstheme="minorHAnsi"/>
        </w:rPr>
        <w:t>, przewiduje się:</w:t>
      </w:r>
    </w:p>
    <w:p w14:paraId="0BD67693" w14:textId="39ACDC7D" w:rsidR="00973FA1" w:rsidRPr="00973FA1" w:rsidRDefault="00973FA1" w:rsidP="00913C36">
      <w:pPr>
        <w:pStyle w:val="Akapitzlist"/>
        <w:numPr>
          <w:ilvl w:val="0"/>
          <w:numId w:val="11"/>
        </w:numPr>
        <w:rPr>
          <w:rFonts w:cstheme="minorHAnsi"/>
        </w:rPr>
      </w:pPr>
      <w:r w:rsidRPr="00973FA1">
        <w:rPr>
          <w:rFonts w:cstheme="minorHAnsi"/>
        </w:rPr>
        <w:t>popraw</w:t>
      </w:r>
      <w:r>
        <w:rPr>
          <w:rFonts w:cstheme="minorHAnsi"/>
        </w:rPr>
        <w:t>ę</w:t>
      </w:r>
      <w:r w:rsidRPr="00973FA1">
        <w:rPr>
          <w:rFonts w:cstheme="minorHAnsi"/>
        </w:rPr>
        <w:t xml:space="preserve"> dostępności komunikacyjnej obszarów wiejskich w wymiarze lokalnym, regionalnym, krajowym i transgranicznym, w tym w relacji do najbliższego regionalnego bieguna wzrostu;</w:t>
      </w:r>
    </w:p>
    <w:p w14:paraId="3D8F92CF" w14:textId="35BB281C" w:rsidR="00973FA1" w:rsidRPr="00973FA1" w:rsidRDefault="00973FA1" w:rsidP="00913C36">
      <w:pPr>
        <w:pStyle w:val="Akapitzlist"/>
        <w:numPr>
          <w:ilvl w:val="0"/>
          <w:numId w:val="11"/>
        </w:numPr>
        <w:rPr>
          <w:rFonts w:cstheme="minorHAnsi"/>
        </w:rPr>
      </w:pPr>
      <w:r w:rsidRPr="00973FA1">
        <w:rPr>
          <w:rFonts w:cstheme="minorHAnsi"/>
        </w:rPr>
        <w:t>zwiększenie dostępności cyfrowej poprzez rozwój infrastruktury telekomunikacyjnej;</w:t>
      </w:r>
    </w:p>
    <w:p w14:paraId="47FFEBE3" w14:textId="007BB296" w:rsidR="00973FA1" w:rsidRPr="00973FA1" w:rsidRDefault="00973FA1" w:rsidP="00913C36">
      <w:pPr>
        <w:pStyle w:val="Akapitzlist"/>
        <w:numPr>
          <w:ilvl w:val="0"/>
          <w:numId w:val="11"/>
        </w:numPr>
        <w:rPr>
          <w:rFonts w:cstheme="minorHAnsi"/>
        </w:rPr>
      </w:pPr>
      <w:r w:rsidRPr="00973FA1">
        <w:rPr>
          <w:rFonts w:cstheme="minorHAnsi"/>
        </w:rPr>
        <w:t>modernizacj</w:t>
      </w:r>
      <w:r>
        <w:rPr>
          <w:rFonts w:cstheme="minorHAnsi"/>
        </w:rPr>
        <w:t>ę</w:t>
      </w:r>
      <w:r w:rsidRPr="00973FA1">
        <w:rPr>
          <w:rFonts w:cstheme="minorHAnsi"/>
        </w:rPr>
        <w:t xml:space="preserve"> i rozbudowa energetycznych linii przesyłowych jako podniesienie komfortu życia i bezpieczeństwa mieszkańców;</w:t>
      </w:r>
    </w:p>
    <w:p w14:paraId="3BB89F92" w14:textId="49C6B0FA" w:rsidR="00973FA1" w:rsidRPr="00973FA1" w:rsidRDefault="00973FA1" w:rsidP="00913C36">
      <w:pPr>
        <w:pStyle w:val="Akapitzlist"/>
        <w:numPr>
          <w:ilvl w:val="0"/>
          <w:numId w:val="11"/>
        </w:numPr>
        <w:rPr>
          <w:rFonts w:cstheme="minorHAnsi"/>
        </w:rPr>
      </w:pPr>
      <w:r w:rsidRPr="00973FA1">
        <w:rPr>
          <w:rFonts w:cstheme="minorHAnsi"/>
        </w:rPr>
        <w:t>rozwój i poprawę dostępności do infrastruktury wodociągowej, kanalizacyjnej i ściekowej;</w:t>
      </w:r>
    </w:p>
    <w:p w14:paraId="34CE8080" w14:textId="08610A51" w:rsidR="00973FA1" w:rsidRPr="00973FA1" w:rsidRDefault="00973FA1" w:rsidP="00913C36">
      <w:pPr>
        <w:pStyle w:val="Akapitzlist"/>
        <w:numPr>
          <w:ilvl w:val="0"/>
          <w:numId w:val="11"/>
        </w:numPr>
        <w:rPr>
          <w:rFonts w:cstheme="minorHAnsi"/>
        </w:rPr>
      </w:pPr>
      <w:r w:rsidRPr="00973FA1">
        <w:rPr>
          <w:rFonts w:cstheme="minorHAnsi"/>
        </w:rPr>
        <w:t>popraw</w:t>
      </w:r>
      <w:r>
        <w:rPr>
          <w:rFonts w:cstheme="minorHAnsi"/>
        </w:rPr>
        <w:t>ę</w:t>
      </w:r>
      <w:r w:rsidRPr="00973FA1">
        <w:rPr>
          <w:rFonts w:cstheme="minorHAnsi"/>
        </w:rPr>
        <w:t xml:space="preserve"> zarządzania sektorem gospodarki odpadami;</w:t>
      </w:r>
    </w:p>
    <w:p w14:paraId="72EC8BFE" w14:textId="6F14FC8A" w:rsidR="00973FA1" w:rsidRDefault="00973FA1" w:rsidP="00913C36">
      <w:pPr>
        <w:pStyle w:val="Akapitzlist"/>
        <w:numPr>
          <w:ilvl w:val="0"/>
          <w:numId w:val="11"/>
        </w:numPr>
        <w:rPr>
          <w:rFonts w:cstheme="minorHAnsi"/>
        </w:rPr>
      </w:pPr>
      <w:r w:rsidRPr="00973FA1">
        <w:rPr>
          <w:rFonts w:cstheme="minorHAnsi"/>
        </w:rPr>
        <w:t>tworzenie korzystnych warunków w tym kompleksowej infrastruktury technicznej dla rozwoju przedsiębiorczości</w:t>
      </w:r>
    </w:p>
    <w:p w14:paraId="4C497ACF" w14:textId="58696EFC" w:rsidR="005500E0" w:rsidRPr="00973FA1" w:rsidRDefault="005500E0" w:rsidP="00973FA1">
      <w:pPr>
        <w:rPr>
          <w:rFonts w:cstheme="minorHAnsi"/>
        </w:rPr>
      </w:pPr>
    </w:p>
    <w:p w14:paraId="16BBA70D" w14:textId="14AEB3E0" w:rsidR="005500E0" w:rsidRDefault="005500E0">
      <w:pPr>
        <w:spacing w:line="259" w:lineRule="auto"/>
        <w:jc w:val="left"/>
      </w:pPr>
      <w:r>
        <w:br w:type="page"/>
      </w:r>
    </w:p>
    <w:p w14:paraId="0D3744D0" w14:textId="10D82A4A" w:rsidR="00C35D88" w:rsidRDefault="00C35D88">
      <w:pPr>
        <w:spacing w:line="259" w:lineRule="auto"/>
        <w:jc w:val="left"/>
      </w:pPr>
      <w:r>
        <w:rPr>
          <w:noProof/>
        </w:rPr>
        <w:lastRenderedPageBreak/>
        <mc:AlternateContent>
          <mc:Choice Requires="wpg">
            <w:drawing>
              <wp:anchor distT="0" distB="0" distL="114300" distR="114300" simplePos="0" relativeHeight="251736064" behindDoc="0" locked="0" layoutInCell="1" allowOverlap="1" wp14:anchorId="7B4D6A73" wp14:editId="43366567">
                <wp:simplePos x="0" y="0"/>
                <wp:positionH relativeFrom="column">
                  <wp:posOffset>-382270</wp:posOffset>
                </wp:positionH>
                <wp:positionV relativeFrom="paragraph">
                  <wp:posOffset>-501650</wp:posOffset>
                </wp:positionV>
                <wp:extent cx="6041334" cy="1872449"/>
                <wp:effectExtent l="0" t="0" r="0" b="0"/>
                <wp:wrapNone/>
                <wp:docPr id="478" name="Grupa 478"/>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479" name="Grafika 479"/>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25" name="Grafika 225"/>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3304B66F" id="Grupa 478" o:spid="_x0000_s1026" style="position:absolute;margin-left:-30.1pt;margin-top:-39.5pt;width:475.7pt;height:147.45pt;z-index:251736064"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">
                <v:shape id="Grafika 479"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">
                  <v:imagedata r:id="rId20" o:title=""/>
                </v:shape>
                <v:shape id="Grafika 225"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">
                  <v:imagedata r:id="rId21" o:title=""/>
                </v:shape>
              </v:group>
            </w:pict>
          </mc:Fallback>
        </mc:AlternateContent>
      </w:r>
    </w:p>
    <w:p w14:paraId="3DE04C9E" w14:textId="5BD8378E" w:rsidR="005500E0" w:rsidRDefault="005500E0" w:rsidP="00FE382A"/>
    <w:p w14:paraId="51F82680" w14:textId="32D8C936" w:rsidR="00DF2D0D" w:rsidRDefault="00DF2D0D" w:rsidP="00C5693C">
      <w:pPr>
        <w:pStyle w:val="Nagwek1"/>
        <w:numPr>
          <w:ilvl w:val="0"/>
          <w:numId w:val="0"/>
        </w:numPr>
        <w:ind w:left="1985"/>
      </w:pPr>
      <w:bookmarkStart w:id="9" w:name="_Toc74225905"/>
      <w:r>
        <w:t>Demografia</w:t>
      </w:r>
      <w:bookmarkEnd w:id="9"/>
    </w:p>
    <w:p w14:paraId="22AE6208" w14:textId="2D1DF027" w:rsidR="00DF2D0D" w:rsidRDefault="00DF2D0D" w:rsidP="00FE382A"/>
    <w:p w14:paraId="0E904A04" w14:textId="19D5207C" w:rsidR="00C430DE" w:rsidRPr="00BD2ACD" w:rsidRDefault="00C430DE" w:rsidP="00C430DE">
      <w:pPr>
        <w:rPr>
          <w:rFonts w:cstheme="minorHAnsi"/>
        </w:rPr>
      </w:pPr>
      <w:r w:rsidRPr="00BD2ACD">
        <w:rPr>
          <w:rFonts w:cstheme="minorHAnsi"/>
        </w:rPr>
        <w:t>Wg danych na koniec 201</w:t>
      </w:r>
      <w:r>
        <w:rPr>
          <w:rFonts w:cstheme="minorHAnsi"/>
        </w:rPr>
        <w:t>9</w:t>
      </w:r>
      <w:r w:rsidRPr="00BD2ACD">
        <w:rPr>
          <w:rFonts w:cstheme="minorHAnsi"/>
        </w:rPr>
        <w:t xml:space="preserve"> r. powiat przeworski liczył 7</w:t>
      </w:r>
      <w:r>
        <w:rPr>
          <w:rFonts w:cstheme="minorHAnsi"/>
        </w:rPr>
        <w:t xml:space="preserve">8 362 </w:t>
      </w:r>
      <w:r w:rsidRPr="00BD2ACD">
        <w:rPr>
          <w:rFonts w:cstheme="minorHAnsi"/>
        </w:rPr>
        <w:t>mieszkańców, co stanowi</w:t>
      </w:r>
      <w:r>
        <w:rPr>
          <w:rFonts w:cstheme="minorHAnsi"/>
        </w:rPr>
        <w:t xml:space="preserve"> ok.</w:t>
      </w:r>
      <w:r w:rsidRPr="00BD2ACD">
        <w:rPr>
          <w:rFonts w:cstheme="minorHAnsi"/>
        </w:rPr>
        <w:t xml:space="preserve"> 3,7% ludności województwa podkarpackiego. </w:t>
      </w:r>
      <w:r>
        <w:rPr>
          <w:rFonts w:cstheme="minorHAnsi"/>
        </w:rPr>
        <w:t>Liczba mieszkańców powiatu, ulega stałemu spadkowi, co jednak związane jest ogólnopolskim problemem ujemnego przyrostu naturalnego</w:t>
      </w:r>
      <w:r w:rsidRPr="00BD2ACD">
        <w:rPr>
          <w:rFonts w:cstheme="minorHAnsi"/>
        </w:rPr>
        <w:t>.</w:t>
      </w:r>
    </w:p>
    <w:p w14:paraId="1C1F95A7" w14:textId="66C0F33E" w:rsidR="00C430DE" w:rsidRDefault="00C430DE" w:rsidP="00C430DE">
      <w:pPr>
        <w:pStyle w:val="Legenda"/>
        <w:keepNext/>
      </w:pPr>
      <w:bookmarkStart w:id="10" w:name="_Toc74728466"/>
      <w:r>
        <w:t xml:space="preserve">Rysunek </w:t>
      </w:r>
      <w:fldSimple w:instr=" SEQ Rysunek \* ARABIC ">
        <w:r w:rsidR="00A26AD1">
          <w:rPr>
            <w:noProof/>
          </w:rPr>
          <w:t>5</w:t>
        </w:r>
      </w:fldSimple>
      <w:r>
        <w:t xml:space="preserve"> </w:t>
      </w:r>
      <w:r w:rsidRPr="00BD67C8">
        <w:t xml:space="preserve">Liczba mieszkańców w </w:t>
      </w:r>
      <w:r>
        <w:t>powiecie przeworskim</w:t>
      </w:r>
      <w:r w:rsidRPr="00BD67C8">
        <w:t xml:space="preserve"> wg płci w latach 20</w:t>
      </w:r>
      <w:r>
        <w:t>14</w:t>
      </w:r>
      <w:r w:rsidRPr="00BD67C8">
        <w:t>-20</w:t>
      </w:r>
      <w:r>
        <w:t>19</w:t>
      </w:r>
      <w:r w:rsidR="0023290E">
        <w:t xml:space="preserve">, źródło: </w:t>
      </w:r>
      <w:r w:rsidR="0023290E" w:rsidRPr="009D016F">
        <w:t>Bank Danych Lokalnych GUS</w:t>
      </w:r>
      <w:bookmarkEnd w:id="10"/>
    </w:p>
    <w:p w14:paraId="02BCD9A6" w14:textId="77777777" w:rsidR="00C430DE" w:rsidRPr="0009559C" w:rsidRDefault="00C430DE" w:rsidP="00C430DE">
      <w:pPr>
        <w:spacing w:after="0"/>
        <w:jc w:val="left"/>
      </w:pPr>
      <w:r>
        <w:rPr>
          <w:noProof/>
        </w:rPr>
        <w:drawing>
          <wp:inline distT="0" distB="0" distL="0" distR="0" wp14:anchorId="0601A81E" wp14:editId="691C5BB2">
            <wp:extent cx="5742305" cy="2678654"/>
            <wp:effectExtent l="0" t="0" r="10795" b="7620"/>
            <wp:docPr id="4" name="Wykres 4">
              <a:extLst xmlns:a="http://schemas.openxmlformats.org/drawingml/2006/main">
                <a:ext uri="{FF2B5EF4-FFF2-40B4-BE49-F238E27FC236}">
                  <a16:creationId xmlns:a16="http://schemas.microsoft.com/office/drawing/2014/main" id="{C84B8155-7691-4837-9549-1F758BF0C9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0CBAB32" w14:textId="5F13CB12" w:rsidR="00C430DE" w:rsidRDefault="005500E0" w:rsidP="00C430DE">
      <w:pPr>
        <w:pStyle w:val="Legenda"/>
        <w:keepNext/>
      </w:pPr>
      <w:r>
        <w:br/>
      </w:r>
      <w:bookmarkStart w:id="11" w:name="_Toc74728467"/>
      <w:r w:rsidR="00C430DE">
        <w:t xml:space="preserve">Rysunek </w:t>
      </w:r>
      <w:fldSimple w:instr=" SEQ Rysunek \* ARABIC ">
        <w:r w:rsidR="00A26AD1">
          <w:rPr>
            <w:noProof/>
          </w:rPr>
          <w:t>6</w:t>
        </w:r>
      </w:fldSimple>
      <w:r w:rsidR="00C430DE">
        <w:t xml:space="preserve"> </w:t>
      </w:r>
      <w:r w:rsidR="00C430DE" w:rsidRPr="00E60197">
        <w:t xml:space="preserve">Przyrost naturalny odnotowany w </w:t>
      </w:r>
      <w:r w:rsidR="00C430DE">
        <w:t>powiecie przeworskim</w:t>
      </w:r>
      <w:r w:rsidR="00C430DE" w:rsidRPr="00E60197">
        <w:t xml:space="preserve"> w latach 20</w:t>
      </w:r>
      <w:r w:rsidR="00C430DE">
        <w:t>14-2019</w:t>
      </w:r>
      <w:r w:rsidR="0023290E">
        <w:t xml:space="preserve">, </w:t>
      </w:r>
      <w:r w:rsidR="00C430DE">
        <w:t xml:space="preserve">źródło: </w:t>
      </w:r>
      <w:r w:rsidR="00C430DE" w:rsidRPr="009D016F">
        <w:t>Bank Danych Lokalnych GUS</w:t>
      </w:r>
      <w:bookmarkEnd w:id="11"/>
    </w:p>
    <w:p w14:paraId="707367F1" w14:textId="77777777" w:rsidR="00C430DE" w:rsidRDefault="00C430DE" w:rsidP="00C430DE">
      <w:pPr>
        <w:spacing w:after="0"/>
      </w:pPr>
      <w:r>
        <w:rPr>
          <w:noProof/>
        </w:rPr>
        <w:drawing>
          <wp:inline distT="0" distB="0" distL="0" distR="0" wp14:anchorId="18CE95B7" wp14:editId="7917F32D">
            <wp:extent cx="5742305" cy="2775473"/>
            <wp:effectExtent l="0" t="0" r="10795" b="6350"/>
            <wp:docPr id="35" name="Wykres 35">
              <a:extLst xmlns:a="http://schemas.openxmlformats.org/drawingml/2006/main">
                <a:ext uri="{FF2B5EF4-FFF2-40B4-BE49-F238E27FC236}">
                  <a16:creationId xmlns:a16="http://schemas.microsoft.com/office/drawing/2014/main" id="{8DC74ACC-B532-4859-B95A-2211C2BC82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0BCC652" w14:textId="00E28B08" w:rsidR="00237673" w:rsidRDefault="008E4551" w:rsidP="008E4551">
      <w:r>
        <w:lastRenderedPageBreak/>
        <w:t>Jak wskazują dane za ostatnie 5 lat – przyrost naturalny oscyluje w granicach neutralnego zera, spadek ludności jest więc związany z ujemnym saldem migracji, a więc wyprowadzaniem się mieszkańców powiatu do innych miejscowości. Jest to zjawisko o tyle negatywne, że na zmianę miejsca zamieszkania decydują się głównie osoby młode, co przyczynia się do zwiększonego obciążenia ekonomicznego regionu (większa liczba osób w wieku poprodukcyjnym przypadająca na osoby w wieku produkcyjnym).</w:t>
      </w:r>
    </w:p>
    <w:p w14:paraId="7F9E7DE9" w14:textId="7CC6686C" w:rsidR="008E4551" w:rsidRDefault="008E4551" w:rsidP="008E4551">
      <w:pPr>
        <w:pStyle w:val="Legenda"/>
        <w:keepNext/>
      </w:pPr>
      <w:bookmarkStart w:id="12" w:name="_Toc74728468"/>
      <w:r>
        <w:t xml:space="preserve">Rysunek </w:t>
      </w:r>
      <w:fldSimple w:instr=" SEQ Rysunek \* ARABIC ">
        <w:r w:rsidR="00A26AD1">
          <w:rPr>
            <w:noProof/>
          </w:rPr>
          <w:t>7</w:t>
        </w:r>
      </w:fldSimple>
      <w:r>
        <w:t xml:space="preserve"> </w:t>
      </w:r>
      <w:r w:rsidRPr="00F665C5">
        <w:t>Bilans migracji</w:t>
      </w:r>
      <w:r>
        <w:t xml:space="preserve"> </w:t>
      </w:r>
      <w:proofErr w:type="spellStart"/>
      <w:r>
        <w:t>międzypowiatowych</w:t>
      </w:r>
      <w:proofErr w:type="spellEnd"/>
      <w:r w:rsidRPr="00F665C5">
        <w:t xml:space="preserve"> w </w:t>
      </w:r>
      <w:r>
        <w:t>powiecie przeworskim</w:t>
      </w:r>
      <w:r w:rsidRPr="00F665C5">
        <w:t xml:space="preserve"> w latach 20</w:t>
      </w:r>
      <w:r>
        <w:t>14</w:t>
      </w:r>
      <w:r w:rsidRPr="00F665C5">
        <w:t>-20</w:t>
      </w:r>
      <w:r>
        <w:t>1</w:t>
      </w:r>
      <w:r w:rsidR="0023290E">
        <w:t xml:space="preserve">9, źródło: </w:t>
      </w:r>
      <w:r w:rsidR="0023290E" w:rsidRPr="009D016F">
        <w:t>Bank Danych Lokalnych GUS</w:t>
      </w:r>
      <w:bookmarkEnd w:id="12"/>
    </w:p>
    <w:p w14:paraId="7E515258" w14:textId="77777777" w:rsidR="008E4551" w:rsidRDefault="008E4551" w:rsidP="008E4551">
      <w:pPr>
        <w:spacing w:after="0"/>
      </w:pPr>
      <w:r>
        <w:rPr>
          <w:noProof/>
        </w:rPr>
        <w:drawing>
          <wp:inline distT="0" distB="0" distL="0" distR="0" wp14:anchorId="10D1002B" wp14:editId="7B599788">
            <wp:extent cx="5742305" cy="3001383"/>
            <wp:effectExtent l="0" t="0" r="10795" b="8890"/>
            <wp:docPr id="5" name="Wykres 5">
              <a:extLst xmlns:a="http://schemas.openxmlformats.org/drawingml/2006/main">
                <a:ext uri="{FF2B5EF4-FFF2-40B4-BE49-F238E27FC236}">
                  <a16:creationId xmlns:a16="http://schemas.microsoft.com/office/drawing/2014/main" id="{6F3FE9F8-1AE6-4F9F-8A87-557EF6FB4F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588EC3" w14:textId="3EF55859" w:rsidR="008E4551" w:rsidRDefault="005500E0" w:rsidP="008E4551">
      <w:pPr>
        <w:pStyle w:val="Legenda"/>
        <w:keepNext/>
      </w:pPr>
      <w:r>
        <w:br/>
      </w:r>
      <w:bookmarkStart w:id="13" w:name="_Toc74728469"/>
      <w:r w:rsidR="008E4551">
        <w:t xml:space="preserve">Rysunek </w:t>
      </w:r>
      <w:fldSimple w:instr=" SEQ Rysunek \* ARABIC ">
        <w:r w:rsidR="00A26AD1">
          <w:rPr>
            <w:noProof/>
          </w:rPr>
          <w:t>8</w:t>
        </w:r>
      </w:fldSimple>
      <w:r w:rsidR="008E4551">
        <w:t xml:space="preserve"> </w:t>
      </w:r>
      <w:r w:rsidR="008E4551" w:rsidRPr="00215B02">
        <w:t xml:space="preserve">Struktura ekonomicznych grup wieku w </w:t>
      </w:r>
      <w:r w:rsidR="008E4551">
        <w:t>powiecie przeworskim</w:t>
      </w:r>
      <w:r w:rsidR="008E4551" w:rsidRPr="00215B02">
        <w:t xml:space="preserve"> w latach 20</w:t>
      </w:r>
      <w:r w:rsidR="008E4551">
        <w:t>14</w:t>
      </w:r>
      <w:r w:rsidR="008E4551" w:rsidRPr="00215B02">
        <w:t>-20</w:t>
      </w:r>
      <w:r w:rsidR="008E4551">
        <w:t>19</w:t>
      </w:r>
      <w:r w:rsidR="008E4551" w:rsidRPr="00215B02">
        <w:t xml:space="preserve"> [%]</w:t>
      </w:r>
      <w:r w:rsidR="0023290E">
        <w:t xml:space="preserve">, źródło: </w:t>
      </w:r>
      <w:r w:rsidR="0023290E" w:rsidRPr="009D016F">
        <w:t>Bank Danych Lokalnych GUS</w:t>
      </w:r>
      <w:bookmarkEnd w:id="13"/>
    </w:p>
    <w:p w14:paraId="3869A409" w14:textId="77777777" w:rsidR="008E4551" w:rsidRDefault="008E4551" w:rsidP="008E4551">
      <w:pPr>
        <w:spacing w:after="0"/>
      </w:pPr>
      <w:r>
        <w:rPr>
          <w:noProof/>
        </w:rPr>
        <w:drawing>
          <wp:inline distT="0" distB="0" distL="0" distR="0" wp14:anchorId="2D16CE45" wp14:editId="4B154D98">
            <wp:extent cx="5742305" cy="3391786"/>
            <wp:effectExtent l="0" t="0" r="10795" b="18415"/>
            <wp:docPr id="39" name="Wykres 39">
              <a:extLst xmlns:a="http://schemas.openxmlformats.org/drawingml/2006/main">
                <a:ext uri="{FF2B5EF4-FFF2-40B4-BE49-F238E27FC236}">
                  <a16:creationId xmlns:a16="http://schemas.microsoft.com/office/drawing/2014/main" id="{90FAFEBD-CC99-4451-AE3A-9444B7A06F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8365D9" w14:textId="05B79E2E" w:rsidR="00260EB7" w:rsidRDefault="008E4551" w:rsidP="00FE382A">
      <w:pPr>
        <w:rPr>
          <w:rFonts w:cstheme="minorHAnsi"/>
        </w:rPr>
      </w:pPr>
      <w:r>
        <w:rPr>
          <w:rFonts w:cstheme="minorHAnsi"/>
        </w:rPr>
        <w:lastRenderedPageBreak/>
        <w:t>Rosnąca liczba osób w wieku poprodukcyjnym, jest z</w:t>
      </w:r>
      <w:r w:rsidR="00260EB7">
        <w:rPr>
          <w:rFonts w:cstheme="minorHAnsi"/>
        </w:rPr>
        <w:t xml:space="preserve">jawiskiem które należy wziąć pod uwagę, planując działania związane z rozwojem </w:t>
      </w:r>
      <w:r>
        <w:rPr>
          <w:rFonts w:cstheme="minorHAnsi"/>
        </w:rPr>
        <w:t>powiatu. O</w:t>
      </w:r>
      <w:r w:rsidR="003B53AE">
        <w:rPr>
          <w:rFonts w:cstheme="minorHAnsi"/>
        </w:rPr>
        <w:t>znacza</w:t>
      </w:r>
      <w:r>
        <w:rPr>
          <w:rFonts w:cstheme="minorHAnsi"/>
        </w:rPr>
        <w:t xml:space="preserve"> bowiem</w:t>
      </w:r>
      <w:r w:rsidR="003B53AE">
        <w:rPr>
          <w:rFonts w:cstheme="minorHAnsi"/>
        </w:rPr>
        <w:t xml:space="preserve"> konieczność stworzenia odpowiedniej opieki i infrastruktury, z której mogą korzystać osoby starsze (np. kluby seniora, domy opieki dziennej</w:t>
      </w:r>
      <w:r>
        <w:rPr>
          <w:rFonts w:cstheme="minorHAnsi"/>
        </w:rPr>
        <w:t>, zwiększone zapotrzebowanie na świadczenia medyczne z obszaru geriatrii</w:t>
      </w:r>
      <w:r w:rsidR="003B53AE">
        <w:rPr>
          <w:rFonts w:cstheme="minorHAnsi"/>
        </w:rPr>
        <w:t>).</w:t>
      </w:r>
    </w:p>
    <w:p w14:paraId="2F5ECD9E" w14:textId="20D88C23" w:rsidR="003B53AE" w:rsidRDefault="003B53AE" w:rsidP="003B53AE">
      <w:pPr>
        <w:pStyle w:val="Legenda"/>
        <w:keepNext/>
      </w:pPr>
      <w:bookmarkStart w:id="14" w:name="_Toc74624036"/>
      <w:r>
        <w:t xml:space="preserve">Tabela </w:t>
      </w:r>
      <w:fldSimple w:instr=" SEQ Tabela \* ARABIC ">
        <w:r w:rsidR="00254F7F">
          <w:rPr>
            <w:noProof/>
          </w:rPr>
          <w:t>1</w:t>
        </w:r>
      </w:fldSimple>
      <w:r>
        <w:t xml:space="preserve"> Struktura grup ekonomicznych</w:t>
      </w:r>
      <w:r w:rsidR="0023290E">
        <w:t xml:space="preserve">, źródło: </w:t>
      </w:r>
      <w:r w:rsidR="0023290E" w:rsidRPr="009D016F">
        <w:t>Bank Danych Lokalnych GUS</w:t>
      </w:r>
      <w:bookmarkEnd w:id="14"/>
    </w:p>
    <w:tbl>
      <w:tblPr>
        <w:tblW w:w="9065" w:type="dxa"/>
        <w:tblInd w:w="-5" w:type="dxa"/>
        <w:tblBorders>
          <w:top w:val="single" w:sz="4" w:space="0" w:color="CFECF9"/>
          <w:left w:val="single" w:sz="4" w:space="0" w:color="CFECF9"/>
          <w:bottom w:val="single" w:sz="4" w:space="0" w:color="CFECF9"/>
          <w:right w:val="single" w:sz="4" w:space="0" w:color="CFECF9"/>
          <w:insideH w:val="single" w:sz="4" w:space="0" w:color="CFECF9"/>
          <w:insideV w:val="single" w:sz="4" w:space="0" w:color="CFECF9"/>
        </w:tblBorders>
        <w:tblLayout w:type="fixed"/>
        <w:tblCellMar>
          <w:left w:w="70" w:type="dxa"/>
          <w:right w:w="70" w:type="dxa"/>
        </w:tblCellMar>
        <w:tblLook w:val="04A0" w:firstRow="1" w:lastRow="0" w:firstColumn="1" w:lastColumn="0" w:noHBand="0" w:noVBand="1"/>
      </w:tblPr>
      <w:tblGrid>
        <w:gridCol w:w="4940"/>
        <w:gridCol w:w="825"/>
        <w:gridCol w:w="825"/>
        <w:gridCol w:w="825"/>
        <w:gridCol w:w="825"/>
        <w:gridCol w:w="825"/>
      </w:tblGrid>
      <w:tr w:rsidR="003B53AE" w:rsidRPr="00C5693C" w14:paraId="23A38278" w14:textId="77777777" w:rsidTr="00801F5F">
        <w:trPr>
          <w:trHeight w:val="355"/>
        </w:trPr>
        <w:tc>
          <w:tcPr>
            <w:tcW w:w="4940" w:type="dxa"/>
            <w:shd w:val="clear" w:color="auto" w:fill="AADDF4"/>
            <w:noWrap/>
            <w:vAlign w:val="center"/>
            <w:hideMark/>
          </w:tcPr>
          <w:p w14:paraId="2599820D" w14:textId="2307F18E" w:rsidR="003B53AE" w:rsidRPr="0023290E" w:rsidRDefault="003B53AE" w:rsidP="00C5693C">
            <w:pPr>
              <w:spacing w:after="0" w:line="240" w:lineRule="auto"/>
              <w:jc w:val="center"/>
              <w:rPr>
                <w:rFonts w:eastAsia="Times New Roman" w:cstheme="majorHAnsi"/>
                <w:b/>
                <w:bCs/>
                <w:sz w:val="24"/>
                <w:szCs w:val="24"/>
                <w:lang w:eastAsia="pl-PL"/>
              </w:rPr>
            </w:pPr>
            <w:r w:rsidRPr="0023290E">
              <w:rPr>
                <w:rFonts w:eastAsia="Times New Roman" w:cstheme="majorHAnsi"/>
                <w:b/>
                <w:bCs/>
                <w:color w:val="000000"/>
                <w:lang w:eastAsia="pl-PL"/>
              </w:rPr>
              <w:t>Grupa ludności/rok</w:t>
            </w:r>
          </w:p>
        </w:tc>
        <w:tc>
          <w:tcPr>
            <w:tcW w:w="825" w:type="dxa"/>
            <w:shd w:val="clear" w:color="auto" w:fill="AADDF4"/>
            <w:noWrap/>
            <w:vAlign w:val="center"/>
            <w:hideMark/>
          </w:tcPr>
          <w:p w14:paraId="0D1EF70E" w14:textId="77777777" w:rsidR="003B53AE" w:rsidRPr="0023290E" w:rsidRDefault="003B53AE" w:rsidP="00C5693C">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2015</w:t>
            </w:r>
          </w:p>
        </w:tc>
        <w:tc>
          <w:tcPr>
            <w:tcW w:w="825" w:type="dxa"/>
            <w:shd w:val="clear" w:color="auto" w:fill="AADDF4"/>
            <w:noWrap/>
            <w:vAlign w:val="center"/>
            <w:hideMark/>
          </w:tcPr>
          <w:p w14:paraId="77F88EC0" w14:textId="77777777" w:rsidR="003B53AE" w:rsidRPr="0023290E" w:rsidRDefault="003B53AE" w:rsidP="00C5693C">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2016</w:t>
            </w:r>
          </w:p>
        </w:tc>
        <w:tc>
          <w:tcPr>
            <w:tcW w:w="825" w:type="dxa"/>
            <w:shd w:val="clear" w:color="auto" w:fill="AADDF4"/>
            <w:noWrap/>
            <w:vAlign w:val="center"/>
            <w:hideMark/>
          </w:tcPr>
          <w:p w14:paraId="15896492" w14:textId="77777777" w:rsidR="003B53AE" w:rsidRPr="0023290E" w:rsidRDefault="003B53AE" w:rsidP="00C5693C">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2017</w:t>
            </w:r>
          </w:p>
        </w:tc>
        <w:tc>
          <w:tcPr>
            <w:tcW w:w="825" w:type="dxa"/>
            <w:shd w:val="clear" w:color="auto" w:fill="AADDF4"/>
            <w:noWrap/>
            <w:vAlign w:val="center"/>
            <w:hideMark/>
          </w:tcPr>
          <w:p w14:paraId="52E40297" w14:textId="77777777" w:rsidR="003B53AE" w:rsidRPr="0023290E" w:rsidRDefault="003B53AE" w:rsidP="00C5693C">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2018</w:t>
            </w:r>
          </w:p>
        </w:tc>
        <w:tc>
          <w:tcPr>
            <w:tcW w:w="825" w:type="dxa"/>
            <w:shd w:val="clear" w:color="auto" w:fill="AADDF4"/>
            <w:noWrap/>
            <w:vAlign w:val="center"/>
            <w:hideMark/>
          </w:tcPr>
          <w:p w14:paraId="1044349F" w14:textId="77777777" w:rsidR="003B53AE" w:rsidRPr="0023290E" w:rsidRDefault="003B53AE" w:rsidP="00C5693C">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2019</w:t>
            </w:r>
          </w:p>
        </w:tc>
      </w:tr>
      <w:tr w:rsidR="003B53AE" w:rsidRPr="00C5693C" w14:paraId="6B319C76" w14:textId="77777777" w:rsidTr="00801F5F">
        <w:trPr>
          <w:trHeight w:val="340"/>
        </w:trPr>
        <w:tc>
          <w:tcPr>
            <w:tcW w:w="4940" w:type="dxa"/>
            <w:shd w:val="clear" w:color="auto" w:fill="auto"/>
            <w:noWrap/>
            <w:vAlign w:val="center"/>
            <w:hideMark/>
          </w:tcPr>
          <w:p w14:paraId="52D0ECBD" w14:textId="77777777" w:rsidR="003B53AE" w:rsidRPr="00C5693C" w:rsidRDefault="003B53AE" w:rsidP="00C5693C">
            <w:pPr>
              <w:spacing w:after="0" w:line="240" w:lineRule="auto"/>
              <w:jc w:val="left"/>
              <w:rPr>
                <w:rFonts w:eastAsia="Times New Roman" w:cstheme="majorHAnsi"/>
                <w:color w:val="000000"/>
                <w:lang w:eastAsia="pl-PL"/>
              </w:rPr>
            </w:pPr>
            <w:r w:rsidRPr="00C5693C">
              <w:rPr>
                <w:rFonts w:eastAsia="Times New Roman" w:cstheme="majorHAnsi"/>
                <w:color w:val="000000"/>
                <w:lang w:eastAsia="pl-PL"/>
              </w:rPr>
              <w:t>Ludność w wieku przedprodukcyjnym (17 lat i mniej)</w:t>
            </w:r>
          </w:p>
        </w:tc>
        <w:tc>
          <w:tcPr>
            <w:tcW w:w="825" w:type="dxa"/>
            <w:shd w:val="clear" w:color="auto" w:fill="auto"/>
            <w:noWrap/>
            <w:vAlign w:val="center"/>
            <w:hideMark/>
          </w:tcPr>
          <w:p w14:paraId="341702E0"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17%</w:t>
            </w:r>
          </w:p>
        </w:tc>
        <w:tc>
          <w:tcPr>
            <w:tcW w:w="825" w:type="dxa"/>
            <w:shd w:val="clear" w:color="auto" w:fill="auto"/>
            <w:noWrap/>
            <w:vAlign w:val="center"/>
            <w:hideMark/>
          </w:tcPr>
          <w:p w14:paraId="71D61AA5"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17%</w:t>
            </w:r>
          </w:p>
        </w:tc>
        <w:tc>
          <w:tcPr>
            <w:tcW w:w="825" w:type="dxa"/>
            <w:shd w:val="clear" w:color="auto" w:fill="auto"/>
            <w:noWrap/>
            <w:vAlign w:val="center"/>
            <w:hideMark/>
          </w:tcPr>
          <w:p w14:paraId="3DC932E3"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17%</w:t>
            </w:r>
          </w:p>
        </w:tc>
        <w:tc>
          <w:tcPr>
            <w:tcW w:w="825" w:type="dxa"/>
            <w:shd w:val="clear" w:color="auto" w:fill="auto"/>
            <w:noWrap/>
            <w:vAlign w:val="center"/>
            <w:hideMark/>
          </w:tcPr>
          <w:p w14:paraId="6AB20D8C"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17%</w:t>
            </w:r>
          </w:p>
        </w:tc>
        <w:tc>
          <w:tcPr>
            <w:tcW w:w="825" w:type="dxa"/>
            <w:shd w:val="clear" w:color="auto" w:fill="auto"/>
            <w:noWrap/>
            <w:vAlign w:val="center"/>
            <w:hideMark/>
          </w:tcPr>
          <w:p w14:paraId="4BBEA0F4"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17%</w:t>
            </w:r>
          </w:p>
        </w:tc>
      </w:tr>
      <w:tr w:rsidR="003B53AE" w:rsidRPr="00C5693C" w14:paraId="4EBB21DA" w14:textId="77777777" w:rsidTr="00801F5F">
        <w:trPr>
          <w:trHeight w:val="340"/>
        </w:trPr>
        <w:tc>
          <w:tcPr>
            <w:tcW w:w="4940" w:type="dxa"/>
            <w:shd w:val="clear" w:color="auto" w:fill="auto"/>
            <w:noWrap/>
            <w:vAlign w:val="center"/>
            <w:hideMark/>
          </w:tcPr>
          <w:p w14:paraId="694C4351" w14:textId="77777777" w:rsidR="003B53AE" w:rsidRPr="00C5693C" w:rsidRDefault="003B53AE" w:rsidP="00C5693C">
            <w:pPr>
              <w:spacing w:after="0" w:line="240" w:lineRule="auto"/>
              <w:jc w:val="left"/>
              <w:rPr>
                <w:rFonts w:eastAsia="Times New Roman" w:cstheme="majorHAnsi"/>
                <w:color w:val="000000"/>
                <w:lang w:eastAsia="pl-PL"/>
              </w:rPr>
            </w:pPr>
            <w:r w:rsidRPr="00C5693C">
              <w:rPr>
                <w:rFonts w:eastAsia="Times New Roman" w:cstheme="majorHAnsi"/>
                <w:color w:val="000000"/>
                <w:lang w:eastAsia="pl-PL"/>
              </w:rPr>
              <w:t>Ludność w wieku produkcyjnym</w:t>
            </w:r>
          </w:p>
        </w:tc>
        <w:tc>
          <w:tcPr>
            <w:tcW w:w="825" w:type="dxa"/>
            <w:shd w:val="clear" w:color="auto" w:fill="auto"/>
            <w:noWrap/>
            <w:vAlign w:val="center"/>
            <w:hideMark/>
          </w:tcPr>
          <w:p w14:paraId="2DBF5C5C"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64%</w:t>
            </w:r>
          </w:p>
        </w:tc>
        <w:tc>
          <w:tcPr>
            <w:tcW w:w="825" w:type="dxa"/>
            <w:shd w:val="clear" w:color="auto" w:fill="auto"/>
            <w:noWrap/>
            <w:vAlign w:val="center"/>
            <w:hideMark/>
          </w:tcPr>
          <w:p w14:paraId="2146F869"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63%</w:t>
            </w:r>
          </w:p>
        </w:tc>
        <w:tc>
          <w:tcPr>
            <w:tcW w:w="825" w:type="dxa"/>
            <w:shd w:val="clear" w:color="auto" w:fill="auto"/>
            <w:noWrap/>
            <w:vAlign w:val="center"/>
            <w:hideMark/>
          </w:tcPr>
          <w:p w14:paraId="3AB49675"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63%</w:t>
            </w:r>
          </w:p>
        </w:tc>
        <w:tc>
          <w:tcPr>
            <w:tcW w:w="825" w:type="dxa"/>
            <w:shd w:val="clear" w:color="auto" w:fill="auto"/>
            <w:noWrap/>
            <w:vAlign w:val="center"/>
            <w:hideMark/>
          </w:tcPr>
          <w:p w14:paraId="3CFCD6D4"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62%</w:t>
            </w:r>
          </w:p>
        </w:tc>
        <w:tc>
          <w:tcPr>
            <w:tcW w:w="825" w:type="dxa"/>
            <w:shd w:val="clear" w:color="auto" w:fill="auto"/>
            <w:noWrap/>
            <w:vAlign w:val="center"/>
            <w:hideMark/>
          </w:tcPr>
          <w:p w14:paraId="4ACA5211"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62%</w:t>
            </w:r>
          </w:p>
        </w:tc>
      </w:tr>
      <w:tr w:rsidR="003B53AE" w:rsidRPr="00C5693C" w14:paraId="2B168333" w14:textId="77777777" w:rsidTr="00801F5F">
        <w:trPr>
          <w:trHeight w:val="340"/>
        </w:trPr>
        <w:tc>
          <w:tcPr>
            <w:tcW w:w="4940" w:type="dxa"/>
            <w:shd w:val="clear" w:color="auto" w:fill="auto"/>
            <w:noWrap/>
            <w:vAlign w:val="center"/>
            <w:hideMark/>
          </w:tcPr>
          <w:p w14:paraId="7C0E9390" w14:textId="77777777" w:rsidR="003B53AE" w:rsidRPr="00C5693C" w:rsidRDefault="003B53AE" w:rsidP="00C5693C">
            <w:pPr>
              <w:spacing w:after="0" w:line="240" w:lineRule="auto"/>
              <w:jc w:val="left"/>
              <w:rPr>
                <w:rFonts w:eastAsia="Times New Roman" w:cstheme="majorHAnsi"/>
                <w:color w:val="000000"/>
                <w:lang w:eastAsia="pl-PL"/>
              </w:rPr>
            </w:pPr>
            <w:r w:rsidRPr="00C5693C">
              <w:rPr>
                <w:rFonts w:eastAsia="Times New Roman" w:cstheme="majorHAnsi"/>
                <w:color w:val="000000"/>
                <w:lang w:eastAsia="pl-PL"/>
              </w:rPr>
              <w:t>Ludność w wieku poprodukcyjnym</w:t>
            </w:r>
          </w:p>
        </w:tc>
        <w:tc>
          <w:tcPr>
            <w:tcW w:w="825" w:type="dxa"/>
            <w:shd w:val="clear" w:color="auto" w:fill="auto"/>
            <w:noWrap/>
            <w:vAlign w:val="center"/>
            <w:hideMark/>
          </w:tcPr>
          <w:p w14:paraId="564006AE"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19%</w:t>
            </w:r>
          </w:p>
        </w:tc>
        <w:tc>
          <w:tcPr>
            <w:tcW w:w="825" w:type="dxa"/>
            <w:shd w:val="clear" w:color="auto" w:fill="auto"/>
            <w:noWrap/>
            <w:vAlign w:val="center"/>
            <w:hideMark/>
          </w:tcPr>
          <w:p w14:paraId="714D155A"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20%</w:t>
            </w:r>
          </w:p>
        </w:tc>
        <w:tc>
          <w:tcPr>
            <w:tcW w:w="825" w:type="dxa"/>
            <w:shd w:val="clear" w:color="auto" w:fill="auto"/>
            <w:noWrap/>
            <w:vAlign w:val="center"/>
            <w:hideMark/>
          </w:tcPr>
          <w:p w14:paraId="35391D39"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20%</w:t>
            </w:r>
          </w:p>
        </w:tc>
        <w:tc>
          <w:tcPr>
            <w:tcW w:w="825" w:type="dxa"/>
            <w:shd w:val="clear" w:color="auto" w:fill="auto"/>
            <w:noWrap/>
            <w:vAlign w:val="center"/>
            <w:hideMark/>
          </w:tcPr>
          <w:p w14:paraId="6B22F38A"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21%</w:t>
            </w:r>
          </w:p>
        </w:tc>
        <w:tc>
          <w:tcPr>
            <w:tcW w:w="825" w:type="dxa"/>
            <w:shd w:val="clear" w:color="auto" w:fill="auto"/>
            <w:noWrap/>
            <w:vAlign w:val="center"/>
            <w:hideMark/>
          </w:tcPr>
          <w:p w14:paraId="36E5DB30" w14:textId="77777777" w:rsidR="003B53AE" w:rsidRPr="00C5693C" w:rsidRDefault="003B53AE" w:rsidP="00C5693C">
            <w:pPr>
              <w:spacing w:after="0" w:line="240" w:lineRule="auto"/>
              <w:jc w:val="center"/>
              <w:rPr>
                <w:rFonts w:eastAsia="Times New Roman" w:cstheme="majorHAnsi"/>
                <w:color w:val="000000"/>
                <w:lang w:eastAsia="pl-PL"/>
              </w:rPr>
            </w:pPr>
            <w:r w:rsidRPr="00C5693C">
              <w:rPr>
                <w:rFonts w:eastAsia="Times New Roman" w:cstheme="majorHAnsi"/>
                <w:color w:val="000000"/>
                <w:lang w:eastAsia="pl-PL"/>
              </w:rPr>
              <w:t>21%</w:t>
            </w:r>
          </w:p>
        </w:tc>
      </w:tr>
    </w:tbl>
    <w:p w14:paraId="2D7B2879" w14:textId="374FCC52" w:rsidR="003B53AE" w:rsidRDefault="003B53AE" w:rsidP="00C5693C">
      <w:pPr>
        <w:spacing w:before="240"/>
        <w:rPr>
          <w:rFonts w:cstheme="minorHAnsi"/>
        </w:rPr>
      </w:pPr>
      <w:r>
        <w:rPr>
          <w:rFonts w:cstheme="minorHAnsi"/>
        </w:rPr>
        <w:t xml:space="preserve">W perspektywie do roku 2030, spodziewać się należy dalszego spadku ludności gminy, nawet </w:t>
      </w:r>
      <w:r w:rsidR="00C96964">
        <w:rPr>
          <w:rFonts w:cstheme="minorHAnsi"/>
        </w:rPr>
        <w:t>ok 77 000</w:t>
      </w:r>
      <w:r>
        <w:rPr>
          <w:rFonts w:cstheme="minorHAnsi"/>
        </w:rPr>
        <w:t xml:space="preserve"> osób.</w:t>
      </w:r>
    </w:p>
    <w:p w14:paraId="035EB253" w14:textId="4CFB53C1" w:rsidR="003B53AE" w:rsidRDefault="00C96964" w:rsidP="003B53AE">
      <w:pPr>
        <w:keepNext/>
      </w:pPr>
      <w:r>
        <w:rPr>
          <w:noProof/>
        </w:rPr>
        <w:drawing>
          <wp:inline distT="0" distB="0" distL="0" distR="0" wp14:anchorId="60C9023B" wp14:editId="0A4CBD49">
            <wp:extent cx="5722620" cy="2560320"/>
            <wp:effectExtent l="0" t="0" r="11430" b="11430"/>
            <wp:docPr id="6" name="Wykres 6">
              <a:extLst xmlns:a="http://schemas.openxmlformats.org/drawingml/2006/main">
                <a:ext uri="{FF2B5EF4-FFF2-40B4-BE49-F238E27FC236}">
                  <a16:creationId xmlns:a16="http://schemas.microsoft.com/office/drawing/2014/main" id="{854C1711-90E6-4721-8B74-1B2BC1668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021F9EA" w14:textId="29C63BF2" w:rsidR="003B53AE" w:rsidRDefault="003B53AE" w:rsidP="003B53AE">
      <w:pPr>
        <w:pStyle w:val="Legenda"/>
        <w:rPr>
          <w:rFonts w:cstheme="minorHAnsi"/>
        </w:rPr>
      </w:pPr>
      <w:bookmarkStart w:id="15" w:name="_Toc74728470"/>
      <w:r>
        <w:t xml:space="preserve">Rysunek </w:t>
      </w:r>
      <w:fldSimple w:instr=" SEQ Rysunek \* ARABIC ">
        <w:r w:rsidR="00A26AD1">
          <w:rPr>
            <w:noProof/>
          </w:rPr>
          <w:t>9</w:t>
        </w:r>
      </w:fldSimple>
      <w:r>
        <w:t xml:space="preserve"> </w:t>
      </w:r>
      <w:r w:rsidRPr="0050349E">
        <w:t>Prognoza liczby mieszkańców na lata 2022-2030</w:t>
      </w:r>
      <w:r w:rsidR="0023290E">
        <w:t>, źródło: opracowanie własne</w:t>
      </w:r>
      <w:bookmarkEnd w:id="15"/>
    </w:p>
    <w:p w14:paraId="3DECE3DA" w14:textId="5F3A1CFC" w:rsidR="003B53AE" w:rsidRDefault="003B53AE" w:rsidP="00FE382A">
      <w:pPr>
        <w:rPr>
          <w:rFonts w:cstheme="minorHAnsi"/>
        </w:rPr>
      </w:pPr>
      <w:r>
        <w:rPr>
          <w:rFonts w:cstheme="minorHAnsi"/>
        </w:rPr>
        <w:t xml:space="preserve">Równocześnie znacząco wzrośnie liczba osób w wieku poprodukcyjnym, która w dalszej perspektywie będzie powoli zbliżać się nawet do </w:t>
      </w:r>
      <w:r w:rsidR="00273274">
        <w:rPr>
          <w:rFonts w:cstheme="minorHAnsi"/>
        </w:rPr>
        <w:t>2</w:t>
      </w:r>
      <w:r w:rsidR="00C96964">
        <w:rPr>
          <w:rFonts w:cstheme="minorHAnsi"/>
        </w:rPr>
        <w:t>5</w:t>
      </w:r>
      <w:r>
        <w:rPr>
          <w:rFonts w:cstheme="minorHAnsi"/>
        </w:rPr>
        <w:t xml:space="preserve">% wszystkich mieszkańców </w:t>
      </w:r>
      <w:r w:rsidR="00C96964">
        <w:rPr>
          <w:rFonts w:cstheme="minorHAnsi"/>
        </w:rPr>
        <w:t>powiatu</w:t>
      </w:r>
      <w:r>
        <w:rPr>
          <w:rFonts w:cstheme="minorHAnsi"/>
        </w:rPr>
        <w:t>.</w:t>
      </w:r>
    </w:p>
    <w:p w14:paraId="40E0E214" w14:textId="68A07A38" w:rsidR="003B53AE" w:rsidRDefault="003B53AE" w:rsidP="003B53AE">
      <w:pPr>
        <w:pStyle w:val="Legenda"/>
        <w:keepNext/>
      </w:pPr>
      <w:bookmarkStart w:id="16" w:name="_Toc74624037"/>
      <w:r>
        <w:t xml:space="preserve">Tabela </w:t>
      </w:r>
      <w:fldSimple w:instr=" SEQ Tabela \* ARABIC ">
        <w:r w:rsidR="00254F7F">
          <w:rPr>
            <w:noProof/>
          </w:rPr>
          <w:t>2</w:t>
        </w:r>
      </w:fldSimple>
      <w:r>
        <w:t xml:space="preserve"> Prognoza struktury grup ekonomicznych na lata 2022-2030</w:t>
      </w:r>
      <w:r w:rsidR="0023290E">
        <w:t>, źródło: opracowanie własne</w:t>
      </w:r>
      <w:bookmarkEnd w:id="16"/>
    </w:p>
    <w:tbl>
      <w:tblPr>
        <w:tblW w:w="9639" w:type="dxa"/>
        <w:jc w:val="center"/>
        <w:tblBorders>
          <w:top w:val="single" w:sz="4" w:space="0" w:color="CFECF9"/>
          <w:left w:val="single" w:sz="4" w:space="0" w:color="CFECF9"/>
          <w:bottom w:val="single" w:sz="4" w:space="0" w:color="CFECF9"/>
          <w:right w:val="single" w:sz="4" w:space="0" w:color="CFECF9"/>
          <w:insideH w:val="single" w:sz="4" w:space="0" w:color="CFECF9"/>
          <w:insideV w:val="single" w:sz="4" w:space="0" w:color="CFECF9"/>
        </w:tblBorders>
        <w:tblLayout w:type="fixed"/>
        <w:tblCellMar>
          <w:left w:w="70" w:type="dxa"/>
          <w:right w:w="70" w:type="dxa"/>
        </w:tblCellMar>
        <w:tblLook w:val="04A0" w:firstRow="1" w:lastRow="0" w:firstColumn="1" w:lastColumn="0" w:noHBand="0" w:noVBand="1"/>
      </w:tblPr>
      <w:tblGrid>
        <w:gridCol w:w="2552"/>
        <w:gridCol w:w="787"/>
        <w:gridCol w:w="787"/>
        <w:gridCol w:w="788"/>
        <w:gridCol w:w="787"/>
        <w:gridCol w:w="788"/>
        <w:gridCol w:w="787"/>
        <w:gridCol w:w="788"/>
        <w:gridCol w:w="787"/>
        <w:gridCol w:w="788"/>
      </w:tblGrid>
      <w:tr w:rsidR="00801F5F" w:rsidRPr="003B53AE" w14:paraId="159D0A75" w14:textId="77777777" w:rsidTr="00801F5F">
        <w:trPr>
          <w:trHeight w:val="508"/>
          <w:jc w:val="center"/>
        </w:trPr>
        <w:tc>
          <w:tcPr>
            <w:tcW w:w="2552" w:type="dxa"/>
            <w:shd w:val="clear" w:color="auto" w:fill="AADDF4"/>
            <w:noWrap/>
            <w:vAlign w:val="center"/>
            <w:hideMark/>
          </w:tcPr>
          <w:p w14:paraId="51709FAE" w14:textId="6F218B53" w:rsidR="003B53AE" w:rsidRPr="0023290E" w:rsidRDefault="003B53AE" w:rsidP="00801F5F">
            <w:pPr>
              <w:spacing w:after="0" w:line="240" w:lineRule="auto"/>
              <w:jc w:val="center"/>
              <w:rPr>
                <w:rFonts w:ascii="Times New Roman" w:eastAsia="Times New Roman" w:hAnsi="Times New Roman" w:cs="Times New Roman"/>
                <w:b/>
                <w:bCs/>
                <w:sz w:val="24"/>
                <w:szCs w:val="24"/>
                <w:lang w:eastAsia="pl-PL"/>
              </w:rPr>
            </w:pPr>
            <w:r w:rsidRPr="0023290E">
              <w:rPr>
                <w:rFonts w:ascii="Calibri" w:eastAsia="Times New Roman" w:hAnsi="Calibri" w:cs="Calibri"/>
                <w:b/>
                <w:bCs/>
                <w:color w:val="000000"/>
                <w:lang w:eastAsia="pl-PL"/>
              </w:rPr>
              <w:t>Grupa ludności/rok</w:t>
            </w:r>
          </w:p>
        </w:tc>
        <w:tc>
          <w:tcPr>
            <w:tcW w:w="787" w:type="dxa"/>
            <w:shd w:val="clear" w:color="auto" w:fill="AADDF4"/>
            <w:noWrap/>
            <w:vAlign w:val="center"/>
            <w:hideMark/>
          </w:tcPr>
          <w:p w14:paraId="720B9AAB"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2022</w:t>
            </w:r>
          </w:p>
        </w:tc>
        <w:tc>
          <w:tcPr>
            <w:tcW w:w="787" w:type="dxa"/>
            <w:shd w:val="clear" w:color="auto" w:fill="AADDF4"/>
            <w:noWrap/>
            <w:vAlign w:val="center"/>
            <w:hideMark/>
          </w:tcPr>
          <w:p w14:paraId="423999BE"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2023</w:t>
            </w:r>
          </w:p>
        </w:tc>
        <w:tc>
          <w:tcPr>
            <w:tcW w:w="788" w:type="dxa"/>
            <w:shd w:val="clear" w:color="auto" w:fill="AADDF4"/>
            <w:noWrap/>
            <w:vAlign w:val="center"/>
            <w:hideMark/>
          </w:tcPr>
          <w:p w14:paraId="36CBDF2C"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2024</w:t>
            </w:r>
          </w:p>
        </w:tc>
        <w:tc>
          <w:tcPr>
            <w:tcW w:w="787" w:type="dxa"/>
            <w:shd w:val="clear" w:color="auto" w:fill="AADDF4"/>
            <w:noWrap/>
            <w:vAlign w:val="center"/>
            <w:hideMark/>
          </w:tcPr>
          <w:p w14:paraId="463D69F5"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2025</w:t>
            </w:r>
          </w:p>
        </w:tc>
        <w:tc>
          <w:tcPr>
            <w:tcW w:w="788" w:type="dxa"/>
            <w:shd w:val="clear" w:color="auto" w:fill="AADDF4"/>
            <w:noWrap/>
            <w:vAlign w:val="center"/>
            <w:hideMark/>
          </w:tcPr>
          <w:p w14:paraId="3D16C714"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2026</w:t>
            </w:r>
          </w:p>
        </w:tc>
        <w:tc>
          <w:tcPr>
            <w:tcW w:w="787" w:type="dxa"/>
            <w:shd w:val="clear" w:color="auto" w:fill="AADDF4"/>
            <w:noWrap/>
            <w:vAlign w:val="center"/>
            <w:hideMark/>
          </w:tcPr>
          <w:p w14:paraId="2DE01366"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2027</w:t>
            </w:r>
          </w:p>
        </w:tc>
        <w:tc>
          <w:tcPr>
            <w:tcW w:w="788" w:type="dxa"/>
            <w:shd w:val="clear" w:color="auto" w:fill="AADDF4"/>
            <w:noWrap/>
            <w:vAlign w:val="center"/>
            <w:hideMark/>
          </w:tcPr>
          <w:p w14:paraId="0854EE53"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2028</w:t>
            </w:r>
          </w:p>
        </w:tc>
        <w:tc>
          <w:tcPr>
            <w:tcW w:w="787" w:type="dxa"/>
            <w:shd w:val="clear" w:color="auto" w:fill="AADDF4"/>
            <w:noWrap/>
            <w:vAlign w:val="center"/>
            <w:hideMark/>
          </w:tcPr>
          <w:p w14:paraId="3D479775"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2029</w:t>
            </w:r>
          </w:p>
        </w:tc>
        <w:tc>
          <w:tcPr>
            <w:tcW w:w="788" w:type="dxa"/>
            <w:shd w:val="clear" w:color="auto" w:fill="AADDF4"/>
            <w:noWrap/>
            <w:vAlign w:val="center"/>
            <w:hideMark/>
          </w:tcPr>
          <w:p w14:paraId="7E8A2AE8" w14:textId="77777777" w:rsidR="003B53AE" w:rsidRPr="0023290E" w:rsidRDefault="003B53AE" w:rsidP="00801F5F">
            <w:pPr>
              <w:spacing w:after="0" w:line="240" w:lineRule="auto"/>
              <w:jc w:val="center"/>
              <w:rPr>
                <w:rFonts w:ascii="Calibri" w:eastAsia="Times New Roman" w:hAnsi="Calibri" w:cs="Calibri"/>
                <w:b/>
                <w:bCs/>
                <w:color w:val="000000"/>
                <w:lang w:eastAsia="pl-PL"/>
              </w:rPr>
            </w:pPr>
            <w:r w:rsidRPr="0023290E">
              <w:rPr>
                <w:rFonts w:ascii="Calibri" w:eastAsia="Times New Roman" w:hAnsi="Calibri" w:cs="Calibri"/>
                <w:b/>
                <w:bCs/>
                <w:color w:val="000000"/>
                <w:lang w:eastAsia="pl-PL"/>
              </w:rPr>
              <w:t>2030</w:t>
            </w:r>
          </w:p>
        </w:tc>
      </w:tr>
      <w:tr w:rsidR="00C96964" w:rsidRPr="003B53AE" w14:paraId="47DEACF2" w14:textId="77777777" w:rsidTr="00801F5F">
        <w:trPr>
          <w:trHeight w:val="624"/>
          <w:jc w:val="center"/>
        </w:trPr>
        <w:tc>
          <w:tcPr>
            <w:tcW w:w="2552" w:type="dxa"/>
            <w:shd w:val="clear" w:color="auto" w:fill="auto"/>
            <w:noWrap/>
            <w:vAlign w:val="center"/>
            <w:hideMark/>
          </w:tcPr>
          <w:p w14:paraId="42E24A44" w14:textId="77777777" w:rsidR="00801F5F" w:rsidRDefault="00C96964" w:rsidP="00C96964">
            <w:pPr>
              <w:spacing w:after="0" w:line="240" w:lineRule="auto"/>
              <w:jc w:val="left"/>
              <w:rPr>
                <w:rFonts w:ascii="Calibri" w:eastAsia="Times New Roman" w:hAnsi="Calibri" w:cs="Calibri"/>
                <w:color w:val="000000"/>
                <w:lang w:eastAsia="pl-PL"/>
              </w:rPr>
            </w:pPr>
            <w:r w:rsidRPr="003B53AE">
              <w:rPr>
                <w:rFonts w:ascii="Calibri" w:eastAsia="Times New Roman" w:hAnsi="Calibri" w:cs="Calibri"/>
                <w:color w:val="000000"/>
                <w:lang w:eastAsia="pl-PL"/>
              </w:rPr>
              <w:t xml:space="preserve">Ludność w wieku przedprodukcyjnym </w:t>
            </w:r>
          </w:p>
          <w:p w14:paraId="44A6EDDD" w14:textId="7482396F" w:rsidR="00C96964" w:rsidRPr="003B53AE" w:rsidRDefault="00C96964" w:rsidP="00C96964">
            <w:pPr>
              <w:spacing w:after="0" w:line="240" w:lineRule="auto"/>
              <w:jc w:val="left"/>
              <w:rPr>
                <w:rFonts w:ascii="Calibri" w:eastAsia="Times New Roman" w:hAnsi="Calibri" w:cs="Calibri"/>
                <w:color w:val="000000"/>
                <w:lang w:eastAsia="pl-PL"/>
              </w:rPr>
            </w:pPr>
            <w:r w:rsidRPr="003B53AE">
              <w:rPr>
                <w:rFonts w:ascii="Calibri" w:eastAsia="Times New Roman" w:hAnsi="Calibri" w:cs="Calibri"/>
                <w:color w:val="000000"/>
                <w:lang w:eastAsia="pl-PL"/>
              </w:rPr>
              <w:t>(17 lat i mniej)</w:t>
            </w:r>
          </w:p>
        </w:tc>
        <w:tc>
          <w:tcPr>
            <w:tcW w:w="787" w:type="dxa"/>
            <w:shd w:val="clear" w:color="auto" w:fill="auto"/>
            <w:noWrap/>
            <w:vAlign w:val="center"/>
            <w:hideMark/>
          </w:tcPr>
          <w:p w14:paraId="27C5C4A0" w14:textId="09FDD826"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18%</w:t>
            </w:r>
          </w:p>
        </w:tc>
        <w:tc>
          <w:tcPr>
            <w:tcW w:w="787" w:type="dxa"/>
            <w:shd w:val="clear" w:color="auto" w:fill="auto"/>
            <w:noWrap/>
            <w:vAlign w:val="center"/>
            <w:hideMark/>
          </w:tcPr>
          <w:p w14:paraId="6914EC63" w14:textId="14E6E0B1"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17%</w:t>
            </w:r>
          </w:p>
        </w:tc>
        <w:tc>
          <w:tcPr>
            <w:tcW w:w="788" w:type="dxa"/>
            <w:shd w:val="clear" w:color="auto" w:fill="auto"/>
            <w:noWrap/>
            <w:vAlign w:val="center"/>
            <w:hideMark/>
          </w:tcPr>
          <w:p w14:paraId="62BD8FFE" w14:textId="4AB0D47F"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17%</w:t>
            </w:r>
          </w:p>
        </w:tc>
        <w:tc>
          <w:tcPr>
            <w:tcW w:w="787" w:type="dxa"/>
            <w:shd w:val="clear" w:color="auto" w:fill="auto"/>
            <w:noWrap/>
            <w:vAlign w:val="center"/>
            <w:hideMark/>
          </w:tcPr>
          <w:p w14:paraId="1D49F10C" w14:textId="0CC70DAC"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17%</w:t>
            </w:r>
          </w:p>
        </w:tc>
        <w:tc>
          <w:tcPr>
            <w:tcW w:w="788" w:type="dxa"/>
            <w:shd w:val="clear" w:color="auto" w:fill="auto"/>
            <w:noWrap/>
            <w:vAlign w:val="center"/>
            <w:hideMark/>
          </w:tcPr>
          <w:p w14:paraId="38B110CF" w14:textId="5C93E997"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17%</w:t>
            </w:r>
          </w:p>
        </w:tc>
        <w:tc>
          <w:tcPr>
            <w:tcW w:w="787" w:type="dxa"/>
            <w:shd w:val="clear" w:color="auto" w:fill="auto"/>
            <w:noWrap/>
            <w:vAlign w:val="center"/>
            <w:hideMark/>
          </w:tcPr>
          <w:p w14:paraId="7BDE988E" w14:textId="798C5073"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17%</w:t>
            </w:r>
          </w:p>
        </w:tc>
        <w:tc>
          <w:tcPr>
            <w:tcW w:w="788" w:type="dxa"/>
            <w:shd w:val="clear" w:color="auto" w:fill="auto"/>
            <w:noWrap/>
            <w:vAlign w:val="center"/>
            <w:hideMark/>
          </w:tcPr>
          <w:p w14:paraId="258F8B1B" w14:textId="249E56CD"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16%</w:t>
            </w:r>
          </w:p>
        </w:tc>
        <w:tc>
          <w:tcPr>
            <w:tcW w:w="787" w:type="dxa"/>
            <w:shd w:val="clear" w:color="auto" w:fill="auto"/>
            <w:noWrap/>
            <w:vAlign w:val="center"/>
            <w:hideMark/>
          </w:tcPr>
          <w:p w14:paraId="0ED846AE" w14:textId="3C523952"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16%</w:t>
            </w:r>
          </w:p>
        </w:tc>
        <w:tc>
          <w:tcPr>
            <w:tcW w:w="788" w:type="dxa"/>
            <w:shd w:val="clear" w:color="auto" w:fill="auto"/>
            <w:noWrap/>
            <w:vAlign w:val="center"/>
            <w:hideMark/>
          </w:tcPr>
          <w:p w14:paraId="1A1C39B6" w14:textId="4419E14F"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16%</w:t>
            </w:r>
          </w:p>
        </w:tc>
      </w:tr>
      <w:tr w:rsidR="00C96964" w:rsidRPr="003B53AE" w14:paraId="2CC2BF48" w14:textId="77777777" w:rsidTr="00801F5F">
        <w:trPr>
          <w:trHeight w:val="624"/>
          <w:jc w:val="center"/>
        </w:trPr>
        <w:tc>
          <w:tcPr>
            <w:tcW w:w="2552" w:type="dxa"/>
            <w:shd w:val="clear" w:color="auto" w:fill="auto"/>
            <w:noWrap/>
            <w:vAlign w:val="center"/>
            <w:hideMark/>
          </w:tcPr>
          <w:p w14:paraId="449D91BC" w14:textId="77777777" w:rsidR="00C96964" w:rsidRPr="003B53AE" w:rsidRDefault="00C96964" w:rsidP="00C96964">
            <w:pPr>
              <w:spacing w:after="0" w:line="240" w:lineRule="auto"/>
              <w:jc w:val="left"/>
              <w:rPr>
                <w:rFonts w:ascii="Calibri" w:eastAsia="Times New Roman" w:hAnsi="Calibri" w:cs="Calibri"/>
                <w:color w:val="000000"/>
                <w:lang w:eastAsia="pl-PL"/>
              </w:rPr>
            </w:pPr>
            <w:r w:rsidRPr="003B53AE">
              <w:rPr>
                <w:rFonts w:ascii="Calibri" w:eastAsia="Times New Roman" w:hAnsi="Calibri" w:cs="Calibri"/>
                <w:color w:val="000000"/>
                <w:lang w:eastAsia="pl-PL"/>
              </w:rPr>
              <w:t>Ludność w wieku produkcyjnym</w:t>
            </w:r>
          </w:p>
        </w:tc>
        <w:tc>
          <w:tcPr>
            <w:tcW w:w="787" w:type="dxa"/>
            <w:shd w:val="clear" w:color="auto" w:fill="auto"/>
            <w:noWrap/>
            <w:vAlign w:val="center"/>
            <w:hideMark/>
          </w:tcPr>
          <w:p w14:paraId="27227367" w14:textId="10E72A74"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61%</w:t>
            </w:r>
          </w:p>
        </w:tc>
        <w:tc>
          <w:tcPr>
            <w:tcW w:w="787" w:type="dxa"/>
            <w:shd w:val="clear" w:color="auto" w:fill="auto"/>
            <w:noWrap/>
            <w:vAlign w:val="center"/>
            <w:hideMark/>
          </w:tcPr>
          <w:p w14:paraId="6FB1ECAA" w14:textId="3210F5CE"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61%</w:t>
            </w:r>
          </w:p>
        </w:tc>
        <w:tc>
          <w:tcPr>
            <w:tcW w:w="788" w:type="dxa"/>
            <w:shd w:val="clear" w:color="auto" w:fill="auto"/>
            <w:noWrap/>
            <w:vAlign w:val="center"/>
            <w:hideMark/>
          </w:tcPr>
          <w:p w14:paraId="17D12315" w14:textId="1356B861"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61%</w:t>
            </w:r>
          </w:p>
        </w:tc>
        <w:tc>
          <w:tcPr>
            <w:tcW w:w="787" w:type="dxa"/>
            <w:shd w:val="clear" w:color="auto" w:fill="auto"/>
            <w:noWrap/>
            <w:vAlign w:val="center"/>
            <w:hideMark/>
          </w:tcPr>
          <w:p w14:paraId="4D3B90B4" w14:textId="7F5BBA30"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60%</w:t>
            </w:r>
          </w:p>
        </w:tc>
        <w:tc>
          <w:tcPr>
            <w:tcW w:w="788" w:type="dxa"/>
            <w:shd w:val="clear" w:color="auto" w:fill="auto"/>
            <w:noWrap/>
            <w:vAlign w:val="center"/>
            <w:hideMark/>
          </w:tcPr>
          <w:p w14:paraId="012B2C73" w14:textId="6CEA755E"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60%</w:t>
            </w:r>
          </w:p>
        </w:tc>
        <w:tc>
          <w:tcPr>
            <w:tcW w:w="787" w:type="dxa"/>
            <w:shd w:val="clear" w:color="auto" w:fill="auto"/>
            <w:noWrap/>
            <w:vAlign w:val="center"/>
            <w:hideMark/>
          </w:tcPr>
          <w:p w14:paraId="7054F032" w14:textId="5C50DB9E"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60%</w:t>
            </w:r>
          </w:p>
        </w:tc>
        <w:tc>
          <w:tcPr>
            <w:tcW w:w="788" w:type="dxa"/>
            <w:shd w:val="clear" w:color="auto" w:fill="auto"/>
            <w:noWrap/>
            <w:vAlign w:val="center"/>
            <w:hideMark/>
          </w:tcPr>
          <w:p w14:paraId="058FA5C1" w14:textId="7A753B71"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60%</w:t>
            </w:r>
          </w:p>
        </w:tc>
        <w:tc>
          <w:tcPr>
            <w:tcW w:w="787" w:type="dxa"/>
            <w:shd w:val="clear" w:color="auto" w:fill="auto"/>
            <w:noWrap/>
            <w:vAlign w:val="center"/>
            <w:hideMark/>
          </w:tcPr>
          <w:p w14:paraId="72D6983B" w14:textId="1EEAEB46"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60%</w:t>
            </w:r>
          </w:p>
        </w:tc>
        <w:tc>
          <w:tcPr>
            <w:tcW w:w="788" w:type="dxa"/>
            <w:shd w:val="clear" w:color="auto" w:fill="auto"/>
            <w:noWrap/>
            <w:vAlign w:val="center"/>
            <w:hideMark/>
          </w:tcPr>
          <w:p w14:paraId="2D9AF556" w14:textId="733C9472"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59%</w:t>
            </w:r>
          </w:p>
        </w:tc>
      </w:tr>
      <w:tr w:rsidR="00C96964" w:rsidRPr="003B53AE" w14:paraId="2C4DAA05" w14:textId="77777777" w:rsidTr="00801F5F">
        <w:trPr>
          <w:trHeight w:val="624"/>
          <w:jc w:val="center"/>
        </w:trPr>
        <w:tc>
          <w:tcPr>
            <w:tcW w:w="2552" w:type="dxa"/>
            <w:shd w:val="clear" w:color="auto" w:fill="auto"/>
            <w:noWrap/>
            <w:vAlign w:val="center"/>
            <w:hideMark/>
          </w:tcPr>
          <w:p w14:paraId="4630FB3B" w14:textId="77777777" w:rsidR="00C96964" w:rsidRPr="003B53AE" w:rsidRDefault="00C96964" w:rsidP="00C96964">
            <w:pPr>
              <w:spacing w:after="0" w:line="240" w:lineRule="auto"/>
              <w:jc w:val="left"/>
              <w:rPr>
                <w:rFonts w:ascii="Calibri" w:eastAsia="Times New Roman" w:hAnsi="Calibri" w:cs="Calibri"/>
                <w:color w:val="000000"/>
                <w:lang w:eastAsia="pl-PL"/>
              </w:rPr>
            </w:pPr>
            <w:r w:rsidRPr="003B53AE">
              <w:rPr>
                <w:rFonts w:ascii="Calibri" w:eastAsia="Times New Roman" w:hAnsi="Calibri" w:cs="Calibri"/>
                <w:color w:val="000000"/>
                <w:lang w:eastAsia="pl-PL"/>
              </w:rPr>
              <w:t>Ludność w wieku poprodukcyjnym</w:t>
            </w:r>
          </w:p>
        </w:tc>
        <w:tc>
          <w:tcPr>
            <w:tcW w:w="787" w:type="dxa"/>
            <w:shd w:val="clear" w:color="auto" w:fill="auto"/>
            <w:noWrap/>
            <w:vAlign w:val="center"/>
            <w:hideMark/>
          </w:tcPr>
          <w:p w14:paraId="4F756489" w14:textId="086C7D89"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21%</w:t>
            </w:r>
          </w:p>
        </w:tc>
        <w:tc>
          <w:tcPr>
            <w:tcW w:w="787" w:type="dxa"/>
            <w:shd w:val="clear" w:color="auto" w:fill="auto"/>
            <w:noWrap/>
            <w:vAlign w:val="center"/>
            <w:hideMark/>
          </w:tcPr>
          <w:p w14:paraId="659EC08C" w14:textId="5AC6F490"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22%</w:t>
            </w:r>
          </w:p>
        </w:tc>
        <w:tc>
          <w:tcPr>
            <w:tcW w:w="788" w:type="dxa"/>
            <w:shd w:val="clear" w:color="auto" w:fill="auto"/>
            <w:noWrap/>
            <w:vAlign w:val="center"/>
            <w:hideMark/>
          </w:tcPr>
          <w:p w14:paraId="164DA077" w14:textId="46BDF9CA"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22%</w:t>
            </w:r>
          </w:p>
        </w:tc>
        <w:tc>
          <w:tcPr>
            <w:tcW w:w="787" w:type="dxa"/>
            <w:shd w:val="clear" w:color="auto" w:fill="auto"/>
            <w:noWrap/>
            <w:vAlign w:val="center"/>
            <w:hideMark/>
          </w:tcPr>
          <w:p w14:paraId="3B11B465" w14:textId="72EFA508"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22%</w:t>
            </w:r>
          </w:p>
        </w:tc>
        <w:tc>
          <w:tcPr>
            <w:tcW w:w="788" w:type="dxa"/>
            <w:shd w:val="clear" w:color="auto" w:fill="auto"/>
            <w:noWrap/>
            <w:vAlign w:val="center"/>
            <w:hideMark/>
          </w:tcPr>
          <w:p w14:paraId="31426541" w14:textId="4FF06D07"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23%</w:t>
            </w:r>
          </w:p>
        </w:tc>
        <w:tc>
          <w:tcPr>
            <w:tcW w:w="787" w:type="dxa"/>
            <w:shd w:val="clear" w:color="auto" w:fill="auto"/>
            <w:noWrap/>
            <w:vAlign w:val="center"/>
            <w:hideMark/>
          </w:tcPr>
          <w:p w14:paraId="5B332AEE" w14:textId="17149E12"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23%</w:t>
            </w:r>
          </w:p>
        </w:tc>
        <w:tc>
          <w:tcPr>
            <w:tcW w:w="788" w:type="dxa"/>
            <w:shd w:val="clear" w:color="auto" w:fill="auto"/>
            <w:noWrap/>
            <w:vAlign w:val="center"/>
            <w:hideMark/>
          </w:tcPr>
          <w:p w14:paraId="5502CEC4" w14:textId="71A8523F"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24%</w:t>
            </w:r>
          </w:p>
        </w:tc>
        <w:tc>
          <w:tcPr>
            <w:tcW w:w="787" w:type="dxa"/>
            <w:shd w:val="clear" w:color="auto" w:fill="auto"/>
            <w:noWrap/>
            <w:vAlign w:val="center"/>
            <w:hideMark/>
          </w:tcPr>
          <w:p w14:paraId="67C31B07" w14:textId="723D6650"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24%</w:t>
            </w:r>
          </w:p>
        </w:tc>
        <w:tc>
          <w:tcPr>
            <w:tcW w:w="788" w:type="dxa"/>
            <w:shd w:val="clear" w:color="auto" w:fill="auto"/>
            <w:noWrap/>
            <w:vAlign w:val="center"/>
            <w:hideMark/>
          </w:tcPr>
          <w:p w14:paraId="42F0D5FA" w14:textId="478FB4CB" w:rsidR="00C96964" w:rsidRPr="003B53AE" w:rsidRDefault="00C96964" w:rsidP="00C96964">
            <w:pPr>
              <w:spacing w:after="0" w:line="240" w:lineRule="auto"/>
              <w:jc w:val="center"/>
              <w:rPr>
                <w:rFonts w:ascii="Calibri" w:eastAsia="Times New Roman" w:hAnsi="Calibri" w:cs="Calibri"/>
                <w:color w:val="000000"/>
                <w:lang w:eastAsia="pl-PL"/>
              </w:rPr>
            </w:pPr>
            <w:r>
              <w:rPr>
                <w:rFonts w:ascii="Calibri" w:hAnsi="Calibri" w:cs="Calibri"/>
                <w:color w:val="000000"/>
              </w:rPr>
              <w:t>25%</w:t>
            </w:r>
          </w:p>
        </w:tc>
      </w:tr>
    </w:tbl>
    <w:p w14:paraId="69B877EB" w14:textId="46B3D470" w:rsidR="005500E0" w:rsidRDefault="005500E0" w:rsidP="00FE382A">
      <w:pPr>
        <w:rPr>
          <w:rFonts w:cstheme="minorHAnsi"/>
        </w:rPr>
      </w:pPr>
    </w:p>
    <w:p w14:paraId="398B202E" w14:textId="51B4EC16" w:rsidR="009D4010" w:rsidRDefault="009D4010" w:rsidP="00FE382A">
      <w:r>
        <w:lastRenderedPageBreak/>
        <w:t>Najbardziej zaludnionymi gminami są: gmina miejska Przeworsk, gmina wiejska Przeworsk i gmina miejsko-wiejska Kańczuga (każda ponad 10 tys. mieszkańców), pozostałe gminy powiatu posiadają zbliżony jednak znacznie niższy poziom zaludnienia, kształtujący się na poziomie 4-8 tys. mieszkańców.</w:t>
      </w:r>
    </w:p>
    <w:p w14:paraId="24D1DC4A" w14:textId="56B38D72" w:rsidR="009D4010" w:rsidRDefault="009D4010" w:rsidP="00FE382A">
      <w:r>
        <w:t>Szczegółowe zestawienie liczby mieszkańców poszczególnych gmin powiatu przedstawia wykres.</w:t>
      </w:r>
    </w:p>
    <w:p w14:paraId="33E2F8C6" w14:textId="4664A1FB" w:rsidR="009D4010" w:rsidRPr="009D4010" w:rsidRDefault="009D4010" w:rsidP="00FE382A">
      <w:r>
        <w:t>Liczba mieszkańców ma charakter stabilny na przestrzeni ostatnich lat (choć jak wskazano z tendencją spadkową i wzrostem liczby w wieku poprodukcyjnym)</w:t>
      </w:r>
      <w:r w:rsidR="0015747B">
        <w:t>. Można wnioskować, że w ocenie społecznej zamieszkiwanie na terenie powiatu jest ugruntowane pokoleniowo. Determinuje to postawy społeczne, takie jak przywiązanie do miejsca zamieszkania, więzi społeczne, poczucie stabilności i chęć angażowania się w działania wpływające na rozwój społeczno-gospodarczy obszaru.</w:t>
      </w:r>
    </w:p>
    <w:p w14:paraId="21679BCD" w14:textId="77777777" w:rsidR="009D4010" w:rsidRDefault="009D4010" w:rsidP="00FE382A">
      <w:pPr>
        <w:rPr>
          <w:rFonts w:cstheme="minorHAnsi"/>
        </w:rPr>
      </w:pPr>
    </w:p>
    <w:p w14:paraId="716BB6CE" w14:textId="77777777" w:rsidR="009D4010" w:rsidRDefault="009D4010" w:rsidP="00FE382A">
      <w:pPr>
        <w:rPr>
          <w:rFonts w:cstheme="minorHAnsi"/>
        </w:rPr>
      </w:pPr>
    </w:p>
    <w:p w14:paraId="40C771FE" w14:textId="4FDB1B58" w:rsidR="005D6156" w:rsidRDefault="005D6156">
      <w:pPr>
        <w:spacing w:line="259" w:lineRule="auto"/>
        <w:jc w:val="left"/>
        <w:rPr>
          <w:rFonts w:cstheme="minorHAnsi"/>
        </w:rPr>
      </w:pPr>
      <w:r>
        <w:rPr>
          <w:rFonts w:cstheme="minorHAnsi"/>
        </w:rPr>
        <w:br w:type="page"/>
      </w:r>
    </w:p>
    <w:p w14:paraId="23B4DD3B" w14:textId="7AA63B76" w:rsidR="00C35D88" w:rsidRDefault="00C35D88">
      <w:pPr>
        <w:spacing w:line="259" w:lineRule="auto"/>
        <w:jc w:val="left"/>
        <w:rPr>
          <w:rFonts w:cstheme="minorHAnsi"/>
        </w:rPr>
      </w:pPr>
      <w:r>
        <w:rPr>
          <w:noProof/>
        </w:rPr>
        <w:lastRenderedPageBreak/>
        <mc:AlternateContent>
          <mc:Choice Requires="wpg">
            <w:drawing>
              <wp:anchor distT="0" distB="0" distL="114300" distR="114300" simplePos="0" relativeHeight="251738112" behindDoc="0" locked="0" layoutInCell="1" allowOverlap="1" wp14:anchorId="56441C45" wp14:editId="0373D788">
                <wp:simplePos x="0" y="0"/>
                <wp:positionH relativeFrom="column">
                  <wp:posOffset>-372140</wp:posOffset>
                </wp:positionH>
                <wp:positionV relativeFrom="paragraph">
                  <wp:posOffset>-564160</wp:posOffset>
                </wp:positionV>
                <wp:extent cx="6041334" cy="1872449"/>
                <wp:effectExtent l="0" t="0" r="0" b="0"/>
                <wp:wrapNone/>
                <wp:docPr id="226" name="Grupa 226"/>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27" name="Grafika 227"/>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30" name="Grafika 230"/>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24BF887E" id="Grupa 226" o:spid="_x0000_s1026" style="position:absolute;margin-left:-29.3pt;margin-top:-44.4pt;width:475.7pt;height:147.45pt;z-index:251738112"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">
                <v:shape id="Grafika 227"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">
                  <v:imagedata r:id="rId20" o:title=""/>
                </v:shape>
                <v:shape id="Grafika 230"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">
                  <v:imagedata r:id="rId21" o:title=""/>
                </v:shape>
              </v:group>
            </w:pict>
          </mc:Fallback>
        </mc:AlternateContent>
      </w:r>
    </w:p>
    <w:p w14:paraId="04176C88" w14:textId="7B535369" w:rsidR="00273274" w:rsidRDefault="00273274" w:rsidP="00801F5F">
      <w:pPr>
        <w:pStyle w:val="Nagwek1"/>
        <w:numPr>
          <w:ilvl w:val="0"/>
          <w:numId w:val="0"/>
        </w:numPr>
        <w:spacing w:before="720"/>
        <w:ind w:left="1985"/>
      </w:pPr>
      <w:bookmarkStart w:id="17" w:name="_Toc74225906"/>
      <w:r>
        <w:t>Gospodarka i rynek pracy</w:t>
      </w:r>
      <w:bookmarkEnd w:id="17"/>
    </w:p>
    <w:p w14:paraId="4BAB4233" w14:textId="3311C395" w:rsidR="00273274" w:rsidRDefault="00273274" w:rsidP="00FE382A">
      <w:pPr>
        <w:rPr>
          <w:rFonts w:cstheme="minorHAnsi"/>
        </w:rPr>
      </w:pPr>
    </w:p>
    <w:p w14:paraId="148EE125" w14:textId="702822B3" w:rsidR="00273274" w:rsidRDefault="007A5C3D" w:rsidP="00FE382A">
      <w:pPr>
        <w:rPr>
          <w:rFonts w:cstheme="minorHAnsi"/>
        </w:rPr>
      </w:pPr>
      <w:r>
        <w:rPr>
          <w:rFonts w:cstheme="minorHAnsi"/>
        </w:rPr>
        <w:t>Aktywność gospodarcza mieszkańców, jest zjawiskiem pożądanym przez każd</w:t>
      </w:r>
      <w:r w:rsidR="00C96964">
        <w:rPr>
          <w:rFonts w:cstheme="minorHAnsi"/>
        </w:rPr>
        <w:t>y region</w:t>
      </w:r>
      <w:r>
        <w:rPr>
          <w:rFonts w:cstheme="minorHAnsi"/>
        </w:rPr>
        <w:t>. Zależnie od tego jaki jest jej charakter – przemysłowy, turystyczny, czy mieszkalny – zmieniać się może rodzaj prowadzonej działalności, jednak zawsze należy dążyć do zwiększenia liczby przedsiębiorstw, a co za tym idzie dostępnych miejsc pracy, które przyciągają nowych mieszkańców i generują wpływy podatkowe do budżetu gminy. Liczbę podmiotów gospodarczych zarejestrowanych na terenie gminy wskazano na wykresie. Co istotne, mimo sytuacji pandemicznej, która rozpoczęła się w roku 2020 liczba podmiotów gospodarczych nie tylko nie zmalała, ale wzrosła – choć dynamika rejestracji nowych podmiotów gospodarczych była niższa niż w latach minionych.</w:t>
      </w:r>
    </w:p>
    <w:p w14:paraId="33CB449F" w14:textId="2BEDAE52" w:rsidR="00C96964" w:rsidRDefault="00C96964" w:rsidP="00C96964">
      <w:pPr>
        <w:pStyle w:val="Legenda"/>
        <w:keepNext/>
      </w:pPr>
      <w:bookmarkStart w:id="18" w:name="_Toc74728471"/>
      <w:r>
        <w:t xml:space="preserve">Rysunek </w:t>
      </w:r>
      <w:fldSimple w:instr=" SEQ Rysunek \* ARABIC ">
        <w:r w:rsidR="00A26AD1">
          <w:rPr>
            <w:noProof/>
          </w:rPr>
          <w:t>10</w:t>
        </w:r>
      </w:fldSimple>
      <w:r>
        <w:t xml:space="preserve"> </w:t>
      </w:r>
      <w:r w:rsidRPr="00E34826">
        <w:t xml:space="preserve">Podmioty gospodarki narodowej wpisane do rejestru REGON na terenie </w:t>
      </w:r>
      <w:r>
        <w:t>powiatu przeworskiego</w:t>
      </w:r>
      <w:r w:rsidRPr="00E34826">
        <w:t xml:space="preserve"> w latach 20</w:t>
      </w:r>
      <w:r>
        <w:t>14</w:t>
      </w:r>
      <w:r w:rsidRPr="00E34826">
        <w:t>-20</w:t>
      </w:r>
      <w:r>
        <w:t>20</w:t>
      </w:r>
      <w:r w:rsidR="0023290E">
        <w:t xml:space="preserve">, źródło: </w:t>
      </w:r>
      <w:r w:rsidR="0023290E" w:rsidRPr="009D016F">
        <w:t>Bank Danych Lokalnych GUS</w:t>
      </w:r>
      <w:bookmarkEnd w:id="18"/>
    </w:p>
    <w:p w14:paraId="1814675F" w14:textId="77777777" w:rsidR="00C96964" w:rsidRDefault="00C96964" w:rsidP="00C96964">
      <w:r>
        <w:rPr>
          <w:noProof/>
        </w:rPr>
        <w:drawing>
          <wp:inline distT="0" distB="0" distL="0" distR="0" wp14:anchorId="61CE78A8" wp14:editId="48F7BA5E">
            <wp:extent cx="5742305" cy="3181350"/>
            <wp:effectExtent l="0" t="0" r="10795" b="0"/>
            <wp:docPr id="7" name="Wykres 7">
              <a:extLst xmlns:a="http://schemas.openxmlformats.org/drawingml/2006/main">
                <a:ext uri="{FF2B5EF4-FFF2-40B4-BE49-F238E27FC236}">
                  <a16:creationId xmlns:a16="http://schemas.microsoft.com/office/drawing/2014/main" id="{9189B3DA-4B83-47D5-AE46-BD579F881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EABE70A" w14:textId="6D1E8F25" w:rsidR="00C96964" w:rsidRDefault="00C96964" w:rsidP="00FE382A">
      <w:pPr>
        <w:rPr>
          <w:noProof/>
        </w:rPr>
      </w:pPr>
      <w:r>
        <w:rPr>
          <w:noProof/>
        </w:rPr>
        <w:t>Jak wskazuje porównanie danych lokalnych, dla powiatu przeworskiego, wskazuje, że wskaźniki gospodarcze dotyczące aktywności gospodarczej, są znacząco niższe niż średnia wojewódzka lub ogólnokrajowa</w:t>
      </w:r>
      <w:r w:rsidR="00127A7A">
        <w:rPr>
          <w:noProof/>
        </w:rPr>
        <w:t xml:space="preserve">. Potwierdza to konkluzję wyrażoną w </w:t>
      </w:r>
      <w:r w:rsidR="003361D8">
        <w:rPr>
          <w:noProof/>
        </w:rPr>
        <w:t>W</w:t>
      </w:r>
      <w:r w:rsidR="00127A7A">
        <w:rPr>
          <w:noProof/>
        </w:rPr>
        <w:t xml:space="preserve">ojewódzkiej Strategii Rozwoju, wskazującą na duże dysproporcje między sercem regionu (Rzeszowem), a mniejszymi ośrodkami miesjkimi </w:t>
      </w:r>
      <w:r w:rsidR="00127A7A">
        <w:rPr>
          <w:noProof/>
        </w:rPr>
        <w:br/>
        <w:t>i podmiejskimi.</w:t>
      </w:r>
    </w:p>
    <w:p w14:paraId="7D6DA453" w14:textId="688982C3" w:rsidR="00C96964" w:rsidRDefault="00C96964" w:rsidP="00C96964">
      <w:pPr>
        <w:pStyle w:val="Legenda"/>
        <w:keepNext/>
      </w:pPr>
      <w:bookmarkStart w:id="19" w:name="_Toc74624038"/>
      <w:r>
        <w:t xml:space="preserve">Tabela </w:t>
      </w:r>
      <w:fldSimple w:instr=" SEQ Tabela \* ARABIC ">
        <w:r w:rsidR="00254F7F">
          <w:rPr>
            <w:noProof/>
          </w:rPr>
          <w:t>3</w:t>
        </w:r>
      </w:fldSimple>
      <w:r>
        <w:t xml:space="preserve"> </w:t>
      </w:r>
      <w:r w:rsidRPr="00271F9B">
        <w:t>Porównanie wskaźników gospodarczych powiatu przeworskiego na tle województwa i kraju w 2019 roku</w:t>
      </w:r>
      <w:r w:rsidR="0023290E">
        <w:t xml:space="preserve">, źródło: </w:t>
      </w:r>
      <w:r w:rsidR="0023290E" w:rsidRPr="009D016F">
        <w:t>Bank Danych Lokalnych GUS</w:t>
      </w:r>
      <w:bookmarkEnd w:id="19"/>
    </w:p>
    <w:tbl>
      <w:tblPr>
        <w:tblStyle w:val="Tabela-Siatka"/>
        <w:tblW w:w="0" w:type="auto"/>
        <w:jc w:val="center"/>
        <w:tblBorders>
          <w:top w:val="single" w:sz="4" w:space="0" w:color="D3EDF9"/>
          <w:left w:val="single" w:sz="4" w:space="0" w:color="D3EDF9"/>
          <w:bottom w:val="single" w:sz="4" w:space="0" w:color="D3EDF9"/>
          <w:right w:val="single" w:sz="4" w:space="0" w:color="D3EDF9"/>
          <w:insideH w:val="single" w:sz="4" w:space="0" w:color="D3EDF9"/>
          <w:insideV w:val="single" w:sz="4" w:space="0" w:color="D3EDF9"/>
        </w:tblBorders>
        <w:tblLook w:val="04A0" w:firstRow="1" w:lastRow="0" w:firstColumn="1" w:lastColumn="0" w:noHBand="0" w:noVBand="1"/>
      </w:tblPr>
      <w:tblGrid>
        <w:gridCol w:w="1555"/>
        <w:gridCol w:w="1501"/>
        <w:gridCol w:w="1501"/>
        <w:gridCol w:w="1501"/>
        <w:gridCol w:w="1501"/>
        <w:gridCol w:w="1501"/>
      </w:tblGrid>
      <w:tr w:rsidR="00C96964" w:rsidRPr="00DC366F" w14:paraId="3B79981F" w14:textId="77777777" w:rsidTr="00B77EDA">
        <w:trPr>
          <w:trHeight w:val="1544"/>
          <w:jc w:val="center"/>
        </w:trPr>
        <w:tc>
          <w:tcPr>
            <w:tcW w:w="1555" w:type="dxa"/>
            <w:shd w:val="clear" w:color="auto" w:fill="AADDF4" w:themeFill="accent4"/>
            <w:vAlign w:val="center"/>
          </w:tcPr>
          <w:p w14:paraId="72461057" w14:textId="77777777" w:rsidR="00C96964" w:rsidRPr="0023290E" w:rsidRDefault="00C96964" w:rsidP="003E44E3">
            <w:pPr>
              <w:spacing w:before="40" w:after="40" w:line="240" w:lineRule="auto"/>
              <w:jc w:val="center"/>
              <w:rPr>
                <w:b/>
                <w:bCs/>
                <w:sz w:val="20"/>
                <w:szCs w:val="20"/>
              </w:rPr>
            </w:pPr>
            <w:r w:rsidRPr="0023290E">
              <w:rPr>
                <w:b/>
                <w:bCs/>
                <w:sz w:val="20"/>
                <w:szCs w:val="20"/>
              </w:rPr>
              <w:t>Jednostka</w:t>
            </w:r>
          </w:p>
        </w:tc>
        <w:tc>
          <w:tcPr>
            <w:tcW w:w="1501" w:type="dxa"/>
            <w:shd w:val="clear" w:color="auto" w:fill="AADDF4"/>
            <w:vAlign w:val="center"/>
          </w:tcPr>
          <w:p w14:paraId="04EDD41E" w14:textId="77777777" w:rsidR="00C96964" w:rsidRPr="0023290E" w:rsidRDefault="00C96964" w:rsidP="003E44E3">
            <w:pPr>
              <w:spacing w:before="40" w:after="40" w:line="240" w:lineRule="auto"/>
              <w:jc w:val="center"/>
              <w:rPr>
                <w:b/>
                <w:bCs/>
                <w:sz w:val="20"/>
                <w:szCs w:val="20"/>
              </w:rPr>
            </w:pPr>
            <w:r w:rsidRPr="0023290E">
              <w:rPr>
                <w:b/>
                <w:bCs/>
                <w:sz w:val="20"/>
                <w:szCs w:val="20"/>
              </w:rPr>
              <w:t>Podmioty wpisane do rejestru REGON na 10 tys. ludności</w:t>
            </w:r>
          </w:p>
        </w:tc>
        <w:tc>
          <w:tcPr>
            <w:tcW w:w="1501" w:type="dxa"/>
            <w:shd w:val="clear" w:color="auto" w:fill="AADDF4"/>
            <w:vAlign w:val="center"/>
          </w:tcPr>
          <w:p w14:paraId="32EF35C7" w14:textId="77777777" w:rsidR="00C96964" w:rsidRPr="0023290E" w:rsidRDefault="00C96964" w:rsidP="003E44E3">
            <w:pPr>
              <w:spacing w:before="40" w:after="40" w:line="240" w:lineRule="auto"/>
              <w:jc w:val="center"/>
              <w:rPr>
                <w:b/>
                <w:bCs/>
                <w:sz w:val="20"/>
                <w:szCs w:val="20"/>
              </w:rPr>
            </w:pPr>
            <w:r w:rsidRPr="0023290E">
              <w:rPr>
                <w:b/>
                <w:bCs/>
                <w:sz w:val="20"/>
                <w:szCs w:val="20"/>
              </w:rPr>
              <w:t>Jednostki nowo zarejestrowane w rejestrze REGON na 10 tys. ludności</w:t>
            </w:r>
          </w:p>
        </w:tc>
        <w:tc>
          <w:tcPr>
            <w:tcW w:w="1501" w:type="dxa"/>
            <w:shd w:val="clear" w:color="auto" w:fill="AADDF4"/>
            <w:vAlign w:val="center"/>
          </w:tcPr>
          <w:p w14:paraId="1DEED395" w14:textId="77777777" w:rsidR="00C96964" w:rsidRPr="0023290E" w:rsidRDefault="00C96964" w:rsidP="003E44E3">
            <w:pPr>
              <w:spacing w:before="40" w:after="40" w:line="240" w:lineRule="auto"/>
              <w:jc w:val="center"/>
              <w:rPr>
                <w:b/>
                <w:bCs/>
                <w:sz w:val="20"/>
                <w:szCs w:val="20"/>
              </w:rPr>
            </w:pPr>
            <w:r w:rsidRPr="0023290E">
              <w:rPr>
                <w:b/>
                <w:bCs/>
                <w:sz w:val="20"/>
                <w:szCs w:val="20"/>
              </w:rPr>
              <w:t>Jednostki wykreślone z rejestru REGON na 10 tys. ludności</w:t>
            </w:r>
          </w:p>
        </w:tc>
        <w:tc>
          <w:tcPr>
            <w:tcW w:w="1501" w:type="dxa"/>
            <w:shd w:val="clear" w:color="auto" w:fill="AADDF4"/>
            <w:vAlign w:val="center"/>
          </w:tcPr>
          <w:p w14:paraId="6E37CF1F" w14:textId="77777777" w:rsidR="00C96964" w:rsidRPr="0023290E" w:rsidRDefault="00C96964" w:rsidP="003E44E3">
            <w:pPr>
              <w:spacing w:before="40" w:after="40" w:line="240" w:lineRule="auto"/>
              <w:jc w:val="center"/>
              <w:rPr>
                <w:b/>
                <w:bCs/>
                <w:sz w:val="20"/>
                <w:szCs w:val="20"/>
              </w:rPr>
            </w:pPr>
            <w:r w:rsidRPr="0023290E">
              <w:rPr>
                <w:b/>
                <w:bCs/>
                <w:sz w:val="20"/>
                <w:szCs w:val="20"/>
              </w:rPr>
              <w:t>Podmioty na 10 tys. mieszkańców w wieku produkcyjnym</w:t>
            </w:r>
          </w:p>
        </w:tc>
        <w:tc>
          <w:tcPr>
            <w:tcW w:w="1501" w:type="dxa"/>
            <w:shd w:val="clear" w:color="auto" w:fill="AADDF4"/>
            <w:vAlign w:val="center"/>
          </w:tcPr>
          <w:p w14:paraId="6E11C9DA" w14:textId="77777777" w:rsidR="00C96964" w:rsidRPr="0023290E" w:rsidRDefault="00C96964" w:rsidP="003E44E3">
            <w:pPr>
              <w:spacing w:before="40" w:after="40" w:line="240" w:lineRule="auto"/>
              <w:jc w:val="center"/>
              <w:rPr>
                <w:b/>
                <w:bCs/>
                <w:sz w:val="20"/>
                <w:szCs w:val="20"/>
              </w:rPr>
            </w:pPr>
            <w:r w:rsidRPr="0023290E">
              <w:rPr>
                <w:b/>
                <w:bCs/>
                <w:sz w:val="20"/>
                <w:szCs w:val="20"/>
              </w:rPr>
              <w:t>Osoby fizyczne prowadzące działalność gospodarczą na 10 tys. ludności</w:t>
            </w:r>
          </w:p>
        </w:tc>
      </w:tr>
      <w:tr w:rsidR="00C96964" w:rsidRPr="00DC366F" w14:paraId="4C9904FE" w14:textId="77777777" w:rsidTr="003E44E3">
        <w:trPr>
          <w:trHeight w:val="431"/>
          <w:jc w:val="center"/>
        </w:trPr>
        <w:tc>
          <w:tcPr>
            <w:tcW w:w="1555" w:type="dxa"/>
            <w:shd w:val="clear" w:color="auto" w:fill="auto"/>
            <w:vAlign w:val="center"/>
          </w:tcPr>
          <w:p w14:paraId="42CDB4B4" w14:textId="77777777" w:rsidR="00C96964" w:rsidRPr="00121F69" w:rsidRDefault="00C96964" w:rsidP="003E44E3">
            <w:pPr>
              <w:spacing w:before="40" w:after="40" w:line="240" w:lineRule="auto"/>
              <w:jc w:val="center"/>
              <w:rPr>
                <w:sz w:val="20"/>
                <w:szCs w:val="20"/>
              </w:rPr>
            </w:pPr>
            <w:r w:rsidRPr="00121F69">
              <w:rPr>
                <w:sz w:val="20"/>
                <w:szCs w:val="20"/>
              </w:rPr>
              <w:t>Polska</w:t>
            </w:r>
          </w:p>
        </w:tc>
        <w:tc>
          <w:tcPr>
            <w:tcW w:w="1501" w:type="dxa"/>
            <w:vAlign w:val="center"/>
          </w:tcPr>
          <w:p w14:paraId="689A3641" w14:textId="77777777" w:rsidR="00C96964" w:rsidRPr="00E252E3" w:rsidRDefault="00C96964" w:rsidP="003E44E3">
            <w:pPr>
              <w:spacing w:before="40" w:after="40" w:line="240" w:lineRule="auto"/>
              <w:jc w:val="center"/>
              <w:rPr>
                <w:sz w:val="20"/>
                <w:szCs w:val="20"/>
              </w:rPr>
            </w:pPr>
            <w:r w:rsidRPr="00E252E3">
              <w:rPr>
                <w:sz w:val="20"/>
                <w:szCs w:val="20"/>
              </w:rPr>
              <w:t>1175</w:t>
            </w:r>
          </w:p>
        </w:tc>
        <w:tc>
          <w:tcPr>
            <w:tcW w:w="1501" w:type="dxa"/>
            <w:vAlign w:val="center"/>
          </w:tcPr>
          <w:p w14:paraId="7F2045C8" w14:textId="77777777" w:rsidR="00C96964" w:rsidRPr="00E252E3" w:rsidRDefault="00C96964" w:rsidP="003E44E3">
            <w:pPr>
              <w:spacing w:before="40" w:after="40" w:line="240" w:lineRule="auto"/>
              <w:jc w:val="center"/>
              <w:rPr>
                <w:sz w:val="20"/>
                <w:szCs w:val="20"/>
              </w:rPr>
            </w:pPr>
            <w:r w:rsidRPr="00E252E3">
              <w:rPr>
                <w:sz w:val="20"/>
                <w:szCs w:val="20"/>
              </w:rPr>
              <w:t>99</w:t>
            </w:r>
          </w:p>
        </w:tc>
        <w:tc>
          <w:tcPr>
            <w:tcW w:w="1501" w:type="dxa"/>
            <w:vAlign w:val="center"/>
          </w:tcPr>
          <w:p w14:paraId="1422189F" w14:textId="77777777" w:rsidR="00C96964" w:rsidRPr="00E252E3" w:rsidRDefault="00C96964" w:rsidP="003E44E3">
            <w:pPr>
              <w:spacing w:before="40" w:after="40" w:line="240" w:lineRule="auto"/>
              <w:jc w:val="center"/>
              <w:rPr>
                <w:sz w:val="20"/>
                <w:szCs w:val="20"/>
              </w:rPr>
            </w:pPr>
            <w:r w:rsidRPr="00E252E3">
              <w:rPr>
                <w:sz w:val="20"/>
                <w:szCs w:val="20"/>
              </w:rPr>
              <w:t>59</w:t>
            </w:r>
          </w:p>
        </w:tc>
        <w:tc>
          <w:tcPr>
            <w:tcW w:w="1501" w:type="dxa"/>
            <w:vAlign w:val="center"/>
          </w:tcPr>
          <w:p w14:paraId="7B17551D" w14:textId="77777777" w:rsidR="00C96964" w:rsidRPr="00E252E3" w:rsidRDefault="00C96964" w:rsidP="003E44E3">
            <w:pPr>
              <w:spacing w:before="40" w:after="40" w:line="240" w:lineRule="auto"/>
              <w:jc w:val="center"/>
              <w:rPr>
                <w:sz w:val="20"/>
                <w:szCs w:val="20"/>
              </w:rPr>
            </w:pPr>
            <w:r w:rsidRPr="00E252E3">
              <w:rPr>
                <w:sz w:val="20"/>
                <w:szCs w:val="20"/>
              </w:rPr>
              <w:t>1959</w:t>
            </w:r>
          </w:p>
        </w:tc>
        <w:tc>
          <w:tcPr>
            <w:tcW w:w="1501" w:type="dxa"/>
            <w:vAlign w:val="center"/>
          </w:tcPr>
          <w:p w14:paraId="49293312" w14:textId="77777777" w:rsidR="00C96964" w:rsidRPr="00E252E3" w:rsidRDefault="00C96964" w:rsidP="003E44E3">
            <w:pPr>
              <w:spacing w:before="40" w:after="40" w:line="240" w:lineRule="auto"/>
              <w:jc w:val="center"/>
              <w:rPr>
                <w:sz w:val="20"/>
                <w:szCs w:val="20"/>
              </w:rPr>
            </w:pPr>
            <w:r w:rsidRPr="00E252E3">
              <w:rPr>
                <w:sz w:val="20"/>
                <w:szCs w:val="20"/>
              </w:rPr>
              <w:t>837</w:t>
            </w:r>
          </w:p>
        </w:tc>
      </w:tr>
      <w:tr w:rsidR="00C96964" w:rsidRPr="00DC366F" w14:paraId="3B814BE4" w14:textId="77777777" w:rsidTr="003E44E3">
        <w:trPr>
          <w:jc w:val="center"/>
        </w:trPr>
        <w:tc>
          <w:tcPr>
            <w:tcW w:w="1555" w:type="dxa"/>
            <w:shd w:val="clear" w:color="auto" w:fill="auto"/>
            <w:vAlign w:val="center"/>
          </w:tcPr>
          <w:p w14:paraId="25615ABE" w14:textId="77777777" w:rsidR="00C96964" w:rsidRPr="00121F69" w:rsidRDefault="00C96964" w:rsidP="003E44E3">
            <w:pPr>
              <w:spacing w:before="40" w:after="40" w:line="240" w:lineRule="auto"/>
              <w:jc w:val="center"/>
              <w:rPr>
                <w:sz w:val="20"/>
                <w:szCs w:val="20"/>
              </w:rPr>
            </w:pPr>
            <w:r w:rsidRPr="00121F69">
              <w:rPr>
                <w:sz w:val="20"/>
                <w:szCs w:val="20"/>
              </w:rPr>
              <w:t>Województwo podkarpackie</w:t>
            </w:r>
          </w:p>
        </w:tc>
        <w:tc>
          <w:tcPr>
            <w:tcW w:w="1501" w:type="dxa"/>
            <w:vAlign w:val="center"/>
          </w:tcPr>
          <w:p w14:paraId="22E2F607" w14:textId="77777777" w:rsidR="00C96964" w:rsidRPr="00E252E3" w:rsidRDefault="00C96964" w:rsidP="003E44E3">
            <w:pPr>
              <w:spacing w:before="40" w:after="40" w:line="240" w:lineRule="auto"/>
              <w:jc w:val="center"/>
              <w:rPr>
                <w:sz w:val="20"/>
                <w:szCs w:val="20"/>
              </w:rPr>
            </w:pPr>
            <w:r w:rsidRPr="00E252E3">
              <w:rPr>
                <w:sz w:val="20"/>
                <w:szCs w:val="20"/>
              </w:rPr>
              <w:t>851</w:t>
            </w:r>
          </w:p>
        </w:tc>
        <w:tc>
          <w:tcPr>
            <w:tcW w:w="1501" w:type="dxa"/>
            <w:vAlign w:val="center"/>
          </w:tcPr>
          <w:p w14:paraId="78053D8F" w14:textId="77777777" w:rsidR="00C96964" w:rsidRPr="00E252E3" w:rsidRDefault="00C96964" w:rsidP="003E44E3">
            <w:pPr>
              <w:spacing w:before="40" w:after="40" w:line="240" w:lineRule="auto"/>
              <w:jc w:val="center"/>
              <w:rPr>
                <w:sz w:val="20"/>
                <w:szCs w:val="20"/>
              </w:rPr>
            </w:pPr>
            <w:r w:rsidRPr="00E252E3">
              <w:rPr>
                <w:sz w:val="20"/>
                <w:szCs w:val="20"/>
              </w:rPr>
              <w:t>71</w:t>
            </w:r>
          </w:p>
        </w:tc>
        <w:tc>
          <w:tcPr>
            <w:tcW w:w="1501" w:type="dxa"/>
            <w:vAlign w:val="center"/>
          </w:tcPr>
          <w:p w14:paraId="7C17A10A" w14:textId="77777777" w:rsidR="00C96964" w:rsidRPr="00E252E3" w:rsidRDefault="00C96964" w:rsidP="003E44E3">
            <w:pPr>
              <w:spacing w:before="40" w:after="40" w:line="240" w:lineRule="auto"/>
              <w:jc w:val="center"/>
              <w:rPr>
                <w:sz w:val="20"/>
                <w:szCs w:val="20"/>
              </w:rPr>
            </w:pPr>
            <w:r w:rsidRPr="00E252E3">
              <w:rPr>
                <w:sz w:val="20"/>
                <w:szCs w:val="20"/>
              </w:rPr>
              <w:t>39</w:t>
            </w:r>
          </w:p>
        </w:tc>
        <w:tc>
          <w:tcPr>
            <w:tcW w:w="1501" w:type="dxa"/>
            <w:vAlign w:val="center"/>
          </w:tcPr>
          <w:p w14:paraId="3189F3D8" w14:textId="77777777" w:rsidR="00C96964" w:rsidRPr="00E252E3" w:rsidRDefault="00C96964" w:rsidP="003E44E3">
            <w:pPr>
              <w:spacing w:before="40" w:after="40" w:line="240" w:lineRule="auto"/>
              <w:jc w:val="center"/>
              <w:rPr>
                <w:sz w:val="20"/>
                <w:szCs w:val="20"/>
              </w:rPr>
            </w:pPr>
            <w:r w:rsidRPr="00E252E3">
              <w:rPr>
                <w:sz w:val="20"/>
                <w:szCs w:val="20"/>
              </w:rPr>
              <w:t>1386</w:t>
            </w:r>
          </w:p>
        </w:tc>
        <w:tc>
          <w:tcPr>
            <w:tcW w:w="1501" w:type="dxa"/>
            <w:vAlign w:val="center"/>
          </w:tcPr>
          <w:p w14:paraId="145C7F03" w14:textId="77777777" w:rsidR="00C96964" w:rsidRPr="00E252E3" w:rsidRDefault="00C96964" w:rsidP="003E44E3">
            <w:pPr>
              <w:spacing w:before="40" w:after="40" w:line="240" w:lineRule="auto"/>
              <w:jc w:val="center"/>
              <w:rPr>
                <w:sz w:val="20"/>
                <w:szCs w:val="20"/>
              </w:rPr>
            </w:pPr>
            <w:r w:rsidRPr="00E252E3">
              <w:rPr>
                <w:sz w:val="20"/>
                <w:szCs w:val="20"/>
              </w:rPr>
              <w:t>633</w:t>
            </w:r>
          </w:p>
        </w:tc>
      </w:tr>
      <w:tr w:rsidR="00C96964" w:rsidRPr="00DC366F" w14:paraId="39A4E5EB" w14:textId="77777777" w:rsidTr="003E44E3">
        <w:trPr>
          <w:jc w:val="center"/>
        </w:trPr>
        <w:tc>
          <w:tcPr>
            <w:tcW w:w="1555" w:type="dxa"/>
            <w:shd w:val="clear" w:color="auto" w:fill="auto"/>
            <w:vAlign w:val="center"/>
          </w:tcPr>
          <w:p w14:paraId="6A492D56" w14:textId="77777777" w:rsidR="00C96964" w:rsidRPr="00121F69" w:rsidRDefault="00C96964" w:rsidP="003E44E3">
            <w:pPr>
              <w:spacing w:before="40" w:after="40" w:line="240" w:lineRule="auto"/>
              <w:jc w:val="center"/>
              <w:rPr>
                <w:sz w:val="20"/>
                <w:szCs w:val="20"/>
              </w:rPr>
            </w:pPr>
            <w:r w:rsidRPr="00121F69">
              <w:rPr>
                <w:sz w:val="20"/>
                <w:szCs w:val="20"/>
              </w:rPr>
              <w:t>Powiat przeworski</w:t>
            </w:r>
          </w:p>
        </w:tc>
        <w:tc>
          <w:tcPr>
            <w:tcW w:w="1501" w:type="dxa"/>
            <w:vAlign w:val="center"/>
          </w:tcPr>
          <w:p w14:paraId="145D2F56" w14:textId="77777777" w:rsidR="00C96964" w:rsidRPr="00E252E3" w:rsidRDefault="00C96964" w:rsidP="003E44E3">
            <w:pPr>
              <w:spacing w:before="40" w:after="40" w:line="240" w:lineRule="auto"/>
              <w:jc w:val="center"/>
              <w:rPr>
                <w:sz w:val="20"/>
                <w:szCs w:val="20"/>
              </w:rPr>
            </w:pPr>
            <w:r w:rsidRPr="00E252E3">
              <w:rPr>
                <w:sz w:val="20"/>
                <w:szCs w:val="20"/>
              </w:rPr>
              <w:t>643</w:t>
            </w:r>
          </w:p>
        </w:tc>
        <w:tc>
          <w:tcPr>
            <w:tcW w:w="1501" w:type="dxa"/>
            <w:vAlign w:val="center"/>
          </w:tcPr>
          <w:p w14:paraId="55EDA9B8" w14:textId="77777777" w:rsidR="00C96964" w:rsidRPr="00E252E3" w:rsidRDefault="00C96964" w:rsidP="003E44E3">
            <w:pPr>
              <w:spacing w:before="40" w:after="40" w:line="240" w:lineRule="auto"/>
              <w:jc w:val="center"/>
              <w:rPr>
                <w:sz w:val="20"/>
                <w:szCs w:val="20"/>
              </w:rPr>
            </w:pPr>
            <w:r w:rsidRPr="00E252E3">
              <w:rPr>
                <w:sz w:val="20"/>
                <w:szCs w:val="20"/>
              </w:rPr>
              <w:t>60</w:t>
            </w:r>
          </w:p>
        </w:tc>
        <w:tc>
          <w:tcPr>
            <w:tcW w:w="1501" w:type="dxa"/>
            <w:vAlign w:val="center"/>
          </w:tcPr>
          <w:p w14:paraId="1994C985" w14:textId="77777777" w:rsidR="00C96964" w:rsidRPr="00E252E3" w:rsidRDefault="00C96964" w:rsidP="003E44E3">
            <w:pPr>
              <w:spacing w:before="40" w:after="40" w:line="240" w:lineRule="auto"/>
              <w:jc w:val="center"/>
              <w:rPr>
                <w:sz w:val="20"/>
                <w:szCs w:val="20"/>
              </w:rPr>
            </w:pPr>
            <w:r w:rsidRPr="00E252E3">
              <w:rPr>
                <w:sz w:val="20"/>
                <w:szCs w:val="20"/>
              </w:rPr>
              <w:t>30</w:t>
            </w:r>
          </w:p>
        </w:tc>
        <w:tc>
          <w:tcPr>
            <w:tcW w:w="1501" w:type="dxa"/>
            <w:vAlign w:val="center"/>
          </w:tcPr>
          <w:p w14:paraId="7C03A657" w14:textId="77777777" w:rsidR="00C96964" w:rsidRPr="00E252E3" w:rsidRDefault="00C96964" w:rsidP="003E44E3">
            <w:pPr>
              <w:spacing w:before="40" w:after="40" w:line="240" w:lineRule="auto"/>
              <w:jc w:val="center"/>
              <w:rPr>
                <w:sz w:val="20"/>
                <w:szCs w:val="20"/>
              </w:rPr>
            </w:pPr>
            <w:r w:rsidRPr="00E252E3">
              <w:rPr>
                <w:sz w:val="20"/>
                <w:szCs w:val="20"/>
              </w:rPr>
              <w:t>1042</w:t>
            </w:r>
          </w:p>
        </w:tc>
        <w:tc>
          <w:tcPr>
            <w:tcW w:w="1501" w:type="dxa"/>
            <w:vAlign w:val="center"/>
          </w:tcPr>
          <w:p w14:paraId="33114C32" w14:textId="77777777" w:rsidR="00C96964" w:rsidRPr="00E252E3" w:rsidRDefault="00C96964" w:rsidP="003E44E3">
            <w:pPr>
              <w:spacing w:before="40" w:after="40" w:line="240" w:lineRule="auto"/>
              <w:jc w:val="center"/>
              <w:rPr>
                <w:sz w:val="20"/>
                <w:szCs w:val="20"/>
              </w:rPr>
            </w:pPr>
            <w:r w:rsidRPr="00E252E3">
              <w:rPr>
                <w:sz w:val="20"/>
                <w:szCs w:val="20"/>
              </w:rPr>
              <w:t>497</w:t>
            </w:r>
          </w:p>
        </w:tc>
      </w:tr>
    </w:tbl>
    <w:p w14:paraId="0615345A" w14:textId="77777777" w:rsidR="00C96964" w:rsidRPr="007B5D04" w:rsidRDefault="00C96964" w:rsidP="00C96964">
      <w:pPr>
        <w:spacing w:before="120"/>
        <w:rPr>
          <w:i/>
          <w:iCs/>
          <w:sz w:val="20"/>
          <w:szCs w:val="20"/>
        </w:rPr>
      </w:pPr>
      <w:r w:rsidRPr="009D016F">
        <w:rPr>
          <w:i/>
          <w:iCs/>
          <w:sz w:val="20"/>
          <w:szCs w:val="20"/>
        </w:rPr>
        <w:t>* Brak danych za 2020 r.</w:t>
      </w:r>
    </w:p>
    <w:p w14:paraId="15652FBB" w14:textId="36E516AB" w:rsidR="00273274" w:rsidRDefault="007A5C3D" w:rsidP="00FE382A">
      <w:pPr>
        <w:rPr>
          <w:noProof/>
        </w:rPr>
      </w:pPr>
      <w:r>
        <w:rPr>
          <w:noProof/>
        </w:rPr>
        <w:t xml:space="preserve">W strukturze podmiotów gospodarczych, dominują przedsiębiorstwa najmniejsze, zatrudniające </w:t>
      </w:r>
      <w:r w:rsidR="00C16145">
        <w:rPr>
          <w:noProof/>
        </w:rPr>
        <w:br/>
      </w:r>
      <w:r>
        <w:rPr>
          <w:noProof/>
        </w:rPr>
        <w:t xml:space="preserve">do 9 osób. </w:t>
      </w:r>
      <w:r w:rsidR="00127A7A">
        <w:rPr>
          <w:noProof/>
        </w:rPr>
        <w:t>Negatywnym zjawiskiem jest malejąca grupa podmiotów małych zatrudniających od 10 do 49 osób</w:t>
      </w:r>
      <w:r>
        <w:rPr>
          <w:noProof/>
        </w:rPr>
        <w:t>.</w:t>
      </w:r>
    </w:p>
    <w:p w14:paraId="03CD1CFF" w14:textId="0E40D400" w:rsidR="007A5C3D" w:rsidRDefault="007A5C3D" w:rsidP="007A5C3D">
      <w:pPr>
        <w:pStyle w:val="Legenda"/>
        <w:keepNext/>
      </w:pPr>
      <w:bookmarkStart w:id="20" w:name="_Toc74624039"/>
      <w:r>
        <w:t xml:space="preserve">Tabela </w:t>
      </w:r>
      <w:fldSimple w:instr=" SEQ Tabela \* ARABIC ">
        <w:r w:rsidR="00254F7F">
          <w:rPr>
            <w:noProof/>
          </w:rPr>
          <w:t>4</w:t>
        </w:r>
      </w:fldSimple>
      <w:r>
        <w:t xml:space="preserve"> Struktura wielkości podmiotów gospodarczych</w:t>
      </w:r>
      <w:r w:rsidR="0023290E">
        <w:t xml:space="preserve">, źródło: </w:t>
      </w:r>
      <w:r w:rsidR="0023290E" w:rsidRPr="009D016F">
        <w:t>Bank Danych Lokalnych GUS</w:t>
      </w:r>
      <w:bookmarkEnd w:id="20"/>
    </w:p>
    <w:tbl>
      <w:tblPr>
        <w:tblW w:w="8926"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2721"/>
        <w:gridCol w:w="1034"/>
        <w:gridCol w:w="1034"/>
        <w:gridCol w:w="1034"/>
        <w:gridCol w:w="1034"/>
        <w:gridCol w:w="1034"/>
        <w:gridCol w:w="1035"/>
      </w:tblGrid>
      <w:tr w:rsidR="00B77EDA" w:rsidRPr="008703DB" w14:paraId="4B01829B" w14:textId="77777777" w:rsidTr="00801F5F">
        <w:trPr>
          <w:trHeight w:val="454"/>
          <w:jc w:val="center"/>
        </w:trPr>
        <w:tc>
          <w:tcPr>
            <w:tcW w:w="2721" w:type="dxa"/>
            <w:shd w:val="clear" w:color="auto" w:fill="AADDF4" w:themeFill="accent4"/>
            <w:noWrap/>
            <w:vAlign w:val="center"/>
            <w:hideMark/>
          </w:tcPr>
          <w:p w14:paraId="1227B335"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Liczba zatrudnionych/rok</w:t>
            </w:r>
          </w:p>
        </w:tc>
        <w:tc>
          <w:tcPr>
            <w:tcW w:w="1034" w:type="dxa"/>
            <w:shd w:val="clear" w:color="auto" w:fill="AADDF4" w:themeFill="accent4"/>
            <w:noWrap/>
            <w:vAlign w:val="center"/>
            <w:hideMark/>
          </w:tcPr>
          <w:p w14:paraId="1812AE34"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2015</w:t>
            </w:r>
          </w:p>
        </w:tc>
        <w:tc>
          <w:tcPr>
            <w:tcW w:w="1034" w:type="dxa"/>
            <w:shd w:val="clear" w:color="auto" w:fill="AADDF4" w:themeFill="accent4"/>
            <w:noWrap/>
            <w:vAlign w:val="center"/>
            <w:hideMark/>
          </w:tcPr>
          <w:p w14:paraId="1FB1D257"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2016</w:t>
            </w:r>
          </w:p>
        </w:tc>
        <w:tc>
          <w:tcPr>
            <w:tcW w:w="1034" w:type="dxa"/>
            <w:shd w:val="clear" w:color="auto" w:fill="AADDF4" w:themeFill="accent4"/>
            <w:noWrap/>
            <w:vAlign w:val="center"/>
            <w:hideMark/>
          </w:tcPr>
          <w:p w14:paraId="03DF1818"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2017</w:t>
            </w:r>
          </w:p>
        </w:tc>
        <w:tc>
          <w:tcPr>
            <w:tcW w:w="1034" w:type="dxa"/>
            <w:shd w:val="clear" w:color="auto" w:fill="AADDF4" w:themeFill="accent4"/>
            <w:noWrap/>
            <w:vAlign w:val="center"/>
            <w:hideMark/>
          </w:tcPr>
          <w:p w14:paraId="20AC04F2"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2018</w:t>
            </w:r>
          </w:p>
        </w:tc>
        <w:tc>
          <w:tcPr>
            <w:tcW w:w="1034" w:type="dxa"/>
            <w:shd w:val="clear" w:color="auto" w:fill="AADDF4" w:themeFill="accent4"/>
            <w:noWrap/>
            <w:vAlign w:val="center"/>
            <w:hideMark/>
          </w:tcPr>
          <w:p w14:paraId="0246828C"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2019</w:t>
            </w:r>
          </w:p>
        </w:tc>
        <w:tc>
          <w:tcPr>
            <w:tcW w:w="1035" w:type="dxa"/>
            <w:shd w:val="clear" w:color="auto" w:fill="AADDF4" w:themeFill="accent4"/>
            <w:noWrap/>
            <w:vAlign w:val="center"/>
            <w:hideMark/>
          </w:tcPr>
          <w:p w14:paraId="660AE509" w14:textId="77777777" w:rsidR="007A5C3D" w:rsidRPr="0023290E" w:rsidRDefault="007A5C3D" w:rsidP="008703DB">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2020</w:t>
            </w:r>
          </w:p>
        </w:tc>
      </w:tr>
      <w:tr w:rsidR="008703DB" w:rsidRPr="008703DB" w14:paraId="379C114B" w14:textId="77777777" w:rsidTr="00801F5F">
        <w:trPr>
          <w:trHeight w:val="454"/>
          <w:jc w:val="center"/>
        </w:trPr>
        <w:tc>
          <w:tcPr>
            <w:tcW w:w="2721" w:type="dxa"/>
            <w:shd w:val="clear" w:color="auto" w:fill="auto"/>
            <w:noWrap/>
            <w:vAlign w:val="center"/>
            <w:hideMark/>
          </w:tcPr>
          <w:p w14:paraId="13FC5A37" w14:textId="77777777" w:rsidR="007A5C3D" w:rsidRPr="008703DB" w:rsidRDefault="007A5C3D"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0-9</w:t>
            </w:r>
          </w:p>
        </w:tc>
        <w:tc>
          <w:tcPr>
            <w:tcW w:w="1034" w:type="dxa"/>
            <w:shd w:val="clear" w:color="auto" w:fill="auto"/>
            <w:noWrap/>
            <w:vAlign w:val="center"/>
            <w:hideMark/>
          </w:tcPr>
          <w:p w14:paraId="531DA4A7" w14:textId="19568363"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4261</w:t>
            </w:r>
          </w:p>
        </w:tc>
        <w:tc>
          <w:tcPr>
            <w:tcW w:w="1034" w:type="dxa"/>
            <w:shd w:val="clear" w:color="auto" w:fill="auto"/>
            <w:noWrap/>
            <w:vAlign w:val="center"/>
            <w:hideMark/>
          </w:tcPr>
          <w:p w14:paraId="33428F1C" w14:textId="649A842D"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4428</w:t>
            </w:r>
          </w:p>
        </w:tc>
        <w:tc>
          <w:tcPr>
            <w:tcW w:w="1034" w:type="dxa"/>
            <w:shd w:val="clear" w:color="auto" w:fill="auto"/>
            <w:noWrap/>
            <w:vAlign w:val="center"/>
            <w:hideMark/>
          </w:tcPr>
          <w:p w14:paraId="1B78E2FE" w14:textId="05A906C6"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4481</w:t>
            </w:r>
          </w:p>
        </w:tc>
        <w:tc>
          <w:tcPr>
            <w:tcW w:w="1034" w:type="dxa"/>
            <w:shd w:val="clear" w:color="auto" w:fill="auto"/>
            <w:noWrap/>
            <w:vAlign w:val="center"/>
            <w:hideMark/>
          </w:tcPr>
          <w:p w14:paraId="07A8D822" w14:textId="12FA473C"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4494</w:t>
            </w:r>
          </w:p>
        </w:tc>
        <w:tc>
          <w:tcPr>
            <w:tcW w:w="1034" w:type="dxa"/>
            <w:shd w:val="clear" w:color="auto" w:fill="auto"/>
            <w:noWrap/>
            <w:vAlign w:val="center"/>
            <w:hideMark/>
          </w:tcPr>
          <w:p w14:paraId="73784A1E" w14:textId="6AB51ECA"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476</w:t>
            </w:r>
            <w:r w:rsidR="007A5C3D" w:rsidRPr="008703DB">
              <w:rPr>
                <w:rFonts w:eastAsia="Times New Roman" w:cstheme="majorHAnsi"/>
                <w:color w:val="000000"/>
                <w:lang w:eastAsia="pl-PL"/>
              </w:rPr>
              <w:t>1</w:t>
            </w:r>
          </w:p>
        </w:tc>
        <w:tc>
          <w:tcPr>
            <w:tcW w:w="1035" w:type="dxa"/>
            <w:shd w:val="clear" w:color="auto" w:fill="auto"/>
            <w:noWrap/>
            <w:vAlign w:val="center"/>
            <w:hideMark/>
          </w:tcPr>
          <w:p w14:paraId="68C062D2" w14:textId="6979C802"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4869</w:t>
            </w:r>
          </w:p>
        </w:tc>
      </w:tr>
      <w:tr w:rsidR="008703DB" w:rsidRPr="008703DB" w14:paraId="09385B8D" w14:textId="77777777" w:rsidTr="00801F5F">
        <w:trPr>
          <w:trHeight w:val="454"/>
          <w:jc w:val="center"/>
        </w:trPr>
        <w:tc>
          <w:tcPr>
            <w:tcW w:w="2721" w:type="dxa"/>
            <w:shd w:val="clear" w:color="auto" w:fill="auto"/>
            <w:noWrap/>
            <w:vAlign w:val="center"/>
            <w:hideMark/>
          </w:tcPr>
          <w:p w14:paraId="79503F83" w14:textId="77777777" w:rsidR="007A5C3D" w:rsidRPr="008703DB" w:rsidRDefault="007A5C3D"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10-49</w:t>
            </w:r>
          </w:p>
        </w:tc>
        <w:tc>
          <w:tcPr>
            <w:tcW w:w="1034" w:type="dxa"/>
            <w:shd w:val="clear" w:color="auto" w:fill="auto"/>
            <w:noWrap/>
            <w:vAlign w:val="center"/>
            <w:hideMark/>
          </w:tcPr>
          <w:p w14:paraId="16A1798E" w14:textId="6AC8AB59"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179</w:t>
            </w:r>
          </w:p>
        </w:tc>
        <w:tc>
          <w:tcPr>
            <w:tcW w:w="1034" w:type="dxa"/>
            <w:shd w:val="clear" w:color="auto" w:fill="auto"/>
            <w:noWrap/>
            <w:vAlign w:val="center"/>
            <w:hideMark/>
          </w:tcPr>
          <w:p w14:paraId="4BC104E4" w14:textId="461E0771"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179</w:t>
            </w:r>
          </w:p>
        </w:tc>
        <w:tc>
          <w:tcPr>
            <w:tcW w:w="1034" w:type="dxa"/>
            <w:shd w:val="clear" w:color="auto" w:fill="auto"/>
            <w:noWrap/>
            <w:vAlign w:val="center"/>
            <w:hideMark/>
          </w:tcPr>
          <w:p w14:paraId="46E58388" w14:textId="1A14CB2F"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187</w:t>
            </w:r>
          </w:p>
        </w:tc>
        <w:tc>
          <w:tcPr>
            <w:tcW w:w="1034" w:type="dxa"/>
            <w:shd w:val="clear" w:color="auto" w:fill="auto"/>
            <w:noWrap/>
            <w:vAlign w:val="center"/>
            <w:hideMark/>
          </w:tcPr>
          <w:p w14:paraId="6DF3D70A" w14:textId="3EDB7193"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177</w:t>
            </w:r>
          </w:p>
        </w:tc>
        <w:tc>
          <w:tcPr>
            <w:tcW w:w="1034" w:type="dxa"/>
            <w:shd w:val="clear" w:color="auto" w:fill="auto"/>
            <w:noWrap/>
            <w:vAlign w:val="center"/>
            <w:hideMark/>
          </w:tcPr>
          <w:p w14:paraId="3E8D8448" w14:textId="766C9A2C"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175</w:t>
            </w:r>
          </w:p>
        </w:tc>
        <w:tc>
          <w:tcPr>
            <w:tcW w:w="1035" w:type="dxa"/>
            <w:shd w:val="clear" w:color="auto" w:fill="auto"/>
            <w:noWrap/>
            <w:vAlign w:val="center"/>
            <w:hideMark/>
          </w:tcPr>
          <w:p w14:paraId="56189C7D" w14:textId="5797E290"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171</w:t>
            </w:r>
          </w:p>
        </w:tc>
      </w:tr>
      <w:tr w:rsidR="008703DB" w:rsidRPr="008703DB" w14:paraId="0818E0CA" w14:textId="77777777" w:rsidTr="00801F5F">
        <w:trPr>
          <w:trHeight w:val="454"/>
          <w:jc w:val="center"/>
        </w:trPr>
        <w:tc>
          <w:tcPr>
            <w:tcW w:w="2721" w:type="dxa"/>
            <w:shd w:val="clear" w:color="auto" w:fill="auto"/>
            <w:noWrap/>
            <w:vAlign w:val="center"/>
            <w:hideMark/>
          </w:tcPr>
          <w:p w14:paraId="521CF887" w14:textId="77777777" w:rsidR="007A5C3D" w:rsidRPr="008703DB" w:rsidRDefault="007A5C3D"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50-249</w:t>
            </w:r>
          </w:p>
        </w:tc>
        <w:tc>
          <w:tcPr>
            <w:tcW w:w="1034" w:type="dxa"/>
            <w:shd w:val="clear" w:color="auto" w:fill="auto"/>
            <w:noWrap/>
            <w:vAlign w:val="center"/>
            <w:hideMark/>
          </w:tcPr>
          <w:p w14:paraId="3C7737BF" w14:textId="584BA584"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33</w:t>
            </w:r>
          </w:p>
        </w:tc>
        <w:tc>
          <w:tcPr>
            <w:tcW w:w="1034" w:type="dxa"/>
            <w:shd w:val="clear" w:color="auto" w:fill="auto"/>
            <w:noWrap/>
            <w:vAlign w:val="center"/>
            <w:hideMark/>
          </w:tcPr>
          <w:p w14:paraId="44A27905" w14:textId="1C3D192D"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34</w:t>
            </w:r>
          </w:p>
        </w:tc>
        <w:tc>
          <w:tcPr>
            <w:tcW w:w="1034" w:type="dxa"/>
            <w:shd w:val="clear" w:color="auto" w:fill="auto"/>
            <w:noWrap/>
            <w:vAlign w:val="center"/>
            <w:hideMark/>
          </w:tcPr>
          <w:p w14:paraId="28099E78" w14:textId="34352254"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34</w:t>
            </w:r>
          </w:p>
        </w:tc>
        <w:tc>
          <w:tcPr>
            <w:tcW w:w="1034" w:type="dxa"/>
            <w:shd w:val="clear" w:color="auto" w:fill="auto"/>
            <w:noWrap/>
            <w:vAlign w:val="center"/>
            <w:hideMark/>
          </w:tcPr>
          <w:p w14:paraId="1411196B" w14:textId="5A38743B"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35</w:t>
            </w:r>
          </w:p>
        </w:tc>
        <w:tc>
          <w:tcPr>
            <w:tcW w:w="1034" w:type="dxa"/>
            <w:shd w:val="clear" w:color="auto" w:fill="auto"/>
            <w:noWrap/>
            <w:vAlign w:val="center"/>
            <w:hideMark/>
          </w:tcPr>
          <w:p w14:paraId="6F08DDB5" w14:textId="4C33E52C"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35</w:t>
            </w:r>
          </w:p>
        </w:tc>
        <w:tc>
          <w:tcPr>
            <w:tcW w:w="1035" w:type="dxa"/>
            <w:shd w:val="clear" w:color="auto" w:fill="auto"/>
            <w:noWrap/>
            <w:vAlign w:val="center"/>
            <w:hideMark/>
          </w:tcPr>
          <w:p w14:paraId="422E5FAA" w14:textId="50A0C0E8"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34</w:t>
            </w:r>
          </w:p>
        </w:tc>
      </w:tr>
      <w:tr w:rsidR="008703DB" w:rsidRPr="008703DB" w14:paraId="0E45E728" w14:textId="77777777" w:rsidTr="00801F5F">
        <w:trPr>
          <w:trHeight w:val="454"/>
          <w:jc w:val="center"/>
        </w:trPr>
        <w:tc>
          <w:tcPr>
            <w:tcW w:w="2721" w:type="dxa"/>
            <w:shd w:val="clear" w:color="auto" w:fill="auto"/>
            <w:noWrap/>
            <w:vAlign w:val="center"/>
            <w:hideMark/>
          </w:tcPr>
          <w:p w14:paraId="3D746BAB" w14:textId="77777777" w:rsidR="007A5C3D" w:rsidRPr="008703DB" w:rsidRDefault="007A5C3D"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250-999</w:t>
            </w:r>
          </w:p>
        </w:tc>
        <w:tc>
          <w:tcPr>
            <w:tcW w:w="1034" w:type="dxa"/>
            <w:shd w:val="clear" w:color="auto" w:fill="auto"/>
            <w:noWrap/>
            <w:vAlign w:val="center"/>
            <w:hideMark/>
          </w:tcPr>
          <w:p w14:paraId="36534122" w14:textId="14804EAA"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c>
          <w:tcPr>
            <w:tcW w:w="1034" w:type="dxa"/>
            <w:shd w:val="clear" w:color="auto" w:fill="auto"/>
            <w:noWrap/>
            <w:vAlign w:val="center"/>
            <w:hideMark/>
          </w:tcPr>
          <w:p w14:paraId="32F6902A" w14:textId="435613FA"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c>
          <w:tcPr>
            <w:tcW w:w="1034" w:type="dxa"/>
            <w:shd w:val="clear" w:color="auto" w:fill="auto"/>
            <w:noWrap/>
            <w:vAlign w:val="center"/>
            <w:hideMark/>
          </w:tcPr>
          <w:p w14:paraId="38057ACB" w14:textId="4F4E3C4A"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c>
          <w:tcPr>
            <w:tcW w:w="1034" w:type="dxa"/>
            <w:shd w:val="clear" w:color="auto" w:fill="auto"/>
            <w:noWrap/>
            <w:vAlign w:val="center"/>
            <w:hideMark/>
          </w:tcPr>
          <w:p w14:paraId="454487ED" w14:textId="3C047B48"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c>
          <w:tcPr>
            <w:tcW w:w="1034" w:type="dxa"/>
            <w:shd w:val="clear" w:color="auto" w:fill="auto"/>
            <w:noWrap/>
            <w:vAlign w:val="center"/>
            <w:hideMark/>
          </w:tcPr>
          <w:p w14:paraId="711F6231" w14:textId="54EEDD85"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c>
          <w:tcPr>
            <w:tcW w:w="1035" w:type="dxa"/>
            <w:shd w:val="clear" w:color="auto" w:fill="auto"/>
            <w:noWrap/>
            <w:vAlign w:val="center"/>
            <w:hideMark/>
          </w:tcPr>
          <w:p w14:paraId="5C06DC7F" w14:textId="4727CFB0" w:rsidR="007A5C3D" w:rsidRPr="008703DB" w:rsidRDefault="00127A7A" w:rsidP="008703DB">
            <w:pPr>
              <w:spacing w:after="0" w:line="240" w:lineRule="auto"/>
              <w:jc w:val="center"/>
              <w:rPr>
                <w:rFonts w:eastAsia="Times New Roman" w:cstheme="majorHAnsi"/>
                <w:color w:val="000000"/>
                <w:lang w:eastAsia="pl-PL"/>
              </w:rPr>
            </w:pPr>
            <w:r w:rsidRPr="008703DB">
              <w:rPr>
                <w:rFonts w:eastAsia="Times New Roman" w:cstheme="majorHAnsi"/>
                <w:color w:val="000000"/>
                <w:lang w:eastAsia="pl-PL"/>
              </w:rPr>
              <w:t>5</w:t>
            </w:r>
          </w:p>
        </w:tc>
      </w:tr>
    </w:tbl>
    <w:p w14:paraId="14FE572E" w14:textId="3F7166D8" w:rsidR="007A5C3D" w:rsidRDefault="007A5C3D" w:rsidP="00FE382A">
      <w:pPr>
        <w:rPr>
          <w:noProof/>
        </w:rPr>
      </w:pPr>
      <w:r>
        <w:rPr>
          <w:noProof/>
        </w:rPr>
        <w:br/>
        <w:t>Wzrost aktywności gospodarczej przełożył się znaczący spadek bezrobocia</w:t>
      </w:r>
      <w:r w:rsidR="00051CD9">
        <w:rPr>
          <w:noProof/>
        </w:rPr>
        <w:t xml:space="preserve">, gdyż stopa bezrobocia rejestrowanego spadła z </w:t>
      </w:r>
      <w:r w:rsidR="005500E0">
        <w:rPr>
          <w:noProof/>
        </w:rPr>
        <w:t>16,9</w:t>
      </w:r>
      <w:r w:rsidR="00051CD9">
        <w:rPr>
          <w:noProof/>
        </w:rPr>
        <w:t xml:space="preserve">% do </w:t>
      </w:r>
      <w:r w:rsidR="005500E0">
        <w:rPr>
          <w:noProof/>
        </w:rPr>
        <w:t>12</w:t>
      </w:r>
      <w:r w:rsidR="00051CD9">
        <w:rPr>
          <w:noProof/>
        </w:rPr>
        <w:t>,</w:t>
      </w:r>
      <w:r w:rsidR="005500E0">
        <w:rPr>
          <w:noProof/>
        </w:rPr>
        <w:t>1</w:t>
      </w:r>
      <w:r w:rsidR="00051CD9">
        <w:rPr>
          <w:noProof/>
        </w:rPr>
        <w:t xml:space="preserve">%. </w:t>
      </w:r>
      <w:r w:rsidR="005500E0">
        <w:rPr>
          <w:noProof/>
        </w:rPr>
        <w:t>W dalszym ciągu jest on jednak na bardzo wysokim dwucyfrowym poziomie</w:t>
      </w:r>
      <w:r w:rsidR="00051CD9">
        <w:rPr>
          <w:noProof/>
        </w:rPr>
        <w:t>.</w:t>
      </w:r>
      <w:r w:rsidR="005500E0">
        <w:rPr>
          <w:noProof/>
        </w:rPr>
        <w:t xml:space="preserve"> </w:t>
      </w:r>
      <w:r w:rsidR="00051CD9">
        <w:rPr>
          <w:noProof/>
        </w:rPr>
        <w:t xml:space="preserve">Wg. danych za 2020 r. zauważalny jest niewielki, negatywny wpływ COVID-19 na rynek pracy skutkujący niewielkim wzrostem bezrobocia. Wzrost ten nie ma jeszcze charakteru niepokojącego, bowiem wielu przedsiebiorców dotkniętych ograniczeniami epidemicznymi otrzymało wsparcie w formie tzw. tarcz finansowych, warunkowanych koniecznością utrzymania na dotychczasowym poziomie liczby miejsc pracy. Kluczowe zatem okazać mogą się dopiero dane na koniec I półrocza 2021 r., </w:t>
      </w:r>
      <w:r w:rsidR="002405A0">
        <w:rPr>
          <w:noProof/>
        </w:rPr>
        <w:t>kiedy to wygasną zobowiązania przedsiębiorców i okaże się czy uda się utrzymać dotychczasowy poziom zatrudnienia,czy też rozpocznie się fala zwolnień.</w:t>
      </w:r>
    </w:p>
    <w:p w14:paraId="139EC1B3" w14:textId="2ABF8782" w:rsidR="00051CD9" w:rsidRDefault="005500E0" w:rsidP="00051CD9">
      <w:pPr>
        <w:keepNext/>
        <w:jc w:val="center"/>
      </w:pPr>
      <w:r>
        <w:rPr>
          <w:noProof/>
        </w:rPr>
        <w:drawing>
          <wp:inline distT="0" distB="0" distL="0" distR="0" wp14:anchorId="10BE4864" wp14:editId="7940FD37">
            <wp:extent cx="5722620" cy="2893807"/>
            <wp:effectExtent l="0" t="0" r="11430" b="1905"/>
            <wp:docPr id="8" name="Wykres 8">
              <a:extLst xmlns:a="http://schemas.openxmlformats.org/drawingml/2006/main">
                <a:ext uri="{FF2B5EF4-FFF2-40B4-BE49-F238E27FC236}">
                  <a16:creationId xmlns:a16="http://schemas.microsoft.com/office/drawing/2014/main" id="{4881B2B6-B531-4C20-80A4-17497792A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9739C6D" w14:textId="45AF25C1" w:rsidR="00273274" w:rsidRDefault="00051CD9" w:rsidP="00051CD9">
      <w:pPr>
        <w:pStyle w:val="Legenda"/>
        <w:jc w:val="left"/>
        <w:rPr>
          <w:noProof/>
        </w:rPr>
      </w:pPr>
      <w:bookmarkStart w:id="21" w:name="_Toc74728472"/>
      <w:r>
        <w:t xml:space="preserve">Rysunek </w:t>
      </w:r>
      <w:fldSimple w:instr=" SEQ Rysunek \* ARABIC ">
        <w:r w:rsidR="00A26AD1">
          <w:rPr>
            <w:noProof/>
          </w:rPr>
          <w:t>11</w:t>
        </w:r>
      </w:fldSimple>
      <w:r>
        <w:t xml:space="preserve"> Liczba</w:t>
      </w:r>
      <w:r>
        <w:rPr>
          <w:noProof/>
        </w:rPr>
        <w:t xml:space="preserve"> zarejestrowanych bezrobotnych w podziale na płeć</w:t>
      </w:r>
      <w:r w:rsidR="0023290E">
        <w:rPr>
          <w:noProof/>
        </w:rPr>
        <w:t xml:space="preserve">, </w:t>
      </w:r>
      <w:r w:rsidR="0023290E">
        <w:t xml:space="preserve">źródło: </w:t>
      </w:r>
      <w:r w:rsidR="0023290E" w:rsidRPr="009D016F">
        <w:t>Bank Danych Lokalnych GUS</w:t>
      </w:r>
      <w:bookmarkEnd w:id="21"/>
    </w:p>
    <w:p w14:paraId="14DE2174" w14:textId="236F7D4A" w:rsidR="00273274" w:rsidRDefault="002405A0" w:rsidP="00FE382A">
      <w:pPr>
        <w:rPr>
          <w:noProof/>
        </w:rPr>
      </w:pPr>
      <w:r>
        <w:rPr>
          <w:noProof/>
        </w:rPr>
        <w:t>Konkluz</w:t>
      </w:r>
      <w:r w:rsidR="005500E0">
        <w:rPr>
          <w:noProof/>
        </w:rPr>
        <w:t>j</w:t>
      </w:r>
      <w:r>
        <w:rPr>
          <w:noProof/>
        </w:rPr>
        <w:t>e które przytoczono powyżej (wzrost aktywności gospodarczej, spadek bezrobocia), korelują z</w:t>
      </w:r>
      <w:r w:rsidR="00801F5F">
        <w:rPr>
          <w:noProof/>
        </w:rPr>
        <w:t> </w:t>
      </w:r>
      <w:r>
        <w:rPr>
          <w:noProof/>
        </w:rPr>
        <w:t xml:space="preserve">danymi dotyczącymi liczby osób pracujących na terenie </w:t>
      </w:r>
      <w:r w:rsidR="005500E0">
        <w:rPr>
          <w:noProof/>
        </w:rPr>
        <w:t>powiatu</w:t>
      </w:r>
      <w:r>
        <w:rPr>
          <w:noProof/>
        </w:rPr>
        <w:t xml:space="preserve">, która na przestrzeni lat 2015-2019, urosla z </w:t>
      </w:r>
      <w:r w:rsidR="005F54E9">
        <w:rPr>
          <w:noProof/>
        </w:rPr>
        <w:t>24 367</w:t>
      </w:r>
      <w:r>
        <w:rPr>
          <w:noProof/>
        </w:rPr>
        <w:t xml:space="preserve"> do </w:t>
      </w:r>
      <w:r w:rsidR="005F54E9">
        <w:rPr>
          <w:noProof/>
        </w:rPr>
        <w:t>25 552</w:t>
      </w:r>
      <w:r>
        <w:rPr>
          <w:noProof/>
        </w:rPr>
        <w:t xml:space="preserve"> osób (dane za 2020 r. są niedostępne). Zestawiając tą wartość z łączną liczbą mieszkańców </w:t>
      </w:r>
      <w:r w:rsidR="00801F5F">
        <w:rPr>
          <w:noProof/>
        </w:rPr>
        <w:t>powiatu</w:t>
      </w:r>
      <w:r>
        <w:rPr>
          <w:noProof/>
        </w:rPr>
        <w:t xml:space="preserve"> w wieku produkcyjnym (ok. </w:t>
      </w:r>
      <w:r w:rsidR="005F54E9">
        <w:rPr>
          <w:noProof/>
        </w:rPr>
        <w:t>45 566</w:t>
      </w:r>
      <w:r>
        <w:rPr>
          <w:noProof/>
        </w:rPr>
        <w:t xml:space="preserve"> osób), zauważyć można, że większość osób pracuje poza terenem </w:t>
      </w:r>
      <w:r w:rsidR="005F54E9">
        <w:rPr>
          <w:noProof/>
        </w:rPr>
        <w:t>powiatu</w:t>
      </w:r>
      <w:r>
        <w:rPr>
          <w:noProof/>
        </w:rPr>
        <w:t>.</w:t>
      </w:r>
    </w:p>
    <w:p w14:paraId="0BBDC051" w14:textId="65B05666" w:rsidR="002405A0" w:rsidRDefault="005F54E9" w:rsidP="002405A0">
      <w:pPr>
        <w:keepNext/>
      </w:pPr>
      <w:r>
        <w:rPr>
          <w:noProof/>
        </w:rPr>
        <w:drawing>
          <wp:inline distT="0" distB="0" distL="0" distR="0" wp14:anchorId="38EF7DD1" wp14:editId="17BB4650">
            <wp:extent cx="5733378" cy="3257550"/>
            <wp:effectExtent l="0" t="0" r="1270" b="0"/>
            <wp:docPr id="10" name="Wykres 10">
              <a:extLst xmlns:a="http://schemas.openxmlformats.org/drawingml/2006/main">
                <a:ext uri="{FF2B5EF4-FFF2-40B4-BE49-F238E27FC236}">
                  <a16:creationId xmlns:a16="http://schemas.microsoft.com/office/drawing/2014/main" id="{AA5B5439-7A83-43E5-8E8E-20C3DD6AF9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02859C1" w14:textId="5C927ACA" w:rsidR="002405A0" w:rsidRDefault="002405A0" w:rsidP="002405A0">
      <w:pPr>
        <w:pStyle w:val="Legenda"/>
        <w:rPr>
          <w:noProof/>
        </w:rPr>
      </w:pPr>
      <w:bookmarkStart w:id="22" w:name="_Toc74728473"/>
      <w:r>
        <w:t xml:space="preserve">Rysunek </w:t>
      </w:r>
      <w:fldSimple w:instr=" SEQ Rysunek \* ARABIC ">
        <w:r w:rsidR="00A26AD1">
          <w:rPr>
            <w:noProof/>
          </w:rPr>
          <w:t>12</w:t>
        </w:r>
      </w:fldSimple>
      <w:r>
        <w:t xml:space="preserve"> Liczba osób pracujących na terenie </w:t>
      </w:r>
      <w:r w:rsidR="008703DB">
        <w:t>powiatu przeworskiego</w:t>
      </w:r>
      <w:r w:rsidR="0023290E">
        <w:t xml:space="preserve">, źródło: </w:t>
      </w:r>
      <w:r w:rsidR="0023290E" w:rsidRPr="009D016F">
        <w:t>Bank Danych Lokalnych GUS</w:t>
      </w:r>
      <w:bookmarkEnd w:id="22"/>
    </w:p>
    <w:p w14:paraId="57A25422" w14:textId="09829417" w:rsidR="005A6703" w:rsidRDefault="005A6703">
      <w:pPr>
        <w:spacing w:line="259" w:lineRule="auto"/>
        <w:jc w:val="left"/>
      </w:pPr>
      <w:r>
        <w:br w:type="page"/>
      </w:r>
    </w:p>
    <w:p w14:paraId="7F81DD1A" w14:textId="77777777" w:rsidR="00550A99" w:rsidRDefault="00550A99" w:rsidP="00550A99">
      <w:pPr>
        <w:keepNext/>
        <w:jc w:val="center"/>
      </w:pPr>
      <w:r>
        <w:rPr>
          <w:noProof/>
        </w:rPr>
        <w:drawing>
          <wp:inline distT="0" distB="0" distL="0" distR="0" wp14:anchorId="6DD23427" wp14:editId="57CAD60E">
            <wp:extent cx="4648200" cy="5553075"/>
            <wp:effectExtent l="0" t="0" r="0" b="9525"/>
            <wp:docPr id="475" name="Obraz 47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Obraz zawierający mapa&#10;&#10;Opis wygenerowany automatycznie"/>
                    <pic:cNvPicPr/>
                  </pic:nvPicPr>
                  <pic:blipFill>
                    <a:blip r:embed="rId37"/>
                    <a:stretch>
                      <a:fillRect/>
                    </a:stretch>
                  </pic:blipFill>
                  <pic:spPr>
                    <a:xfrm>
                      <a:off x="0" y="0"/>
                      <a:ext cx="4648200" cy="5553075"/>
                    </a:xfrm>
                    <a:prstGeom prst="rect">
                      <a:avLst/>
                    </a:prstGeom>
                  </pic:spPr>
                </pic:pic>
              </a:graphicData>
            </a:graphic>
          </wp:inline>
        </w:drawing>
      </w:r>
    </w:p>
    <w:p w14:paraId="7177F3DE" w14:textId="4A338260" w:rsidR="005A6703" w:rsidRDefault="00550A99" w:rsidP="00550A99">
      <w:pPr>
        <w:pStyle w:val="Legenda"/>
        <w:jc w:val="left"/>
      </w:pPr>
      <w:bookmarkStart w:id="23" w:name="_Toc74728474"/>
      <w:r>
        <w:t xml:space="preserve">Rysunek </w:t>
      </w:r>
      <w:fldSimple w:instr=" SEQ Rysunek \* ARABIC ">
        <w:r w:rsidR="00A26AD1">
          <w:rPr>
            <w:noProof/>
          </w:rPr>
          <w:t>13</w:t>
        </w:r>
      </w:fldSimple>
      <w:r>
        <w:t xml:space="preserve"> Stopa bezrobocia rejestrowanego w kraju i województwie podkarpackim, źródło: Strategia rozwoju województwa </w:t>
      </w:r>
      <w:r w:rsidR="0023290E" w:rsidRPr="0023290E">
        <w:t>"Podkarpackie 2030"</w:t>
      </w:r>
      <w:bookmarkEnd w:id="23"/>
    </w:p>
    <w:p w14:paraId="6E385451" w14:textId="77777777" w:rsidR="00550A99" w:rsidRDefault="00550A99" w:rsidP="00FE382A"/>
    <w:p w14:paraId="7A8E5F0B" w14:textId="77777777" w:rsidR="00550A99" w:rsidRDefault="00550A99" w:rsidP="00FE382A"/>
    <w:p w14:paraId="511667E0" w14:textId="77777777" w:rsidR="00550A99" w:rsidRDefault="00550A99" w:rsidP="00FE382A"/>
    <w:p w14:paraId="6BBAF60E" w14:textId="77777777" w:rsidR="00550A99" w:rsidRDefault="00550A99" w:rsidP="00FE382A"/>
    <w:p w14:paraId="5488057E" w14:textId="77777777" w:rsidR="00550A99" w:rsidRDefault="00550A99" w:rsidP="00FE382A"/>
    <w:p w14:paraId="345F8CE0" w14:textId="77777777" w:rsidR="00550A99" w:rsidRDefault="00550A99" w:rsidP="00FE382A"/>
    <w:p w14:paraId="7BA52C9E" w14:textId="77777777" w:rsidR="00550A99" w:rsidRDefault="00550A99" w:rsidP="00FE382A"/>
    <w:p w14:paraId="41D1FBF8" w14:textId="77777777" w:rsidR="00550A99" w:rsidRDefault="00550A99" w:rsidP="00FE382A"/>
    <w:p w14:paraId="179FA40A" w14:textId="0AAD9FA4" w:rsidR="005A6703" w:rsidRDefault="005A6703" w:rsidP="00FE382A">
      <w:r>
        <w:t>W</w:t>
      </w:r>
      <w:r w:rsidRPr="005A6703">
        <w:t>ynagrodzeni</w:t>
      </w:r>
      <w:r>
        <w:t>a</w:t>
      </w:r>
      <w:r w:rsidRPr="005A6703">
        <w:t xml:space="preserve"> w powiecie przeworskim </w:t>
      </w:r>
      <w:r>
        <w:t>są</w:t>
      </w:r>
      <w:r w:rsidRPr="005A6703">
        <w:t xml:space="preserve"> zdecydowanie niższe niż średnia zarówno krajowa, jak i dla województwa podkarpackiego. Należy wziąć pod uwagę, że podana statystyka GUS nie uwzględnia podmiotów gospodarczych o liczbie pracujących do 9 osób, fundacji, stowarzyszeń i innych organizacji społecznych, organizacji pracodawców, samorządu gospodarczego i zawodowego oraz zatrudnionych poza granicami kraju</w:t>
      </w:r>
      <w:r w:rsidR="007B2B1E">
        <w:t>.</w:t>
      </w:r>
    </w:p>
    <w:p w14:paraId="0FF195A0" w14:textId="3DA276B9" w:rsidR="007B2B1E" w:rsidRDefault="007B2B1E" w:rsidP="007B2B1E">
      <w:pPr>
        <w:pStyle w:val="Legenda"/>
        <w:keepNext/>
      </w:pPr>
      <w:bookmarkStart w:id="24" w:name="_Toc74624040"/>
      <w:r>
        <w:t xml:space="preserve">Tabela </w:t>
      </w:r>
      <w:fldSimple w:instr=" SEQ Tabela \* ARABIC ">
        <w:r w:rsidR="00254F7F">
          <w:rPr>
            <w:noProof/>
          </w:rPr>
          <w:t>5</w:t>
        </w:r>
      </w:fldSimple>
      <w:r>
        <w:t xml:space="preserve"> Przeciętne </w:t>
      </w:r>
      <w:r>
        <w:rPr>
          <w:noProof/>
        </w:rPr>
        <w:t>miesięczne wynagrodzenie - zestawienie porównawcze</w:t>
      </w:r>
      <w:r w:rsidR="0023290E">
        <w:rPr>
          <w:noProof/>
        </w:rPr>
        <w:t xml:space="preserve">, </w:t>
      </w:r>
      <w:r w:rsidR="0023290E" w:rsidRPr="0023290E">
        <w:rPr>
          <w:noProof/>
        </w:rPr>
        <w:t>źródło: Bank Danych Lokalnych GUS</w:t>
      </w:r>
      <w:bookmarkEnd w:id="24"/>
    </w:p>
    <w:tbl>
      <w:tblPr>
        <w:tblW w:w="10341"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4106"/>
        <w:gridCol w:w="1247"/>
        <w:gridCol w:w="1247"/>
        <w:gridCol w:w="1247"/>
        <w:gridCol w:w="1247"/>
        <w:gridCol w:w="1247"/>
      </w:tblGrid>
      <w:tr w:rsidR="007B2B1E" w:rsidRPr="008703DB" w14:paraId="096D29E9" w14:textId="77777777" w:rsidTr="007B2B1E">
        <w:trPr>
          <w:trHeight w:val="454"/>
          <w:jc w:val="center"/>
        </w:trPr>
        <w:tc>
          <w:tcPr>
            <w:tcW w:w="4106" w:type="dxa"/>
            <w:shd w:val="clear" w:color="auto" w:fill="AADDF4" w:themeFill="accent4"/>
            <w:noWrap/>
            <w:vAlign w:val="center"/>
            <w:hideMark/>
          </w:tcPr>
          <w:p w14:paraId="679DE19C" w14:textId="32126C61"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Obszar</w:t>
            </w:r>
          </w:p>
        </w:tc>
        <w:tc>
          <w:tcPr>
            <w:tcW w:w="1247" w:type="dxa"/>
            <w:shd w:val="clear" w:color="auto" w:fill="AADDF4" w:themeFill="accent4"/>
            <w:noWrap/>
            <w:vAlign w:val="center"/>
            <w:hideMark/>
          </w:tcPr>
          <w:p w14:paraId="2EE4FA5C" w14:textId="77777777"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2015</w:t>
            </w:r>
          </w:p>
        </w:tc>
        <w:tc>
          <w:tcPr>
            <w:tcW w:w="1247" w:type="dxa"/>
            <w:shd w:val="clear" w:color="auto" w:fill="AADDF4" w:themeFill="accent4"/>
            <w:noWrap/>
            <w:vAlign w:val="center"/>
            <w:hideMark/>
          </w:tcPr>
          <w:p w14:paraId="21656959" w14:textId="77777777"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2016</w:t>
            </w:r>
          </w:p>
        </w:tc>
        <w:tc>
          <w:tcPr>
            <w:tcW w:w="1247" w:type="dxa"/>
            <w:shd w:val="clear" w:color="auto" w:fill="AADDF4" w:themeFill="accent4"/>
            <w:noWrap/>
            <w:vAlign w:val="center"/>
            <w:hideMark/>
          </w:tcPr>
          <w:p w14:paraId="4A875193" w14:textId="77777777"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2017</w:t>
            </w:r>
          </w:p>
        </w:tc>
        <w:tc>
          <w:tcPr>
            <w:tcW w:w="1247" w:type="dxa"/>
            <w:shd w:val="clear" w:color="auto" w:fill="AADDF4" w:themeFill="accent4"/>
            <w:noWrap/>
            <w:vAlign w:val="center"/>
            <w:hideMark/>
          </w:tcPr>
          <w:p w14:paraId="445150DD" w14:textId="77777777"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2018</w:t>
            </w:r>
          </w:p>
        </w:tc>
        <w:tc>
          <w:tcPr>
            <w:tcW w:w="1247" w:type="dxa"/>
            <w:shd w:val="clear" w:color="auto" w:fill="AADDF4" w:themeFill="accent4"/>
            <w:noWrap/>
            <w:vAlign w:val="center"/>
            <w:hideMark/>
          </w:tcPr>
          <w:p w14:paraId="7E980DAA" w14:textId="77777777" w:rsidR="007B2B1E" w:rsidRPr="0023290E" w:rsidRDefault="007B2B1E" w:rsidP="006B18B3">
            <w:pPr>
              <w:spacing w:after="0" w:line="240" w:lineRule="auto"/>
              <w:jc w:val="center"/>
              <w:rPr>
                <w:rFonts w:eastAsia="Times New Roman" w:cstheme="majorHAnsi"/>
                <w:b/>
                <w:bCs/>
                <w:color w:val="000000"/>
                <w:lang w:eastAsia="pl-PL"/>
              </w:rPr>
            </w:pPr>
            <w:r w:rsidRPr="0023290E">
              <w:rPr>
                <w:rFonts w:eastAsia="Times New Roman" w:cstheme="majorHAnsi"/>
                <w:b/>
                <w:bCs/>
                <w:color w:val="000000"/>
                <w:lang w:eastAsia="pl-PL"/>
              </w:rPr>
              <w:t>2019</w:t>
            </w:r>
          </w:p>
        </w:tc>
      </w:tr>
      <w:tr w:rsidR="007B2B1E" w:rsidRPr="008703DB" w14:paraId="208CBA6B" w14:textId="77777777" w:rsidTr="007B2B1E">
        <w:trPr>
          <w:trHeight w:val="454"/>
          <w:jc w:val="center"/>
        </w:trPr>
        <w:tc>
          <w:tcPr>
            <w:tcW w:w="4106" w:type="dxa"/>
            <w:shd w:val="clear" w:color="auto" w:fill="auto"/>
            <w:noWrap/>
            <w:vAlign w:val="center"/>
            <w:hideMark/>
          </w:tcPr>
          <w:p w14:paraId="3BED933B" w14:textId="759D2779"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Województwo</w:t>
            </w:r>
          </w:p>
        </w:tc>
        <w:tc>
          <w:tcPr>
            <w:tcW w:w="1247" w:type="dxa"/>
            <w:shd w:val="clear" w:color="auto" w:fill="auto"/>
            <w:noWrap/>
            <w:vAlign w:val="center"/>
          </w:tcPr>
          <w:p w14:paraId="24361221" w14:textId="68125FAE" w:rsidR="007B2B1E" w:rsidRPr="008703DB" w:rsidRDefault="007B2B1E" w:rsidP="007B2B1E">
            <w:pPr>
              <w:spacing w:after="0" w:line="240" w:lineRule="auto"/>
              <w:jc w:val="center"/>
              <w:rPr>
                <w:rFonts w:eastAsia="Times New Roman" w:cstheme="majorHAnsi"/>
                <w:color w:val="000000"/>
                <w:lang w:eastAsia="pl-PL"/>
              </w:rPr>
            </w:pPr>
            <w:r w:rsidRPr="00A97B73">
              <w:t>3 527,62</w:t>
            </w:r>
            <w:r>
              <w:t xml:space="preserve"> zł</w:t>
            </w:r>
          </w:p>
        </w:tc>
        <w:tc>
          <w:tcPr>
            <w:tcW w:w="1247" w:type="dxa"/>
            <w:shd w:val="clear" w:color="auto" w:fill="auto"/>
            <w:noWrap/>
            <w:vAlign w:val="center"/>
          </w:tcPr>
          <w:p w14:paraId="496251B5" w14:textId="318AA2B0" w:rsidR="007B2B1E" w:rsidRPr="008703DB" w:rsidRDefault="007B2B1E" w:rsidP="007B2B1E">
            <w:pPr>
              <w:spacing w:after="0" w:line="240" w:lineRule="auto"/>
              <w:jc w:val="center"/>
              <w:rPr>
                <w:rFonts w:eastAsia="Times New Roman" w:cstheme="majorHAnsi"/>
                <w:color w:val="000000"/>
                <w:lang w:eastAsia="pl-PL"/>
              </w:rPr>
            </w:pPr>
            <w:r w:rsidRPr="00A97B73">
              <w:t>3 653,67</w:t>
            </w:r>
            <w:r>
              <w:t xml:space="preserve"> zł</w:t>
            </w:r>
          </w:p>
        </w:tc>
        <w:tc>
          <w:tcPr>
            <w:tcW w:w="1247" w:type="dxa"/>
            <w:shd w:val="clear" w:color="auto" w:fill="auto"/>
            <w:noWrap/>
            <w:vAlign w:val="center"/>
          </w:tcPr>
          <w:p w14:paraId="5BE55ECD" w14:textId="213FC3CB" w:rsidR="007B2B1E" w:rsidRPr="008703DB" w:rsidRDefault="007B2B1E" w:rsidP="007B2B1E">
            <w:pPr>
              <w:spacing w:after="0" w:line="240" w:lineRule="auto"/>
              <w:jc w:val="center"/>
              <w:rPr>
                <w:rFonts w:eastAsia="Times New Roman" w:cstheme="majorHAnsi"/>
                <w:color w:val="000000"/>
                <w:lang w:eastAsia="pl-PL"/>
              </w:rPr>
            </w:pPr>
            <w:r w:rsidRPr="00A97B73">
              <w:t>3 837,17</w:t>
            </w:r>
            <w:r>
              <w:t xml:space="preserve"> zł</w:t>
            </w:r>
          </w:p>
        </w:tc>
        <w:tc>
          <w:tcPr>
            <w:tcW w:w="1247" w:type="dxa"/>
            <w:shd w:val="clear" w:color="auto" w:fill="auto"/>
            <w:noWrap/>
            <w:vAlign w:val="center"/>
          </w:tcPr>
          <w:p w14:paraId="0972B458" w14:textId="55D8EFB6" w:rsidR="007B2B1E" w:rsidRPr="008703DB" w:rsidRDefault="007B2B1E" w:rsidP="007B2B1E">
            <w:pPr>
              <w:spacing w:after="0" w:line="240" w:lineRule="auto"/>
              <w:jc w:val="center"/>
              <w:rPr>
                <w:rFonts w:eastAsia="Times New Roman" w:cstheme="majorHAnsi"/>
                <w:color w:val="000000"/>
                <w:lang w:eastAsia="pl-PL"/>
              </w:rPr>
            </w:pPr>
            <w:r w:rsidRPr="00A97B73">
              <w:t>4 089,81</w:t>
            </w:r>
            <w:r>
              <w:t xml:space="preserve"> zł</w:t>
            </w:r>
          </w:p>
        </w:tc>
        <w:tc>
          <w:tcPr>
            <w:tcW w:w="1247" w:type="dxa"/>
            <w:shd w:val="clear" w:color="auto" w:fill="auto"/>
            <w:noWrap/>
            <w:vAlign w:val="center"/>
          </w:tcPr>
          <w:p w14:paraId="107D4D98" w14:textId="26A4FF48" w:rsidR="007B2B1E" w:rsidRPr="008703DB" w:rsidRDefault="007B2B1E" w:rsidP="007B2B1E">
            <w:pPr>
              <w:spacing w:after="0" w:line="240" w:lineRule="auto"/>
              <w:jc w:val="center"/>
              <w:rPr>
                <w:rFonts w:eastAsia="Times New Roman" w:cstheme="majorHAnsi"/>
                <w:color w:val="000000"/>
                <w:lang w:eastAsia="pl-PL"/>
              </w:rPr>
            </w:pPr>
            <w:r w:rsidRPr="00A97B73">
              <w:t>4 388,16</w:t>
            </w:r>
            <w:r>
              <w:t xml:space="preserve"> zł</w:t>
            </w:r>
          </w:p>
        </w:tc>
      </w:tr>
      <w:tr w:rsidR="007B2B1E" w:rsidRPr="008703DB" w14:paraId="5F862507" w14:textId="77777777" w:rsidTr="007B2B1E">
        <w:trPr>
          <w:trHeight w:val="454"/>
          <w:jc w:val="center"/>
        </w:trPr>
        <w:tc>
          <w:tcPr>
            <w:tcW w:w="4106" w:type="dxa"/>
            <w:shd w:val="clear" w:color="auto" w:fill="auto"/>
            <w:noWrap/>
            <w:vAlign w:val="center"/>
            <w:hideMark/>
          </w:tcPr>
          <w:p w14:paraId="51D86174" w14:textId="260E2946"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Powiat przeworski</w:t>
            </w:r>
          </w:p>
        </w:tc>
        <w:tc>
          <w:tcPr>
            <w:tcW w:w="1247" w:type="dxa"/>
            <w:shd w:val="clear" w:color="auto" w:fill="auto"/>
            <w:noWrap/>
            <w:vAlign w:val="center"/>
          </w:tcPr>
          <w:p w14:paraId="751F7D06" w14:textId="30D45455"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3 130,09 zł</w:t>
            </w:r>
          </w:p>
        </w:tc>
        <w:tc>
          <w:tcPr>
            <w:tcW w:w="1247" w:type="dxa"/>
            <w:shd w:val="clear" w:color="auto" w:fill="auto"/>
            <w:noWrap/>
            <w:vAlign w:val="center"/>
          </w:tcPr>
          <w:p w14:paraId="540C3FDF" w14:textId="220D2779"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3 195,80 zł</w:t>
            </w:r>
          </w:p>
        </w:tc>
        <w:tc>
          <w:tcPr>
            <w:tcW w:w="1247" w:type="dxa"/>
            <w:shd w:val="clear" w:color="auto" w:fill="auto"/>
            <w:noWrap/>
            <w:vAlign w:val="center"/>
          </w:tcPr>
          <w:p w14:paraId="74FB2F0A" w14:textId="7F2876F0"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3 336,59 zł</w:t>
            </w:r>
          </w:p>
        </w:tc>
        <w:tc>
          <w:tcPr>
            <w:tcW w:w="1247" w:type="dxa"/>
            <w:shd w:val="clear" w:color="auto" w:fill="auto"/>
            <w:noWrap/>
            <w:vAlign w:val="center"/>
          </w:tcPr>
          <w:p w14:paraId="63489B73" w14:textId="72635AE8"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3 662,54 zł</w:t>
            </w:r>
          </w:p>
        </w:tc>
        <w:tc>
          <w:tcPr>
            <w:tcW w:w="1247" w:type="dxa"/>
            <w:shd w:val="clear" w:color="auto" w:fill="auto"/>
            <w:noWrap/>
            <w:vAlign w:val="center"/>
          </w:tcPr>
          <w:p w14:paraId="73807EB0" w14:textId="4CE32433" w:rsidR="007B2B1E" w:rsidRPr="008703DB" w:rsidRDefault="007B2B1E" w:rsidP="007B2B1E">
            <w:pPr>
              <w:spacing w:after="0" w:line="240" w:lineRule="auto"/>
              <w:jc w:val="center"/>
              <w:rPr>
                <w:rFonts w:eastAsia="Times New Roman" w:cstheme="majorHAnsi"/>
                <w:color w:val="000000"/>
                <w:lang w:eastAsia="pl-PL"/>
              </w:rPr>
            </w:pPr>
            <w:r>
              <w:rPr>
                <w:rFonts w:eastAsia="Times New Roman" w:cstheme="majorHAnsi"/>
                <w:color w:val="000000"/>
                <w:lang w:eastAsia="pl-PL"/>
              </w:rPr>
              <w:t>3 936,52 zł</w:t>
            </w:r>
          </w:p>
        </w:tc>
      </w:tr>
      <w:tr w:rsidR="007B2B1E" w:rsidRPr="008703DB" w14:paraId="46255360" w14:textId="77777777" w:rsidTr="007B2B1E">
        <w:trPr>
          <w:trHeight w:val="454"/>
          <w:jc w:val="center"/>
        </w:trPr>
        <w:tc>
          <w:tcPr>
            <w:tcW w:w="4106" w:type="dxa"/>
            <w:shd w:val="clear" w:color="auto" w:fill="auto"/>
            <w:noWrap/>
            <w:vAlign w:val="center"/>
            <w:hideMark/>
          </w:tcPr>
          <w:p w14:paraId="384768FE" w14:textId="2F3DAEB6" w:rsidR="007B2B1E" w:rsidRPr="008703DB" w:rsidRDefault="007B2B1E" w:rsidP="006B18B3">
            <w:pPr>
              <w:spacing w:after="0" w:line="240" w:lineRule="auto"/>
              <w:jc w:val="center"/>
              <w:rPr>
                <w:rFonts w:eastAsia="Times New Roman" w:cstheme="majorHAnsi"/>
                <w:color w:val="000000"/>
                <w:lang w:eastAsia="pl-PL"/>
              </w:rPr>
            </w:pPr>
            <w:r w:rsidRPr="007B2B1E">
              <w:rPr>
                <w:rFonts w:eastAsia="Times New Roman" w:cstheme="majorHAnsi"/>
                <w:color w:val="000000"/>
                <w:lang w:eastAsia="pl-PL"/>
              </w:rPr>
              <w:t>przeciętne miesięczne wynagrodzenia brutto w relacji do średniej krajowej</w:t>
            </w:r>
          </w:p>
        </w:tc>
        <w:tc>
          <w:tcPr>
            <w:tcW w:w="1247" w:type="dxa"/>
            <w:shd w:val="clear" w:color="auto" w:fill="auto"/>
            <w:noWrap/>
            <w:vAlign w:val="center"/>
          </w:tcPr>
          <w:p w14:paraId="26939DE2" w14:textId="6EF88604" w:rsidR="007B2B1E" w:rsidRPr="008703DB" w:rsidRDefault="007B2B1E"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75,4 %</w:t>
            </w:r>
          </w:p>
        </w:tc>
        <w:tc>
          <w:tcPr>
            <w:tcW w:w="1247" w:type="dxa"/>
            <w:shd w:val="clear" w:color="auto" w:fill="auto"/>
            <w:noWrap/>
            <w:vAlign w:val="center"/>
          </w:tcPr>
          <w:p w14:paraId="081CB721" w14:textId="4F3A3572" w:rsidR="007B2B1E" w:rsidRPr="008703DB" w:rsidRDefault="007B2B1E"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74,5 %</w:t>
            </w:r>
          </w:p>
        </w:tc>
        <w:tc>
          <w:tcPr>
            <w:tcW w:w="1247" w:type="dxa"/>
            <w:shd w:val="clear" w:color="auto" w:fill="auto"/>
            <w:noWrap/>
            <w:vAlign w:val="center"/>
          </w:tcPr>
          <w:p w14:paraId="50AA202A" w14:textId="07214922" w:rsidR="007B2B1E" w:rsidRPr="008703DB" w:rsidRDefault="007B2B1E"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73,7 %</w:t>
            </w:r>
          </w:p>
        </w:tc>
        <w:tc>
          <w:tcPr>
            <w:tcW w:w="1247" w:type="dxa"/>
            <w:shd w:val="clear" w:color="auto" w:fill="auto"/>
            <w:noWrap/>
            <w:vAlign w:val="center"/>
          </w:tcPr>
          <w:p w14:paraId="29A0C76C" w14:textId="22FF545A" w:rsidR="007B2B1E" w:rsidRPr="008703DB" w:rsidRDefault="007B2B1E"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74,9 %</w:t>
            </w:r>
          </w:p>
        </w:tc>
        <w:tc>
          <w:tcPr>
            <w:tcW w:w="1247" w:type="dxa"/>
            <w:shd w:val="clear" w:color="auto" w:fill="auto"/>
            <w:noWrap/>
            <w:vAlign w:val="center"/>
          </w:tcPr>
          <w:p w14:paraId="180F3DBF" w14:textId="3853C09C" w:rsidR="007B2B1E" w:rsidRPr="008703DB" w:rsidRDefault="007B2B1E"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76,0 %</w:t>
            </w:r>
          </w:p>
        </w:tc>
      </w:tr>
    </w:tbl>
    <w:p w14:paraId="530B82BE" w14:textId="7BA39A92" w:rsidR="005A6703" w:rsidRDefault="005A6703" w:rsidP="00FE382A"/>
    <w:p w14:paraId="4E6DD44A" w14:textId="1593F2A6" w:rsidR="005A6703" w:rsidRDefault="007B2B1E" w:rsidP="00FE382A">
      <w:r>
        <w:t xml:space="preserve">Zgodnie z danymi </w:t>
      </w:r>
      <w:r w:rsidRPr="007B2B1E">
        <w:t>GUS, średnie miesięczne zarobki brutto w powiecie przeworskim</w:t>
      </w:r>
      <w:r>
        <w:t xml:space="preserve"> są o ok. 10% niższe niż średnia dla województwa i zarazem wynoszą zaledwie 76% (wg. danych</w:t>
      </w:r>
      <w:r w:rsidRPr="007B2B1E">
        <w:t xml:space="preserve"> </w:t>
      </w:r>
      <w:r>
        <w:t xml:space="preserve">za 2019 r.) średniej krajowej. Jak pokazuje trend ostatnich lat – różnica ta zmienia sią bardzo powoli – o zaledwie 0,6 pp. </w:t>
      </w:r>
      <w:r w:rsidR="003B66DE">
        <w:br/>
      </w:r>
      <w:r>
        <w:t>Na przestrzeni pięciu lat.</w:t>
      </w:r>
    </w:p>
    <w:p w14:paraId="5822D8E4" w14:textId="4BE7988A" w:rsidR="005A6703" w:rsidRDefault="005A6703" w:rsidP="00FE382A"/>
    <w:p w14:paraId="0ED3CDB0" w14:textId="6E868D76" w:rsidR="005A6703" w:rsidRDefault="005A6703" w:rsidP="00FE382A"/>
    <w:p w14:paraId="3AEDCE5F" w14:textId="5012D892" w:rsidR="005A6703" w:rsidRDefault="005A6703" w:rsidP="00FE382A"/>
    <w:p w14:paraId="7E0B2C81" w14:textId="0DB75E68" w:rsidR="005A6703" w:rsidRDefault="005A6703" w:rsidP="00FE382A"/>
    <w:p w14:paraId="4EAD73E7" w14:textId="6F4440A1" w:rsidR="005A6703" w:rsidRDefault="005A6703" w:rsidP="00FE382A"/>
    <w:p w14:paraId="287046EB" w14:textId="765D6488" w:rsidR="005A6703" w:rsidRDefault="005A6703" w:rsidP="00FE382A"/>
    <w:p w14:paraId="77E6BA53" w14:textId="69870B58" w:rsidR="005A6703" w:rsidRDefault="005A6703" w:rsidP="00FE382A"/>
    <w:p w14:paraId="6A8BEA6A" w14:textId="77777777" w:rsidR="00C35D88" w:rsidRDefault="005A6703" w:rsidP="00C35D88">
      <w:pPr>
        <w:spacing w:line="259" w:lineRule="auto"/>
        <w:jc w:val="left"/>
      </w:pPr>
      <w:r>
        <w:br w:type="page"/>
      </w:r>
    </w:p>
    <w:p w14:paraId="453CA968" w14:textId="353ACE3C" w:rsidR="00C35D88" w:rsidRDefault="00C35D88" w:rsidP="00C35D88">
      <w:pPr>
        <w:spacing w:line="259" w:lineRule="auto"/>
        <w:jc w:val="left"/>
      </w:pPr>
      <w:r>
        <w:rPr>
          <w:noProof/>
        </w:rPr>
        <mc:AlternateContent>
          <mc:Choice Requires="wpg">
            <w:drawing>
              <wp:anchor distT="0" distB="0" distL="114300" distR="114300" simplePos="0" relativeHeight="251740160" behindDoc="0" locked="0" layoutInCell="1" allowOverlap="1" wp14:anchorId="03DF8285" wp14:editId="07F9D380">
                <wp:simplePos x="0" y="0"/>
                <wp:positionH relativeFrom="column">
                  <wp:posOffset>-435610</wp:posOffset>
                </wp:positionH>
                <wp:positionV relativeFrom="paragraph">
                  <wp:posOffset>-548433</wp:posOffset>
                </wp:positionV>
                <wp:extent cx="6041334" cy="1872449"/>
                <wp:effectExtent l="0" t="0" r="0" b="0"/>
                <wp:wrapNone/>
                <wp:docPr id="231" name="Grupa 231"/>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32" name="Grafika 232"/>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33" name="Grafika 233"/>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16B16886" id="Grupa 231" o:spid="_x0000_s1026" style="position:absolute;margin-left:-34.3pt;margin-top:-43.2pt;width:475.7pt;height:147.45pt;z-index:251740160"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">
                <v:shape id="Grafika 232"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">
                  <v:imagedata r:id="rId20" o:title=""/>
                </v:shape>
                <v:shape id="Grafika 233"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">
                  <v:imagedata r:id="rId21" o:title=""/>
                </v:shape>
              </v:group>
            </w:pict>
          </mc:Fallback>
        </mc:AlternateContent>
      </w:r>
    </w:p>
    <w:p w14:paraId="0EB461C1" w14:textId="3093E812" w:rsidR="005A6703" w:rsidRPr="005A6703" w:rsidRDefault="005A6703" w:rsidP="00C35D88">
      <w:pPr>
        <w:spacing w:line="259" w:lineRule="auto"/>
        <w:jc w:val="left"/>
        <w:rPr>
          <w:vanish/>
          <w:specVanish/>
        </w:rPr>
      </w:pPr>
    </w:p>
    <w:p w14:paraId="7D630F48" w14:textId="5EE7B6C4" w:rsidR="005F54E9" w:rsidRPr="005A6703" w:rsidRDefault="005A6703" w:rsidP="00FE382A">
      <w:pPr>
        <w:rPr>
          <w:vanish/>
          <w:specVanish/>
        </w:rPr>
      </w:pPr>
      <w:r>
        <w:rPr>
          <w:noProof/>
        </w:rPr>
        <w:t xml:space="preserve"> </w:t>
      </w:r>
    </w:p>
    <w:p w14:paraId="400C5748" w14:textId="7A5B6A85" w:rsidR="002405A0" w:rsidRDefault="005A6703" w:rsidP="00FE382A">
      <w:r>
        <w:rPr>
          <w:noProof/>
        </w:rPr>
        <w:t xml:space="preserve"> </w:t>
      </w:r>
    </w:p>
    <w:p w14:paraId="5A027431" w14:textId="31FBBD3E" w:rsidR="002405A0" w:rsidRDefault="005A6703" w:rsidP="00801F5F">
      <w:pPr>
        <w:pStyle w:val="Nagwek1"/>
        <w:numPr>
          <w:ilvl w:val="0"/>
          <w:numId w:val="0"/>
        </w:numPr>
        <w:ind w:left="1985"/>
      </w:pPr>
      <w:bookmarkStart w:id="25" w:name="_Toc74225907"/>
      <w:r>
        <w:t>Ochrona środowiska, rolnictwo i j</w:t>
      </w:r>
      <w:r w:rsidR="00F924AC">
        <w:t>akość powietrza</w:t>
      </w:r>
      <w:bookmarkEnd w:id="25"/>
    </w:p>
    <w:p w14:paraId="19C94901" w14:textId="79C6A8CD" w:rsidR="002405A0" w:rsidRDefault="002405A0" w:rsidP="00FE382A"/>
    <w:p w14:paraId="7F069002" w14:textId="6A54D0ED" w:rsidR="005F54E9" w:rsidRDefault="005F54E9" w:rsidP="005F54E9">
      <w:r>
        <w:t>S</w:t>
      </w:r>
      <w:r w:rsidRPr="00AF5701">
        <w:t xml:space="preserve">tan jakości powietrza na terenie </w:t>
      </w:r>
      <w:r w:rsidR="00801F5F">
        <w:t>powiatu</w:t>
      </w:r>
      <w:r w:rsidRPr="00AF5701">
        <w:t xml:space="preserve"> określ</w:t>
      </w:r>
      <w:r>
        <w:t>ono</w:t>
      </w:r>
      <w:r w:rsidRPr="00AF5701">
        <w:t xml:space="preserve"> na podstawie </w:t>
      </w:r>
      <w:r>
        <w:t>Rocznej Oceny Jakości Powietrza w</w:t>
      </w:r>
      <w:r w:rsidR="00801F5F">
        <w:t> </w:t>
      </w:r>
      <w:r>
        <w:t xml:space="preserve">Województwie Podkarpacki oraz </w:t>
      </w:r>
      <w:r w:rsidRPr="00AF5701">
        <w:t xml:space="preserve">na podstawie danych zawartych w </w:t>
      </w:r>
      <w:r>
        <w:t>Programie Ochrony Powietrza dla strefy podkarpackiej, w której znajduje się powiat przeworski</w:t>
      </w:r>
      <w:r w:rsidRPr="00AF5701">
        <w:t>.</w:t>
      </w:r>
    </w:p>
    <w:p w14:paraId="41513C67" w14:textId="5FC078DE" w:rsidR="00C35D88" w:rsidRDefault="005F54E9" w:rsidP="005F54E9">
      <w:r>
        <w:t>Jak wskazują analizy, głównym źródeł zanieczyszczeń na terenie południowej Polski, są indywidualne źródła ciepła opalane węglem (często niskiej jakości) oraz komunikacja samochodowa. Z uwagi</w:t>
      </w:r>
      <w:r w:rsidR="00613DFF">
        <w:t xml:space="preserve"> na rosnące wymogi środowiskowe dla największych zakładów produkcyjnych – emisja przemysłowa (często skoncentrowana na obszarach niezamieszkanych) nie jest tak odczuwalnym i palącym problemem. </w:t>
      </w:r>
      <w:r>
        <w:t>Najlepszym sposobem ochrony powietrza jest likwidacja emisji „u źródła”</w:t>
      </w:r>
      <w:r w:rsidR="00613DFF">
        <w:t>, czyli wymiana źródeł ciepła na nowsze, bądź też całkowita zmiana stosowanego paliwa (np. podłączenie do sieci gazowej, czy też zastosowanie pompy ciepła).</w:t>
      </w:r>
      <w:r>
        <w:t xml:space="preserve"> </w:t>
      </w:r>
      <w:r w:rsidR="00613DFF">
        <w:t>Stąd też, w czasie gdy upowszechnienie odnawialnych źródeł energii jest utrudnione z uwagi na wysoki koszt początkowy, konieczny</w:t>
      </w:r>
      <w:r>
        <w:t xml:space="preserve"> jest dalszy rozwój sieci gazowniczej </w:t>
      </w:r>
      <w:r w:rsidR="00613DFF">
        <w:br/>
      </w:r>
      <w:r>
        <w:t xml:space="preserve">i podłączanie do niej nowych użytkowników. </w:t>
      </w:r>
    </w:p>
    <w:p w14:paraId="75E9BCA1" w14:textId="77777777" w:rsidR="00C35D88" w:rsidRDefault="00C35D88">
      <w:pPr>
        <w:spacing w:line="259" w:lineRule="auto"/>
        <w:jc w:val="left"/>
      </w:pPr>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14:paraId="3697D82F" w14:textId="77777777" w:rsidTr="00801F5F">
        <w:tc>
          <w:tcPr>
            <w:tcW w:w="1129" w:type="dxa"/>
            <w:tcBorders>
              <w:right w:val="single" w:sz="4" w:space="0" w:color="AA7297"/>
            </w:tcBorders>
            <w:vAlign w:val="center"/>
          </w:tcPr>
          <w:p w14:paraId="74DD417B" w14:textId="45615E58" w:rsidR="005F54E9" w:rsidRDefault="00801F5F" w:rsidP="003E44E3">
            <w:pPr>
              <w:spacing w:line="240" w:lineRule="auto"/>
              <w:jc w:val="left"/>
              <w:rPr>
                <w:b/>
                <w:bCs/>
              </w:rPr>
            </w:pPr>
            <w:r>
              <w:rPr>
                <w:noProof/>
              </w:rPr>
              <w:drawing>
                <wp:inline distT="0" distB="0" distL="0" distR="0" wp14:anchorId="436D2E76" wp14:editId="4E9C2C33">
                  <wp:extent cx="571500" cy="581025"/>
                  <wp:effectExtent l="0" t="0" r="0" b="9525"/>
                  <wp:docPr id="25" name="Graf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6725F794" w14:textId="77777777" w:rsidR="005F54E9" w:rsidRDefault="005F54E9" w:rsidP="003E44E3">
            <w:pPr>
              <w:spacing w:line="240" w:lineRule="auto"/>
              <w:ind w:left="47"/>
              <w:jc w:val="left"/>
              <w:rPr>
                <w:b/>
                <w:bCs/>
              </w:rPr>
            </w:pPr>
            <w:proofErr w:type="spellStart"/>
            <w:r w:rsidRPr="00B77EDA">
              <w:rPr>
                <w:b/>
                <w:bCs/>
                <w:color w:val="000000" w:themeColor="text1"/>
              </w:rPr>
              <w:t>SOx</w:t>
            </w:r>
            <w:proofErr w:type="spellEnd"/>
            <w:r w:rsidRPr="00B77EDA">
              <w:rPr>
                <w:b/>
                <w:bCs/>
                <w:color w:val="000000" w:themeColor="text1"/>
              </w:rPr>
              <w:t xml:space="preserve"> – tlenki siarki</w:t>
            </w:r>
          </w:p>
        </w:tc>
      </w:tr>
    </w:tbl>
    <w:p w14:paraId="7A4D60BB" w14:textId="77777777" w:rsidR="005F54E9" w:rsidRDefault="005F54E9" w:rsidP="005F54E9">
      <w:pPr>
        <w:spacing w:before="240"/>
      </w:pPr>
      <w:proofErr w:type="spellStart"/>
      <w:r w:rsidRPr="00512B79">
        <w:t>SO</w:t>
      </w:r>
      <w:r w:rsidRPr="00512B79">
        <w:rPr>
          <w:vertAlign w:val="subscript"/>
        </w:rPr>
        <w:t>x</w:t>
      </w:r>
      <w:proofErr w:type="spellEnd"/>
      <w:r w:rsidRPr="00512B79">
        <w:t xml:space="preserve"> –</w:t>
      </w:r>
      <w:r>
        <w:t xml:space="preserve"> tlenki siarki to zanieczyszczenia pochodzące ze spalania paliw zanieczyszczonych siarką. Największym źródłem emisji </w:t>
      </w:r>
      <w:proofErr w:type="spellStart"/>
      <w:r>
        <w:t>SO</w:t>
      </w:r>
      <w:r>
        <w:rPr>
          <w:vertAlign w:val="subscript"/>
        </w:rPr>
        <w:t>x</w:t>
      </w:r>
      <w:proofErr w:type="spellEnd"/>
      <w:r>
        <w:rPr>
          <w:vertAlign w:val="subscript"/>
        </w:rPr>
        <w:t xml:space="preserve"> </w:t>
      </w:r>
      <w:r>
        <w:t xml:space="preserve">do atmosfery jest spalanie węgla niskiej jakości w domowych paleniskach. Mniej istotnymi źródłami emisji </w:t>
      </w:r>
      <w:proofErr w:type="spellStart"/>
      <w:r>
        <w:t>SO</w:t>
      </w:r>
      <w:r>
        <w:rPr>
          <w:vertAlign w:val="subscript"/>
        </w:rPr>
        <w:t>x</w:t>
      </w:r>
      <w:proofErr w:type="spellEnd"/>
      <w:r>
        <w:rPr>
          <w:vertAlign w:val="subscript"/>
        </w:rPr>
        <w:t xml:space="preserve"> </w:t>
      </w:r>
      <w:r>
        <w:t>są procesy przemysłowe, takie jak obróbka rud metali, spalanie paliw zawierających siarkę przez lokomotywy, statki, maszyny budowlane i pojazdy rolnicze.</w:t>
      </w:r>
    </w:p>
    <w:p w14:paraId="0584E817" w14:textId="77777777" w:rsidR="005F54E9" w:rsidRDefault="005F54E9" w:rsidP="005F54E9">
      <w:r>
        <w:t xml:space="preserve">Tlenki siarki </w:t>
      </w:r>
      <w:proofErr w:type="spellStart"/>
      <w:r>
        <w:t>SO</w:t>
      </w:r>
      <w:r w:rsidRPr="00093C52">
        <w:rPr>
          <w:vertAlign w:val="subscript"/>
        </w:rPr>
        <w:t>x</w:t>
      </w:r>
      <w:proofErr w:type="spellEnd"/>
      <w:r>
        <w:t xml:space="preserve"> mogą reagować z innymi związkami obecnymi w atmosferze, </w:t>
      </w:r>
      <w:r>
        <w:br/>
        <w:t>a reagując z wodą tworzą kwas siarkowy, główny składnik kwaśnych deszczy.</w:t>
      </w:r>
    </w:p>
    <w:p w14:paraId="56C85B19" w14:textId="35F2AA0B" w:rsidR="005F54E9" w:rsidRDefault="005F54E9" w:rsidP="005F54E9">
      <w:pPr>
        <w:spacing w:after="0"/>
      </w:pPr>
      <w:r>
        <w:t xml:space="preserve">Według danych pochodzących z ROCZNEJ OCENY JAKOŚCI POWIETRZA W WOJEWÓDZTWIE PODKARPACKIM. RAPORT ZA ROK 2018, na terenie </w:t>
      </w:r>
      <w:r w:rsidR="00613DFF">
        <w:t>powiatu</w:t>
      </w:r>
      <w:r>
        <w:t xml:space="preserve"> nie występują przekroczenia dopuszczalnych poziomów stężeń tlenków siarki, </w:t>
      </w:r>
      <w:r w:rsidR="00613DFF">
        <w:t>a</w:t>
      </w:r>
      <w:r>
        <w:t xml:space="preserve"> z uwagi na </w:t>
      </w:r>
      <w:r w:rsidR="00613DFF">
        <w:t xml:space="preserve">niski </w:t>
      </w:r>
      <w:r>
        <w:t>stopień urbanizacji</w:t>
      </w:r>
      <w:r w:rsidR="00613DFF">
        <w:t xml:space="preserve">, </w:t>
      </w:r>
      <w:r>
        <w:t xml:space="preserve">poziom ten jest </w:t>
      </w:r>
      <w:r w:rsidR="00613DFF">
        <w:t>niższy,</w:t>
      </w:r>
      <w:r>
        <w:t xml:space="preserve"> niż na średni dla województwa.</w:t>
      </w:r>
    </w:p>
    <w:p w14:paraId="5F5BB661" w14:textId="77777777" w:rsidR="005F54E9" w:rsidRDefault="005F54E9" w:rsidP="005F54E9">
      <w:pPr>
        <w:keepNext/>
        <w:spacing w:after="0"/>
        <w:jc w:val="center"/>
      </w:pPr>
      <w:r>
        <w:rPr>
          <w:noProof/>
        </w:rPr>
        <w:drawing>
          <wp:inline distT="0" distB="0" distL="0" distR="0" wp14:anchorId="3F607900" wp14:editId="48BABD2E">
            <wp:extent cx="4119632" cy="4860637"/>
            <wp:effectExtent l="0" t="0" r="0" b="0"/>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a:blip r:embed="rId40"/>
                    <a:stretch>
                      <a:fillRect/>
                    </a:stretch>
                  </pic:blipFill>
                  <pic:spPr>
                    <a:xfrm>
                      <a:off x="0" y="0"/>
                      <a:ext cx="4125585" cy="4867661"/>
                    </a:xfrm>
                    <a:prstGeom prst="rect">
                      <a:avLst/>
                    </a:prstGeom>
                  </pic:spPr>
                </pic:pic>
              </a:graphicData>
            </a:graphic>
          </wp:inline>
        </w:drawing>
      </w:r>
    </w:p>
    <w:p w14:paraId="67EE7611" w14:textId="51294C83" w:rsidR="005F54E9" w:rsidRDefault="005F54E9" w:rsidP="0023290E">
      <w:pPr>
        <w:pStyle w:val="Legenda"/>
        <w:spacing w:after="0"/>
      </w:pPr>
      <w:bookmarkStart w:id="26" w:name="_Toc46903565"/>
      <w:bookmarkStart w:id="27" w:name="_Toc74728475"/>
      <w:r>
        <w:t xml:space="preserve">Rysunek </w:t>
      </w:r>
      <w:fldSimple w:instr=" SEQ Rysunek \* ARABIC ">
        <w:r w:rsidR="00A26AD1">
          <w:rPr>
            <w:noProof/>
          </w:rPr>
          <w:t>14</w:t>
        </w:r>
      </w:fldSimple>
      <w:r>
        <w:t>: Rozkład stężeń w</w:t>
      </w:r>
      <w:r w:rsidRPr="00DB2D45">
        <w:t xml:space="preserve"> rok</w:t>
      </w:r>
      <w:r>
        <w:t>u</w:t>
      </w:r>
      <w:r w:rsidRPr="00DB2D45">
        <w:t xml:space="preserve"> 2018 dla SO</w:t>
      </w:r>
      <w:r w:rsidRPr="00206FD5">
        <w:rPr>
          <w:vertAlign w:val="subscript"/>
        </w:rPr>
        <w:t>2</w:t>
      </w:r>
      <w:r>
        <w:rPr>
          <w:vertAlign w:val="subscript"/>
        </w:rPr>
        <w:t xml:space="preserve"> </w:t>
      </w:r>
      <w:r w:rsidR="0023290E">
        <w:t xml:space="preserve">, </w:t>
      </w:r>
      <w:r w:rsidR="0023290E" w:rsidRPr="0023290E">
        <w:t>źródło: Roczna ocena jakoś</w:t>
      </w:r>
      <w:r w:rsidR="0023290E">
        <w:t>c</w:t>
      </w:r>
      <w:r w:rsidR="0023290E" w:rsidRPr="0023290E">
        <w:t>i powietrza w województwie podkarpackim. Raport za rok 2018.</w:t>
      </w:r>
      <w:bookmarkEnd w:id="26"/>
      <w:bookmarkEnd w:id="2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14:paraId="0C770C2E" w14:textId="77777777" w:rsidTr="00801F5F">
        <w:tc>
          <w:tcPr>
            <w:tcW w:w="1129" w:type="dxa"/>
            <w:tcBorders>
              <w:right w:val="single" w:sz="4" w:space="0" w:color="AA7297"/>
            </w:tcBorders>
            <w:vAlign w:val="center"/>
          </w:tcPr>
          <w:p w14:paraId="6D7AB895" w14:textId="6E168813" w:rsidR="005F54E9" w:rsidRDefault="00801F5F" w:rsidP="003E44E3">
            <w:pPr>
              <w:spacing w:line="240" w:lineRule="auto"/>
              <w:jc w:val="left"/>
              <w:rPr>
                <w:b/>
                <w:bCs/>
              </w:rPr>
            </w:pPr>
            <w:r>
              <w:rPr>
                <w:noProof/>
              </w:rPr>
              <w:drawing>
                <wp:inline distT="0" distB="0" distL="0" distR="0" wp14:anchorId="716F205C" wp14:editId="4F395325">
                  <wp:extent cx="571500" cy="581025"/>
                  <wp:effectExtent l="0" t="0" r="0" b="9525"/>
                  <wp:docPr id="26" name="Graf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18082B6F" w14:textId="77777777" w:rsidR="005F54E9" w:rsidRDefault="005F54E9" w:rsidP="003E44E3">
            <w:pPr>
              <w:spacing w:line="240" w:lineRule="auto"/>
              <w:ind w:left="47"/>
              <w:jc w:val="left"/>
              <w:rPr>
                <w:b/>
                <w:bCs/>
              </w:rPr>
            </w:pPr>
            <w:proofErr w:type="spellStart"/>
            <w:r w:rsidRPr="00B77EDA">
              <w:rPr>
                <w:b/>
                <w:bCs/>
                <w:color w:val="000000" w:themeColor="text1"/>
              </w:rPr>
              <w:t>NOx</w:t>
            </w:r>
            <w:proofErr w:type="spellEnd"/>
            <w:r w:rsidRPr="00B77EDA">
              <w:rPr>
                <w:b/>
                <w:bCs/>
                <w:color w:val="000000" w:themeColor="text1"/>
              </w:rPr>
              <w:t xml:space="preserve"> – tlenki azotu</w:t>
            </w:r>
          </w:p>
        </w:tc>
      </w:tr>
    </w:tbl>
    <w:p w14:paraId="4E1B05CB" w14:textId="77777777" w:rsidR="005F54E9" w:rsidRDefault="005F54E9" w:rsidP="005F54E9">
      <w:pPr>
        <w:spacing w:before="240"/>
      </w:pPr>
      <w:proofErr w:type="spellStart"/>
      <w:r w:rsidRPr="00206FD5">
        <w:t>NOx</w:t>
      </w:r>
      <w:proofErr w:type="spellEnd"/>
      <w:r w:rsidRPr="00206FD5">
        <w:t xml:space="preserve"> –</w:t>
      </w:r>
      <w:r>
        <w:t xml:space="preserve"> tlenki azotu charakteryzują się ostrym zapachem oraz brązowym zabarwieniem, za którego sprawą smog przyjmuje widocznie brunatne odcienie. Tlenki azotu wchodzące w skład smogu powstają zwłaszcza na skutek przedostawania się do atmosfery spalin samochodowych, a także toksyn emitowanych przez zakłady przemysłowe. Na obszarach wiejskich emisje tlenków azotu związane są ze stosowaniem nawozów sztucznych.</w:t>
      </w:r>
    </w:p>
    <w:p w14:paraId="7DBA28B7" w14:textId="30BA7AE2" w:rsidR="005F54E9" w:rsidRDefault="005F54E9" w:rsidP="005F54E9">
      <w:pPr>
        <w:spacing w:after="0"/>
      </w:pPr>
      <w:r>
        <w:t xml:space="preserve">Według danych pochodzących z ROCZNEJ OCENY JAKOŚCI POWIETRZA W WOJEWÓDZTWIE PODKARPACKIM. RAPORT ZA ROK 2018, na terenie </w:t>
      </w:r>
      <w:r w:rsidR="00613DFF">
        <w:t>powiatu</w:t>
      </w:r>
      <w:r>
        <w:t xml:space="preserve"> nie odnotowano przekroczeń dopuszczalnych poziomów stężeń tlenków azotu.</w:t>
      </w:r>
    </w:p>
    <w:p w14:paraId="69B8EADD" w14:textId="77777777" w:rsidR="005F54E9" w:rsidRDefault="005F54E9" w:rsidP="005F54E9">
      <w:pPr>
        <w:keepNext/>
        <w:spacing w:after="0"/>
        <w:jc w:val="center"/>
      </w:pPr>
      <w:r>
        <w:rPr>
          <w:noProof/>
        </w:rPr>
        <w:drawing>
          <wp:inline distT="0" distB="0" distL="0" distR="0" wp14:anchorId="45FC1DFC" wp14:editId="1A3A5354">
            <wp:extent cx="4256437" cy="4808669"/>
            <wp:effectExtent l="0" t="0" r="0" b="0"/>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pic:nvPicPr>
                  <pic:blipFill>
                    <a:blip r:embed="rId43"/>
                    <a:stretch>
                      <a:fillRect/>
                    </a:stretch>
                  </pic:blipFill>
                  <pic:spPr>
                    <a:xfrm>
                      <a:off x="0" y="0"/>
                      <a:ext cx="4263844" cy="4817037"/>
                    </a:xfrm>
                    <a:prstGeom prst="rect">
                      <a:avLst/>
                    </a:prstGeom>
                  </pic:spPr>
                </pic:pic>
              </a:graphicData>
            </a:graphic>
          </wp:inline>
        </w:drawing>
      </w:r>
    </w:p>
    <w:p w14:paraId="703AAD99" w14:textId="4173B7C5" w:rsidR="005F54E9" w:rsidRDefault="005F54E9" w:rsidP="0023290E">
      <w:pPr>
        <w:pStyle w:val="Legenda"/>
        <w:spacing w:after="0"/>
      </w:pPr>
      <w:bookmarkStart w:id="28" w:name="_Toc46903566"/>
      <w:bookmarkStart w:id="29" w:name="_Toc74728476"/>
      <w:r>
        <w:t xml:space="preserve">Rysunek </w:t>
      </w:r>
      <w:fldSimple w:instr=" SEQ Rysunek \* ARABIC ">
        <w:r w:rsidR="00A26AD1">
          <w:rPr>
            <w:noProof/>
          </w:rPr>
          <w:t>15</w:t>
        </w:r>
      </w:fldSimple>
      <w:r>
        <w:t>: Rozkład stężeń</w:t>
      </w:r>
      <w:r w:rsidRPr="006C3ADE">
        <w:t xml:space="preserve"> </w:t>
      </w:r>
      <w:r>
        <w:t xml:space="preserve">w </w:t>
      </w:r>
      <w:r w:rsidRPr="006C3ADE">
        <w:t>rok</w:t>
      </w:r>
      <w:r>
        <w:t>u</w:t>
      </w:r>
      <w:r w:rsidRPr="006C3ADE">
        <w:t xml:space="preserve"> 2018 dla NO</w:t>
      </w:r>
      <w:r w:rsidRPr="00FE2355">
        <w:rPr>
          <w:vertAlign w:val="subscript"/>
        </w:rPr>
        <w:t xml:space="preserve">2 </w:t>
      </w:r>
      <w:bookmarkEnd w:id="28"/>
      <w:r w:rsidR="0023290E">
        <w:rPr>
          <w:vertAlign w:val="subscript"/>
        </w:rPr>
        <w:t xml:space="preserve">, </w:t>
      </w:r>
      <w:r w:rsidR="0023290E" w:rsidRPr="0023290E">
        <w:t>źródło: Roczna ocena jakoś</w:t>
      </w:r>
      <w:r w:rsidR="0023290E">
        <w:t>c</w:t>
      </w:r>
      <w:r w:rsidR="0023290E" w:rsidRPr="0023290E">
        <w:t>i powietrza w województwie podkarpackim. Raport za rok 2018.</w:t>
      </w:r>
      <w:bookmarkEnd w:id="29"/>
    </w:p>
    <w:p w14:paraId="4578571D" w14:textId="77777777" w:rsidR="0023290E" w:rsidRPr="0023290E" w:rsidRDefault="0023290E" w:rsidP="0023290E"/>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14:paraId="51DCD366" w14:textId="77777777" w:rsidTr="0048371E">
        <w:tc>
          <w:tcPr>
            <w:tcW w:w="1129" w:type="dxa"/>
            <w:tcBorders>
              <w:right w:val="single" w:sz="4" w:space="0" w:color="AA7297"/>
            </w:tcBorders>
            <w:vAlign w:val="center"/>
          </w:tcPr>
          <w:p w14:paraId="4BDE050C" w14:textId="7A856698" w:rsidR="005F54E9" w:rsidRDefault="0048371E" w:rsidP="003E44E3">
            <w:pPr>
              <w:spacing w:line="240" w:lineRule="auto"/>
              <w:jc w:val="left"/>
              <w:rPr>
                <w:b/>
                <w:bCs/>
              </w:rPr>
            </w:pPr>
            <w:r>
              <w:rPr>
                <w:noProof/>
              </w:rPr>
              <w:drawing>
                <wp:inline distT="0" distB="0" distL="0" distR="0" wp14:anchorId="6ABDD499" wp14:editId="0F91DA69">
                  <wp:extent cx="571500" cy="581025"/>
                  <wp:effectExtent l="0" t="0" r="0" b="9525"/>
                  <wp:docPr id="27" name="Graf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1F7475ED" w14:textId="77777777" w:rsidR="005F54E9" w:rsidRPr="00B77EDA" w:rsidRDefault="005F54E9" w:rsidP="003E44E3">
            <w:pPr>
              <w:spacing w:line="240" w:lineRule="auto"/>
              <w:ind w:left="47"/>
              <w:jc w:val="left"/>
              <w:rPr>
                <w:b/>
                <w:bCs/>
                <w:color w:val="000000" w:themeColor="text1"/>
              </w:rPr>
            </w:pPr>
            <w:r w:rsidRPr="00B77EDA">
              <w:rPr>
                <w:b/>
                <w:bCs/>
                <w:color w:val="000000" w:themeColor="text1"/>
              </w:rPr>
              <w:t>PM2,5 – pył drobny</w:t>
            </w:r>
          </w:p>
        </w:tc>
      </w:tr>
    </w:tbl>
    <w:p w14:paraId="1FA6C2C7" w14:textId="77777777" w:rsidR="005F54E9" w:rsidRDefault="005F54E9" w:rsidP="005F54E9">
      <w:pPr>
        <w:spacing w:before="240"/>
      </w:pPr>
      <w:r w:rsidRPr="00FE2355">
        <w:t>Pył PM2,5</w:t>
      </w:r>
      <w:r>
        <w:t xml:space="preserve"> –to cząstki zanieczyszczeń o średnicy mniejszej niż 2,5 µm. Jest to szczególnie niebezpieczny rodzaj pyłu, ponieważ przenikając przez pęcherzyki płucne dostaje się do krwioobiegu. Skutkiem wdychania tego rodzaju pyłu jest astma oraz alergie. Przypuszcza się, że przyczynia się również do wzrostu liczby arytmii oraz zawałów serca.</w:t>
      </w:r>
    </w:p>
    <w:p w14:paraId="5B8B1426" w14:textId="77777777" w:rsidR="005F54E9" w:rsidRDefault="005F54E9" w:rsidP="005F54E9">
      <w:r>
        <w:t>Źródłem pyłu PM 2,5 jest przede wszystkim spalanie paliw w paleniskach domowych, transport, działalność przemysłowa oraz ruch samochodowy – stąd też największe stężenie tego typu zanieczyszczenia występuje w miastach.</w:t>
      </w:r>
    </w:p>
    <w:p w14:paraId="0190D711" w14:textId="5A635D32" w:rsidR="005F54E9" w:rsidRDefault="005F54E9" w:rsidP="005F54E9">
      <w:pPr>
        <w:spacing w:after="0"/>
      </w:pPr>
      <w:r>
        <w:t xml:space="preserve">Zgodnie z </w:t>
      </w:r>
      <w:r w:rsidR="00613DFF">
        <w:t>przedstawioną mapą</w:t>
      </w:r>
      <w:r>
        <w:t>, na terenie miasta</w:t>
      </w:r>
      <w:r w:rsidR="00613DFF">
        <w:t xml:space="preserve"> Przeworsk,</w:t>
      </w:r>
      <w:r>
        <w:t xml:space="preserve"> występują  przekroczenia poziomów pyłu PM 2,5 w powietrzu</w:t>
      </w:r>
      <w:r w:rsidR="00613DFF">
        <w:t xml:space="preserve">, co jest związane z zagęszczeniem i stopniem urbanizacji. </w:t>
      </w:r>
    </w:p>
    <w:p w14:paraId="2C9751D0" w14:textId="77777777" w:rsidR="005F54E9" w:rsidRDefault="005F54E9" w:rsidP="005F54E9">
      <w:pPr>
        <w:keepNext/>
        <w:spacing w:after="0"/>
        <w:jc w:val="center"/>
      </w:pPr>
      <w:r>
        <w:rPr>
          <w:noProof/>
        </w:rPr>
        <w:drawing>
          <wp:inline distT="0" distB="0" distL="0" distR="0" wp14:anchorId="3114178E" wp14:editId="4C85B2F8">
            <wp:extent cx="3805494" cy="5049186"/>
            <wp:effectExtent l="0" t="0" r="5080" b="0"/>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pic:nvPicPr>
                  <pic:blipFill rotWithShape="1">
                    <a:blip r:embed="rId46"/>
                    <a:srcRect b="1713"/>
                    <a:stretch/>
                  </pic:blipFill>
                  <pic:spPr bwMode="auto">
                    <a:xfrm>
                      <a:off x="0" y="0"/>
                      <a:ext cx="3819510" cy="5067783"/>
                    </a:xfrm>
                    <a:prstGeom prst="rect">
                      <a:avLst/>
                    </a:prstGeom>
                    <a:ln>
                      <a:noFill/>
                    </a:ln>
                    <a:extLst>
                      <a:ext uri="{53640926-AAD7-44D8-BBD7-CCE9431645EC}">
                        <a14:shadowObscured xmlns:a14="http://schemas.microsoft.com/office/drawing/2010/main"/>
                      </a:ext>
                    </a:extLst>
                  </pic:spPr>
                </pic:pic>
              </a:graphicData>
            </a:graphic>
          </wp:inline>
        </w:drawing>
      </w:r>
    </w:p>
    <w:p w14:paraId="27BC4166" w14:textId="69AE17FB" w:rsidR="005F54E9" w:rsidRDefault="005F54E9" w:rsidP="0023290E">
      <w:pPr>
        <w:pStyle w:val="Legenda"/>
        <w:spacing w:after="0"/>
      </w:pPr>
      <w:bookmarkStart w:id="30" w:name="_Toc46903567"/>
      <w:bookmarkStart w:id="31" w:name="_Toc74728477"/>
      <w:r>
        <w:t xml:space="preserve">Rysunek </w:t>
      </w:r>
      <w:fldSimple w:instr=" SEQ Rysunek \* ARABIC ">
        <w:r w:rsidR="00A26AD1">
          <w:rPr>
            <w:noProof/>
          </w:rPr>
          <w:t>16</w:t>
        </w:r>
      </w:fldSimple>
      <w:r>
        <w:t>: Rozkłady emisji pyłu zawieszonego PM2,5 rok w strefie podkarpackiej w 2018 r.</w:t>
      </w:r>
      <w:bookmarkEnd w:id="30"/>
      <w:r w:rsidR="0023290E">
        <w:t>, źródło: Program Ochrony Powietrza Strefy Podkarpackiej</w:t>
      </w:r>
      <w:bookmarkEnd w:id="3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14:paraId="0B8264E5" w14:textId="77777777" w:rsidTr="0048371E">
        <w:tc>
          <w:tcPr>
            <w:tcW w:w="1129" w:type="dxa"/>
            <w:tcBorders>
              <w:right w:val="single" w:sz="4" w:space="0" w:color="AA7297"/>
            </w:tcBorders>
            <w:vAlign w:val="center"/>
          </w:tcPr>
          <w:p w14:paraId="62D1FACB" w14:textId="0BED8B3B" w:rsidR="005F54E9" w:rsidRDefault="0048371E" w:rsidP="003E44E3">
            <w:pPr>
              <w:spacing w:line="240" w:lineRule="auto"/>
              <w:jc w:val="left"/>
              <w:rPr>
                <w:b/>
                <w:bCs/>
              </w:rPr>
            </w:pPr>
            <w:r>
              <w:rPr>
                <w:noProof/>
              </w:rPr>
              <w:drawing>
                <wp:inline distT="0" distB="0" distL="0" distR="0" wp14:anchorId="33030A5C" wp14:editId="16B1408B">
                  <wp:extent cx="571500" cy="581025"/>
                  <wp:effectExtent l="0" t="0" r="0" b="9525"/>
                  <wp:docPr id="28" name="Graf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2C8F2B71" w14:textId="77777777" w:rsidR="005F54E9" w:rsidRDefault="005F54E9" w:rsidP="003E44E3">
            <w:pPr>
              <w:spacing w:line="240" w:lineRule="auto"/>
              <w:ind w:left="47"/>
              <w:jc w:val="left"/>
              <w:rPr>
                <w:b/>
                <w:bCs/>
              </w:rPr>
            </w:pPr>
            <w:r w:rsidRPr="00B77EDA">
              <w:rPr>
                <w:b/>
                <w:bCs/>
                <w:color w:val="000000" w:themeColor="text1"/>
              </w:rPr>
              <w:t>PM10 – pył drobny</w:t>
            </w:r>
          </w:p>
        </w:tc>
      </w:tr>
    </w:tbl>
    <w:p w14:paraId="24656CAD" w14:textId="77777777" w:rsidR="005F54E9" w:rsidRPr="00310821" w:rsidRDefault="005F54E9" w:rsidP="005F54E9">
      <w:pPr>
        <w:spacing w:before="240"/>
      </w:pPr>
      <w:r w:rsidRPr="00FE2355">
        <w:t>Pył PM10</w:t>
      </w:r>
      <w:r w:rsidRPr="00310821">
        <w:t xml:space="preserve"> – to cząstki zanieczyszczeń o średnicy mniejszej niż 10 µm, które często zawierają takie substancje szkodliwe jak benzopireny, furany, dioksyny – czyli rakotwórcze metale ciężkie. Cząsteczki PM10 odpowiadają za ataki kaszlu, świszczący oddech, duszności oraz ataki astmy. Źródłem pyłu PM10 nie jest wyłącznie spalanie paliw – choć jest to największe źródło tego zanieczyszczenia. Cząstki pyłu PM10 powstają również w sposób mechaniczny - w wyniku ścierania lub kruszenia różnego rodzaju materiałów</w:t>
      </w:r>
      <w:r>
        <w:t xml:space="preserve"> oraz </w:t>
      </w:r>
      <w:r w:rsidRPr="00310821">
        <w:t>kurzu wzbudzanego przez wiat</w:t>
      </w:r>
      <w:r>
        <w:t>r i samochody</w:t>
      </w:r>
      <w:r w:rsidRPr="00310821">
        <w:t>.</w:t>
      </w:r>
    </w:p>
    <w:p w14:paraId="4FFA32F3" w14:textId="4C8165A6" w:rsidR="0048371E" w:rsidRDefault="00613DFF" w:rsidP="0048371E">
      <w:pPr>
        <w:spacing w:after="0"/>
      </w:pPr>
      <w:r>
        <w:t>Zgodnie z przedstawioną mapą, na terenie miasta Przeworsk, występują  przekroczenia poziomów pyłu PM 10 w powietrzu, co jest związane z zagęszczeniem i stopniem urbanizacji</w:t>
      </w:r>
      <w:r w:rsidR="005F54E9">
        <w:t>.</w:t>
      </w:r>
    </w:p>
    <w:p w14:paraId="3DE2DAF1" w14:textId="6607B010" w:rsidR="005F54E9" w:rsidRDefault="005F54E9" w:rsidP="005F54E9">
      <w:pPr>
        <w:keepNext/>
        <w:spacing w:line="259" w:lineRule="auto"/>
        <w:jc w:val="center"/>
      </w:pPr>
      <w:r>
        <w:rPr>
          <w:noProof/>
        </w:rPr>
        <w:drawing>
          <wp:inline distT="0" distB="0" distL="0" distR="0" wp14:anchorId="1ABBA924" wp14:editId="54833B9F">
            <wp:extent cx="4294139" cy="5167600"/>
            <wp:effectExtent l="0" t="0" r="0" b="0"/>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rotWithShape="1">
                    <a:blip r:embed="rId49"/>
                    <a:srcRect b="1133"/>
                    <a:stretch/>
                  </pic:blipFill>
                  <pic:spPr bwMode="auto">
                    <a:xfrm>
                      <a:off x="0" y="0"/>
                      <a:ext cx="4336605" cy="5218704"/>
                    </a:xfrm>
                    <a:prstGeom prst="rect">
                      <a:avLst/>
                    </a:prstGeom>
                    <a:ln>
                      <a:noFill/>
                    </a:ln>
                    <a:extLst>
                      <a:ext uri="{53640926-AAD7-44D8-BBD7-CCE9431645EC}">
                        <a14:shadowObscured xmlns:a14="http://schemas.microsoft.com/office/drawing/2010/main"/>
                      </a:ext>
                    </a:extLst>
                  </pic:spPr>
                </pic:pic>
              </a:graphicData>
            </a:graphic>
          </wp:inline>
        </w:drawing>
      </w:r>
    </w:p>
    <w:p w14:paraId="7A5F1ED2" w14:textId="48389BA2" w:rsidR="005F54E9" w:rsidRDefault="005F54E9" w:rsidP="0023290E">
      <w:pPr>
        <w:pStyle w:val="Legenda"/>
        <w:spacing w:after="0"/>
      </w:pPr>
      <w:bookmarkStart w:id="32" w:name="_Toc46903568"/>
      <w:bookmarkStart w:id="33" w:name="_Toc74728478"/>
      <w:r>
        <w:t xml:space="preserve">Rysunek </w:t>
      </w:r>
      <w:fldSimple w:instr=" SEQ Rysunek \* ARABIC ">
        <w:r w:rsidR="00A26AD1">
          <w:rPr>
            <w:noProof/>
          </w:rPr>
          <w:t>17</w:t>
        </w:r>
      </w:fldSimple>
      <w:r>
        <w:t xml:space="preserve">: </w:t>
      </w:r>
      <w:bookmarkEnd w:id="32"/>
      <w:r>
        <w:t>Rozkłady emisji pyłu zawieszonego PM10 rok w strefie podkarpackiej w 2018 r.</w:t>
      </w:r>
      <w:r w:rsidR="0023290E">
        <w:t xml:space="preserve">, </w:t>
      </w:r>
      <w:r>
        <w:t>źródło: Program Ochrony Powietrza Strefy Podkarpackiej</w:t>
      </w:r>
      <w:bookmarkEnd w:id="33"/>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rsidRPr="00357BBE" w14:paraId="1E7972C6" w14:textId="77777777" w:rsidTr="0048371E">
        <w:trPr>
          <w:trHeight w:val="420"/>
        </w:trPr>
        <w:tc>
          <w:tcPr>
            <w:tcW w:w="1129" w:type="dxa"/>
            <w:tcBorders>
              <w:right w:val="single" w:sz="4" w:space="0" w:color="AA7297"/>
            </w:tcBorders>
            <w:vAlign w:val="center"/>
          </w:tcPr>
          <w:p w14:paraId="2E2E6756" w14:textId="3A9D821B" w:rsidR="005F54E9" w:rsidRDefault="0048371E" w:rsidP="003E44E3">
            <w:pPr>
              <w:spacing w:line="240" w:lineRule="auto"/>
              <w:jc w:val="left"/>
              <w:rPr>
                <w:b/>
                <w:bCs/>
              </w:rPr>
            </w:pPr>
            <w:r>
              <w:rPr>
                <w:noProof/>
              </w:rPr>
              <w:drawing>
                <wp:inline distT="0" distB="0" distL="0" distR="0" wp14:anchorId="479529D6" wp14:editId="4072E363">
                  <wp:extent cx="571500" cy="581025"/>
                  <wp:effectExtent l="0" t="0" r="0" b="9525"/>
                  <wp:docPr id="29" name="Graf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453F0A42" w14:textId="77777777" w:rsidR="005F54E9" w:rsidRPr="00A1247D" w:rsidRDefault="005F54E9" w:rsidP="003E44E3">
            <w:pPr>
              <w:spacing w:line="240" w:lineRule="auto"/>
              <w:ind w:left="47"/>
              <w:jc w:val="left"/>
              <w:rPr>
                <w:b/>
                <w:bCs/>
                <w:lang w:val="en-US"/>
              </w:rPr>
            </w:pPr>
            <w:r w:rsidRPr="00B77EDA">
              <w:rPr>
                <w:b/>
                <w:bCs/>
                <w:color w:val="000000" w:themeColor="text1"/>
                <w:lang w:val="en-US"/>
              </w:rPr>
              <w:t>B(a)P – benzo(a)piren</w:t>
            </w:r>
          </w:p>
        </w:tc>
      </w:tr>
    </w:tbl>
    <w:p w14:paraId="3434E5E1" w14:textId="77777777" w:rsidR="005F54E9" w:rsidRPr="00936779" w:rsidRDefault="005F54E9" w:rsidP="005F54E9">
      <w:pPr>
        <w:spacing w:before="240"/>
      </w:pPr>
      <w:r w:rsidRPr="00A1247D">
        <w:t>B(a)P –</w:t>
      </w:r>
      <w:r w:rsidRPr="00936779">
        <w:t xml:space="preserve"> benzo(a)piren</w:t>
      </w:r>
      <w:r>
        <w:t xml:space="preserve"> jest głównym przedstawicielem wielopierścieniowych węglowodorów aromatycznych (WWA), występującym</w:t>
      </w:r>
      <w:r w:rsidRPr="00936779">
        <w:t xml:space="preserve"> w spalinach samochodowych lub dymie papierosowym, ale większość (ponad 80 %) emisji benzo(a)pirenu w powietrzu pochodzi z gospodarstw domowych, który  wydziela się podczas spalania węgla (zwłaszcza tego złej jakości), drewna oraz odpadów (zwłaszcza tworzyw sztucznych typu PET). Benzo(a)piren potrafi </w:t>
      </w:r>
      <w:r>
        <w:t xml:space="preserve">kumulować się w wodzie, glebie i organizmach (zwłaszcza tkance tłuszczowej zwierząt), a także </w:t>
      </w:r>
      <w:r w:rsidRPr="00936779">
        <w:t>przenikać do układu oddechowego i krwiobiegu</w:t>
      </w:r>
      <w:r>
        <w:t>. Ma silne właściwości toksyczne i rakotwórcze, co związane jest z jego zdolnością do kumulowania się w organizmie</w:t>
      </w:r>
      <w:r w:rsidRPr="00936779">
        <w:t>.</w:t>
      </w:r>
    </w:p>
    <w:p w14:paraId="6C63BB4F" w14:textId="60763BF3" w:rsidR="005F54E9" w:rsidRDefault="005F54E9" w:rsidP="005F54E9">
      <w:pPr>
        <w:spacing w:after="0"/>
      </w:pPr>
      <w:r>
        <w:t xml:space="preserve">Zgodnie z danymi </w:t>
      </w:r>
      <w:r w:rsidR="00B65C3A">
        <w:t>pomiarowymi</w:t>
      </w:r>
      <w:r>
        <w:t xml:space="preserve">, na terenie </w:t>
      </w:r>
      <w:r w:rsidR="00B65C3A">
        <w:t>całego powiatu,</w:t>
      </w:r>
      <w:r>
        <w:t xml:space="preserve"> występują  przekroczenia poziomów B(a)P w powietrzu.</w:t>
      </w:r>
    </w:p>
    <w:p w14:paraId="4915A5FB" w14:textId="77777777" w:rsidR="005F54E9" w:rsidRDefault="005F54E9" w:rsidP="005F54E9">
      <w:pPr>
        <w:spacing w:after="0"/>
        <w:jc w:val="center"/>
      </w:pPr>
      <w:r>
        <w:rPr>
          <w:noProof/>
        </w:rPr>
        <w:drawing>
          <wp:inline distT="0" distB="0" distL="0" distR="0" wp14:anchorId="1FAC32E1" wp14:editId="544B0BDB">
            <wp:extent cx="3806388" cy="5050465"/>
            <wp:effectExtent l="0" t="0" r="3810" b="0"/>
            <wp:docPr id="17" name="Obraz 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Obraz zawierający mapa&#10;&#10;Opis wygenerowany automatycznie"/>
                    <pic:cNvPicPr/>
                  </pic:nvPicPr>
                  <pic:blipFill>
                    <a:blip r:embed="rId52"/>
                    <a:stretch>
                      <a:fillRect/>
                    </a:stretch>
                  </pic:blipFill>
                  <pic:spPr>
                    <a:xfrm>
                      <a:off x="0" y="0"/>
                      <a:ext cx="3851830" cy="5110760"/>
                    </a:xfrm>
                    <a:prstGeom prst="rect">
                      <a:avLst/>
                    </a:prstGeom>
                  </pic:spPr>
                </pic:pic>
              </a:graphicData>
            </a:graphic>
          </wp:inline>
        </w:drawing>
      </w:r>
    </w:p>
    <w:p w14:paraId="743824B1" w14:textId="5172E2B8" w:rsidR="005F54E9" w:rsidRDefault="005F54E9" w:rsidP="005F54E9">
      <w:pPr>
        <w:pStyle w:val="Legenda"/>
        <w:spacing w:after="0"/>
      </w:pPr>
      <w:bookmarkStart w:id="34" w:name="_Toc46903569"/>
      <w:bookmarkStart w:id="35" w:name="_Toc74728479"/>
      <w:r>
        <w:t xml:space="preserve">Rysunek </w:t>
      </w:r>
      <w:fldSimple w:instr=" SEQ Rysunek \* ARABIC ">
        <w:r w:rsidR="00A26AD1">
          <w:rPr>
            <w:noProof/>
          </w:rPr>
          <w:t>18</w:t>
        </w:r>
      </w:fldSimple>
      <w:r>
        <w:t xml:space="preserve">: </w:t>
      </w:r>
      <w:bookmarkEnd w:id="34"/>
      <w:r>
        <w:t>Rozkłady emisji B(a)P w strefie podkarpackiej w 2018 r.</w:t>
      </w:r>
      <w:r w:rsidR="0023290E">
        <w:t xml:space="preserve">, </w:t>
      </w:r>
      <w:r>
        <w:t>źródło: Program Ochrony Powietrza Strefy Podkarpackiej</w:t>
      </w:r>
      <w:bookmarkEnd w:id="35"/>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5F54E9" w:rsidRPr="00A1247D" w14:paraId="4AE6F6CD" w14:textId="77777777" w:rsidTr="004A4E58">
        <w:tc>
          <w:tcPr>
            <w:tcW w:w="1129" w:type="dxa"/>
            <w:tcBorders>
              <w:right w:val="single" w:sz="4" w:space="0" w:color="AA7297"/>
            </w:tcBorders>
            <w:vAlign w:val="center"/>
          </w:tcPr>
          <w:p w14:paraId="61C0BE5F" w14:textId="6B35C076" w:rsidR="005F54E9" w:rsidRDefault="0048371E" w:rsidP="003E44E3">
            <w:pPr>
              <w:spacing w:line="240" w:lineRule="auto"/>
              <w:jc w:val="left"/>
              <w:rPr>
                <w:b/>
                <w:bCs/>
              </w:rPr>
            </w:pPr>
            <w:r>
              <w:rPr>
                <w:noProof/>
              </w:rPr>
              <w:drawing>
                <wp:inline distT="0" distB="0" distL="0" distR="0" wp14:anchorId="08255DEA" wp14:editId="1C9094FB">
                  <wp:extent cx="571500" cy="581025"/>
                  <wp:effectExtent l="0" t="0" r="0" b="9525"/>
                  <wp:docPr id="452" name="Graf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1500" cy="581025"/>
                          </a:xfrm>
                          <a:prstGeom prst="rect">
                            <a:avLst/>
                          </a:prstGeom>
                        </pic:spPr>
                      </pic:pic>
                    </a:graphicData>
                  </a:graphic>
                </wp:inline>
              </w:drawing>
            </w:r>
          </w:p>
        </w:tc>
        <w:tc>
          <w:tcPr>
            <w:tcW w:w="7931" w:type="dxa"/>
            <w:tcBorders>
              <w:left w:val="single" w:sz="4" w:space="0" w:color="AA7297"/>
            </w:tcBorders>
            <w:vAlign w:val="center"/>
          </w:tcPr>
          <w:p w14:paraId="3A5430F5" w14:textId="3F9BB5B4" w:rsidR="005F54E9" w:rsidRPr="00A1247D" w:rsidRDefault="005F54E9" w:rsidP="003E44E3">
            <w:pPr>
              <w:spacing w:line="240" w:lineRule="auto"/>
              <w:ind w:left="47"/>
              <w:jc w:val="left"/>
              <w:rPr>
                <w:b/>
                <w:bCs/>
                <w:lang w:val="en-US"/>
              </w:rPr>
            </w:pPr>
            <w:r w:rsidRPr="00B77EDA">
              <w:rPr>
                <w:b/>
                <w:bCs/>
                <w:color w:val="000000" w:themeColor="text1"/>
                <w:lang w:val="en-US"/>
              </w:rPr>
              <w:t xml:space="preserve">CO </w:t>
            </w:r>
            <w:r w:rsidRPr="0048371E">
              <w:rPr>
                <w:b/>
                <w:bCs/>
                <w:color w:val="000000" w:themeColor="text1"/>
              </w:rPr>
              <w:t>– tlenek w</w:t>
            </w:r>
            <w:r w:rsidR="0048371E" w:rsidRPr="0048371E">
              <w:rPr>
                <w:b/>
                <w:bCs/>
                <w:color w:val="000000" w:themeColor="text1"/>
              </w:rPr>
              <w:t>ę</w:t>
            </w:r>
            <w:r w:rsidRPr="0048371E">
              <w:rPr>
                <w:b/>
                <w:bCs/>
                <w:color w:val="000000" w:themeColor="text1"/>
              </w:rPr>
              <w:t>gla</w:t>
            </w:r>
          </w:p>
        </w:tc>
      </w:tr>
    </w:tbl>
    <w:p w14:paraId="19970179" w14:textId="77777777" w:rsidR="005F54E9" w:rsidRDefault="005F54E9" w:rsidP="005F54E9">
      <w:pPr>
        <w:spacing w:before="240"/>
      </w:pPr>
      <w:r w:rsidRPr="00A1247D">
        <w:t>CO – tlenek</w:t>
      </w:r>
      <w:r>
        <w:t xml:space="preserve"> węgla to bezbarwny, łatwopalny i bezwonny gaz, który potocznie znany </w:t>
      </w:r>
      <w:r>
        <w:br/>
        <w:t xml:space="preserve">jest jako czad. Powstaje w czasie spalania (zwłaszcza węgla) w warunkach ograniczonego dopływu tlenu – zły stan techniczny urządzeń spalania oraz wentylacji jest więc główną przyczynia powstawania czadu.  </w:t>
      </w:r>
    </w:p>
    <w:p w14:paraId="5120411E" w14:textId="77777777" w:rsidR="005F54E9" w:rsidRDefault="005F54E9" w:rsidP="005F54E9">
      <w:r>
        <w:t xml:space="preserve">Choć gaz ten szczególnie groźny jest w pomieszczeniach zamkniętych, gdzie jego podwyższone stężenie prowadzić może do zatrucia i śmierci człowieka, to jego występowanie w atmosferze prowadzić może do odczucia zmęczenia, nudności oraz problemów z oddychaniem. </w:t>
      </w:r>
    </w:p>
    <w:p w14:paraId="5D6F04A6" w14:textId="2AEC2360" w:rsidR="005F54E9" w:rsidRDefault="005F54E9" w:rsidP="005F54E9">
      <w:pPr>
        <w:spacing w:after="0"/>
      </w:pPr>
      <w:r>
        <w:t xml:space="preserve">Według danych pochodzących z ROCZNEJ OCENY JAKOŚCI POWIETRZA W WOJEWÓDZTWIE PODKARPACKIM. RAPORT ZA ROK 2018, na terenie </w:t>
      </w:r>
      <w:r w:rsidR="00B65C3A">
        <w:t>powiatu</w:t>
      </w:r>
      <w:r w:rsidRPr="00310821">
        <w:t xml:space="preserve"> </w:t>
      </w:r>
      <w:r>
        <w:t xml:space="preserve">nie są </w:t>
      </w:r>
      <w:r w:rsidRPr="00310821">
        <w:t xml:space="preserve">notowane </w:t>
      </w:r>
      <w:r>
        <w:t>przekroczenia dopuszczalnych stężeń tlenku węgla.</w:t>
      </w:r>
    </w:p>
    <w:p w14:paraId="07122B9A" w14:textId="77777777" w:rsidR="005F54E9" w:rsidRDefault="005F54E9" w:rsidP="005F54E9">
      <w:pPr>
        <w:keepNext/>
        <w:jc w:val="center"/>
      </w:pPr>
      <w:r>
        <w:rPr>
          <w:noProof/>
        </w:rPr>
        <w:drawing>
          <wp:inline distT="0" distB="0" distL="0" distR="0" wp14:anchorId="0E2ADE87" wp14:editId="67F7C5E3">
            <wp:extent cx="4233904" cy="4496696"/>
            <wp:effectExtent l="0" t="0" r="0" b="0"/>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55"/>
                    <a:stretch>
                      <a:fillRect/>
                    </a:stretch>
                  </pic:blipFill>
                  <pic:spPr>
                    <a:xfrm>
                      <a:off x="0" y="0"/>
                      <a:ext cx="4247138" cy="4510752"/>
                    </a:xfrm>
                    <a:prstGeom prst="rect">
                      <a:avLst/>
                    </a:prstGeom>
                  </pic:spPr>
                </pic:pic>
              </a:graphicData>
            </a:graphic>
          </wp:inline>
        </w:drawing>
      </w:r>
    </w:p>
    <w:p w14:paraId="506D08A4" w14:textId="2AA61379" w:rsidR="005F54E9" w:rsidRDefault="005F54E9" w:rsidP="005F54E9">
      <w:pPr>
        <w:pStyle w:val="Legenda"/>
        <w:spacing w:after="0"/>
      </w:pPr>
      <w:bookmarkStart w:id="36" w:name="_Toc74728480"/>
      <w:r>
        <w:t xml:space="preserve">Rysunek </w:t>
      </w:r>
      <w:fldSimple w:instr=" SEQ Rysunek \* ARABIC ">
        <w:r w:rsidR="00A26AD1">
          <w:rPr>
            <w:noProof/>
          </w:rPr>
          <w:t>19</w:t>
        </w:r>
      </w:fldSimple>
      <w:r>
        <w:t>: Rozkład stężeń</w:t>
      </w:r>
      <w:r w:rsidRPr="006C3ADE">
        <w:t xml:space="preserve"> </w:t>
      </w:r>
      <w:r>
        <w:t xml:space="preserve">w </w:t>
      </w:r>
      <w:r w:rsidRPr="006C3ADE">
        <w:t>rok</w:t>
      </w:r>
      <w:r>
        <w:t>u</w:t>
      </w:r>
      <w:r w:rsidRPr="006C3ADE">
        <w:t xml:space="preserve"> 2018 dla </w:t>
      </w:r>
      <w:r>
        <w:t>CO</w:t>
      </w:r>
      <w:r w:rsidR="0023290E">
        <w:t xml:space="preserve">, </w:t>
      </w:r>
      <w:r>
        <w:t xml:space="preserve">źródło: </w:t>
      </w:r>
      <w:r w:rsidRPr="00206FD5">
        <w:t xml:space="preserve">Roczna ocena jakości powietrza w województwie </w:t>
      </w:r>
      <w:r>
        <w:t>podkarpackim</w:t>
      </w:r>
      <w:r w:rsidRPr="00206FD5">
        <w:t>. Raport za rok 2018</w:t>
      </w:r>
      <w:bookmarkEnd w:id="36"/>
      <w:r w:rsidR="0023290E">
        <w:t xml:space="preserve"> </w:t>
      </w:r>
    </w:p>
    <w:p w14:paraId="3B09491B" w14:textId="02DCA734" w:rsidR="006910CF" w:rsidRDefault="006910CF" w:rsidP="005F54E9"/>
    <w:p w14:paraId="66072B63" w14:textId="3C186955" w:rsidR="000C1313" w:rsidRDefault="000C1313" w:rsidP="005F54E9"/>
    <w:p w14:paraId="6685FCAC" w14:textId="1D95AD25" w:rsidR="00DB330B" w:rsidRDefault="000C1313" w:rsidP="005F54E9">
      <w:r>
        <w:t xml:space="preserve">Środowisko przyrodnicze powiatu przeworskiego wykazuje bardzo dużą różnorodność gatunków flory </w:t>
      </w:r>
      <w:r w:rsidR="00DB330B">
        <w:br/>
      </w:r>
      <w:r>
        <w:t>i fauny (szczególnie tej objętej ochroną gatunkową) jak i różnorodność komponentów krajobrazu (florystyczne, faunistyczne, leśne, krajobrazowe, przyrody nieożywionej występujących w przyrodzie). Obszary prawnie chronione przyrodniczo w Powiecie Przeworskim zajmują 31</w:t>
      </w:r>
      <w:r w:rsidR="00DB330B">
        <w:t xml:space="preserve"> </w:t>
      </w:r>
      <w:r>
        <w:t xml:space="preserve">402,12 ha, co stanowi </w:t>
      </w:r>
      <w:r w:rsidR="00DB330B">
        <w:t xml:space="preserve">aż </w:t>
      </w:r>
      <w:r>
        <w:t>45% powierzchni powiatu. Największą powierzchnię objętą ochroną zajmują obszary chronionego krajobrazu.</w:t>
      </w:r>
      <w:r w:rsidR="00DB330B">
        <w:t xml:space="preserve">, na których </w:t>
      </w:r>
      <w:r>
        <w:t xml:space="preserve">zakazuje się, realizacji przedsięwzięć mogących znacząco oddziaływać na środowisko w rozumieniu przepisów ustawy z dnia 3 października 2008 r. o udostępnianiu informacji o środowisku i jego ochronie, udziale społeczeństwa w ochronie środowiska oraz o ocenach oddziaływania na środowisko, z wyłączeniem przedsięwzięć, dla których przeprowadzona ocena oddziaływania na środowisko wykazała brak negatywnego wpływu na ochronę przyrody i ochronę krajobrazu obszaru chronionego krajobrazu. </w:t>
      </w:r>
      <w:r w:rsidR="00DB330B">
        <w:t>Oznacza to z jednej strony silną ochronę środowiska przed ingerującymi w nie dużymi inwestycjami infrastrukturalnymi, a z drugiej wyklucza praktycznie ukierunkowanie rozwoju powiatu na urbanizację i uprzemysłowienie.</w:t>
      </w:r>
    </w:p>
    <w:p w14:paraId="741D05B9" w14:textId="0E882F05" w:rsidR="00DB330B" w:rsidRDefault="000C1313" w:rsidP="005F54E9">
      <w:r>
        <w:t xml:space="preserve">Na terenie powiatu występują następujące obszary chronione: </w:t>
      </w:r>
    </w:p>
    <w:p w14:paraId="56441346" w14:textId="77777777" w:rsidR="00DB330B" w:rsidRDefault="000C1313" w:rsidP="00913C36">
      <w:pPr>
        <w:pStyle w:val="Akapitzlist"/>
        <w:numPr>
          <w:ilvl w:val="0"/>
          <w:numId w:val="47"/>
        </w:numPr>
      </w:pPr>
      <w:r w:rsidRPr="00DB330B">
        <w:rPr>
          <w:b/>
          <w:bCs/>
        </w:rPr>
        <w:t>Sieniawski Obszar Chronionego Krajobrazu</w:t>
      </w:r>
      <w:r>
        <w:t xml:space="preserve"> zlokalizowany na terenie gmin: Adamówka, Sieniawa i Tryńcza</w:t>
      </w:r>
      <w:r w:rsidR="00DB330B">
        <w:t xml:space="preserve">. </w:t>
      </w:r>
      <w:r>
        <w:t xml:space="preserve">Obszar ten został utworzony dla ochrony Lasów Sieniawskich, jednego z największych kompleksów leśnych w województwie podkarpackim, będącego częścią Puszczy Sandomierskiej. Na żyznych glebach części wschodniej występują lasy mieszane i bory nadające krajobrazowi niepowtarzalne piękno dzięki znacznej różnorodności form. Wiodącym gatunkiem w tym zbiorowisku jest sosna pospolita i dąb szypułkowy. W zachodniej części przeważa krajobraz kulturowy z doliną Sanu i Lubaczówki z bardzo ciekawą roślinnością. Występują tu synantropy północnoamerykańskie tj. aster amerykański i wirginijski. Na łąkach koło Sieniawy - kosaciec syberyjski, goździk pyszny, goryczka wąskolistna i pełnik europejski. Fauna ma charakter wybitnie nizinny. Z ssaków można spotkać: łosia, borsuka, kunę leśną, orzesznicę,- z ptaków: gadożera, pszczołojada, kobuza, bociana czarnego, remiza, z płazów: ropuchę zieloną i paskówkę. Ciekawie reprezentuje się obszar pod względem ichtiologicznym. W rzekach występują: dziki karp, sazan, sandacz, sum, sumik karłowaty, wzdręga i ciernik. </w:t>
      </w:r>
    </w:p>
    <w:p w14:paraId="6B765800" w14:textId="77777777" w:rsidR="00DB330B" w:rsidRDefault="000C1313" w:rsidP="00913C36">
      <w:pPr>
        <w:pStyle w:val="Akapitzlist"/>
        <w:numPr>
          <w:ilvl w:val="0"/>
          <w:numId w:val="47"/>
        </w:numPr>
      </w:pPr>
      <w:r w:rsidRPr="00DB330B">
        <w:rPr>
          <w:b/>
          <w:bCs/>
        </w:rPr>
        <w:t>Przemysko - Dynowski Obszar Chronionego Krajobrazu</w:t>
      </w:r>
      <w:r>
        <w:t xml:space="preserve">  stanowi</w:t>
      </w:r>
      <w:r w:rsidR="00DB330B">
        <w:t>ący</w:t>
      </w:r>
      <w:r>
        <w:t xml:space="preserve"> otulinę Parku Krajobrazowego Pogórza Przemyskiego. Na terenie podgórskim, poprzecinanym licznymi rzeczkami i potokami, występują drzewostany bukowe i jodłowe oraz grądy. Lasy są pełne zwierzyny. Licznie występują tu m.in. jelenie, sarny i dziki.</w:t>
      </w:r>
    </w:p>
    <w:p w14:paraId="0A3CFBB4" w14:textId="77777777" w:rsidR="00DB330B" w:rsidRDefault="000C1313" w:rsidP="00913C36">
      <w:pPr>
        <w:pStyle w:val="Akapitzlist"/>
        <w:numPr>
          <w:ilvl w:val="0"/>
          <w:numId w:val="47"/>
        </w:numPr>
      </w:pPr>
      <w:r w:rsidRPr="00DB330B">
        <w:rPr>
          <w:b/>
          <w:bCs/>
        </w:rPr>
        <w:t xml:space="preserve">Rezerwat </w:t>
      </w:r>
      <w:proofErr w:type="spellStart"/>
      <w:r w:rsidRPr="00DB330B">
        <w:rPr>
          <w:b/>
          <w:bCs/>
        </w:rPr>
        <w:t>Husówka</w:t>
      </w:r>
      <w:proofErr w:type="spellEnd"/>
      <w:r>
        <w:t xml:space="preserve"> położony jest na terenie miejscowości </w:t>
      </w:r>
      <w:proofErr w:type="spellStart"/>
      <w:r>
        <w:t>Sietesz</w:t>
      </w:r>
      <w:proofErr w:type="spellEnd"/>
      <w:r>
        <w:t>, kilka kilometrów od Kańczugi. Utworz</w:t>
      </w:r>
      <w:r w:rsidR="00DB330B">
        <w:t>ony</w:t>
      </w:r>
      <w:r>
        <w:t xml:space="preserve">, aby chronić liczne naturalne stanowiska kłokoczki południowej. </w:t>
      </w:r>
    </w:p>
    <w:p w14:paraId="3C5CA63D" w14:textId="77777777" w:rsidR="00DB330B" w:rsidRDefault="000C1313" w:rsidP="00913C36">
      <w:pPr>
        <w:pStyle w:val="Akapitzlist"/>
        <w:numPr>
          <w:ilvl w:val="0"/>
          <w:numId w:val="47"/>
        </w:numPr>
      </w:pPr>
      <w:r w:rsidRPr="00DB330B">
        <w:rPr>
          <w:b/>
          <w:bCs/>
        </w:rPr>
        <w:t>Rezerwat Lupa</w:t>
      </w:r>
      <w:r>
        <w:t xml:space="preserve"> położony na terenie gminy Sieniawa, w pobliżu miejscowości Dobra</w:t>
      </w:r>
      <w:r w:rsidR="00DB330B">
        <w:t>, ut</w:t>
      </w:r>
      <w:r>
        <w:t>worzony w kompleksie leśnym</w:t>
      </w:r>
      <w:r w:rsidR="00DB330B">
        <w:t xml:space="preserve"> m.in. dla ochrony </w:t>
      </w:r>
      <w:r>
        <w:t>storczyk</w:t>
      </w:r>
      <w:r w:rsidR="00DB330B">
        <w:t>ów</w:t>
      </w:r>
      <w:r>
        <w:t>: kruszczyk</w:t>
      </w:r>
      <w:r w:rsidR="00DB330B">
        <w:t>a</w:t>
      </w:r>
      <w:r>
        <w:t xml:space="preserve"> szerokolistn</w:t>
      </w:r>
      <w:r w:rsidR="00DB330B">
        <w:t>ego</w:t>
      </w:r>
      <w:r>
        <w:t xml:space="preserve"> i gnieźnik</w:t>
      </w:r>
      <w:r w:rsidR="00DB330B">
        <w:t>a</w:t>
      </w:r>
      <w:r>
        <w:t xml:space="preserve"> leśn</w:t>
      </w:r>
      <w:r w:rsidR="00DB330B">
        <w:t>ego</w:t>
      </w:r>
      <w:r>
        <w:t xml:space="preserve">. </w:t>
      </w:r>
    </w:p>
    <w:p w14:paraId="11C93CE7" w14:textId="0B697EBE" w:rsidR="00DB330B" w:rsidRDefault="000C1313" w:rsidP="00DB330B">
      <w:pPr>
        <w:ind w:left="360"/>
      </w:pPr>
      <w:r>
        <w:t xml:space="preserve">Pomniki przyrody są to twory przyrody ożywionej i nieożywionej, które oprócz wartości naukowych, przyrodniczych, krajobrazowych, historycznych i kulturowych charakteryzują się indywidualnymi cechami wyróżniającymi je spośród innych tworów natury. </w:t>
      </w:r>
      <w:r w:rsidR="00DB330B">
        <w:t>N</w:t>
      </w:r>
      <w:r>
        <w:t>a terenie powiatu znajd</w:t>
      </w:r>
      <w:r w:rsidR="00DB330B">
        <w:t>uje</w:t>
      </w:r>
      <w:r>
        <w:t xml:space="preserve"> się 125 pomników przyrody: 10 w gminie Adamówka, 85 na terenie miasta Przeworska, 9 w gminie Kańczuga, 14 w gminie Sieniawa, 7 w gminie Zarzecze. </w:t>
      </w:r>
    </w:p>
    <w:p w14:paraId="2076D50B" w14:textId="601A440E" w:rsidR="00DB330B" w:rsidRDefault="00DB330B" w:rsidP="00DB330B">
      <w:pPr>
        <w:ind w:left="360"/>
      </w:pPr>
      <w:r>
        <w:t>W obrębie powiatu znajdują się 3 użytki ekologiczne (obszary</w:t>
      </w:r>
      <w:r w:rsidRPr="00DB330B">
        <w:t xml:space="preserve"> mając</w:t>
      </w:r>
      <w:r>
        <w:t>e</w:t>
      </w:r>
      <w:r w:rsidRPr="00DB330B">
        <w:t xml:space="preserve"> znaczenie dla zachowania różnorodności biologicznej – naturalne zbiorniki wodne, śródpolne i śródleśne oczka wodne, kępy drzew i krzewów, bagna, torfowiska, wydmy</w:t>
      </w:r>
      <w:r>
        <w:t>, o niewielkiej powierzchni):</w:t>
      </w:r>
    </w:p>
    <w:p w14:paraId="53B567FB" w14:textId="77777777" w:rsidR="00DB330B" w:rsidRDefault="00DB330B" w:rsidP="00913C36">
      <w:pPr>
        <w:pStyle w:val="Akapitzlist"/>
        <w:numPr>
          <w:ilvl w:val="0"/>
          <w:numId w:val="48"/>
        </w:numPr>
      </w:pPr>
      <w:r>
        <w:t xml:space="preserve">Torfowisko w miejscowości Majdanie Sieniawskim na dz. </w:t>
      </w:r>
      <w:proofErr w:type="spellStart"/>
      <w:r>
        <w:t>ewid</w:t>
      </w:r>
      <w:proofErr w:type="spellEnd"/>
      <w:r>
        <w:t xml:space="preserve">. 3513 gm. Adamówka o powierzchni 1 ha, </w:t>
      </w:r>
    </w:p>
    <w:p w14:paraId="2FCB2A4D" w14:textId="77777777" w:rsidR="00DB330B" w:rsidRDefault="00DB330B" w:rsidP="00913C36">
      <w:pPr>
        <w:pStyle w:val="Akapitzlist"/>
        <w:numPr>
          <w:ilvl w:val="0"/>
          <w:numId w:val="48"/>
        </w:numPr>
      </w:pPr>
      <w:r>
        <w:t xml:space="preserve">Torfowisko w miejscowości Cieplice na dz. </w:t>
      </w:r>
      <w:proofErr w:type="spellStart"/>
      <w:r>
        <w:t>ewid</w:t>
      </w:r>
      <w:proofErr w:type="spellEnd"/>
      <w:r>
        <w:t xml:space="preserve">. 1821 gm. Adamówka o powierzchni 1,70 ha, </w:t>
      </w:r>
    </w:p>
    <w:p w14:paraId="692FF98A" w14:textId="686BBA55" w:rsidR="00DB330B" w:rsidRDefault="00DB330B" w:rsidP="00913C36">
      <w:pPr>
        <w:pStyle w:val="Akapitzlist"/>
        <w:numPr>
          <w:ilvl w:val="0"/>
          <w:numId w:val="48"/>
        </w:numPr>
      </w:pPr>
      <w:r>
        <w:t xml:space="preserve">Śródleśne oczko wodne "Dobra" w miejscowość Dobra na dz. </w:t>
      </w:r>
      <w:proofErr w:type="spellStart"/>
      <w:r>
        <w:t>ewid</w:t>
      </w:r>
      <w:proofErr w:type="spellEnd"/>
      <w:r>
        <w:t>. o nr 651 gm. Sieniawa o powierzchni 3,06 ha.</w:t>
      </w:r>
    </w:p>
    <w:p w14:paraId="0F8DAFBC" w14:textId="07D84079" w:rsidR="000C1313" w:rsidRDefault="000C1313" w:rsidP="00DB330B">
      <w:pPr>
        <w:ind w:left="360"/>
      </w:pPr>
      <w:r>
        <w:t xml:space="preserve">Na terenie powiatu znajdują się </w:t>
      </w:r>
      <w:r w:rsidR="00DB330B">
        <w:t xml:space="preserve">również </w:t>
      </w:r>
      <w:r>
        <w:t>fragmenty następujących obszarów włączonych do krajowej sieci ekologicznej ECONET – PL: krajowy obszar węzłowy Dolina Środkowego Sanu (symbol 25K) oraz krajowy obszar węzłowy Leżajski (symbol 24K).</w:t>
      </w:r>
    </w:p>
    <w:p w14:paraId="0A215CEC" w14:textId="69F2105E" w:rsidR="00FB71A8" w:rsidRDefault="00DB330B" w:rsidP="00DB330B">
      <w:pPr>
        <w:ind w:left="360"/>
      </w:pPr>
      <w:r>
        <w:t>Na terenie powiatu zlokalizowane są cztery obszary ochrony Natura 2000</w:t>
      </w:r>
      <w:r w:rsidR="00FB71A8">
        <w:t>:</w:t>
      </w:r>
    </w:p>
    <w:p w14:paraId="7E5670FA" w14:textId="4E711BC2" w:rsidR="00FB71A8" w:rsidRDefault="00DB330B" w:rsidP="00913C36">
      <w:pPr>
        <w:pStyle w:val="Akapitzlist"/>
        <w:numPr>
          <w:ilvl w:val="0"/>
          <w:numId w:val="49"/>
        </w:numPr>
      </w:pPr>
      <w:r w:rsidRPr="00FB71A8">
        <w:rPr>
          <w:b/>
          <w:bCs/>
        </w:rPr>
        <w:t>Dolina Dolnego Sanu (Kod obszaru:PLH180020)</w:t>
      </w:r>
      <w:r>
        <w:t xml:space="preserve"> objęta Dyrektywą Siedliskową oraz Ptasią. Występuje na terenie gminy Sieniawa i Tryńcza. Obszar położony jest w Kotlinie Sandomierskiej i obejmuje najbardziej cenne przyrodniczo fragmenty doliny dolnego Sanu na odcinku Jarosław - ujście. Zidentyfikowano</w:t>
      </w:r>
      <w:r w:rsidR="00FB71A8">
        <w:t xml:space="preserve"> na nim</w:t>
      </w:r>
      <w:r>
        <w:t xml:space="preserve"> 14 typów siedlisk przyrodniczych z Załącznika I Dyrektywy Siedliskowej</w:t>
      </w:r>
      <w:r w:rsidR="00FB71A8">
        <w:t xml:space="preserve"> i</w:t>
      </w:r>
      <w:r>
        <w:t xml:space="preserve"> 19 gatunków </w:t>
      </w:r>
      <w:r w:rsidR="00FB71A8">
        <w:br/>
      </w:r>
      <w:r>
        <w:t xml:space="preserve">z Załącznika II Dyrektywy Siedliskowej. Występują tu istotne regionalnie populacje modraszka </w:t>
      </w:r>
      <w:proofErr w:type="spellStart"/>
      <w:r>
        <w:t>teleiusa</w:t>
      </w:r>
      <w:proofErr w:type="spellEnd"/>
      <w:r>
        <w:t xml:space="preserve">, modraszka </w:t>
      </w:r>
      <w:proofErr w:type="spellStart"/>
      <w:r>
        <w:t>nausithousa</w:t>
      </w:r>
      <w:proofErr w:type="spellEnd"/>
      <w:r>
        <w:t xml:space="preserve">, wydry i bolenia. W dolinie występują również takie gatunki roślin jak storczyk cuchnący, róża francuska, pięciornik skalny, powojnik prosty, kotewka orzech wodny oraz owad: modliszka zwyczajna. Obszar stanowi istotny korytarz ekologiczny w tym dla ichtiofauny. Wody rzeki San i jej dopływów są siedliskiem cennych gatunków ryb z Załącznika II Dyrektywy Siedliskowej. Dorzecze Sanu objęte jest krajowym programem restytucji ryb wędrownych (certy, troci wędrownej, łososia i jesiotra </w:t>
      </w:r>
      <w:proofErr w:type="spellStart"/>
      <w:r>
        <w:t>ostronosego</w:t>
      </w:r>
      <w:proofErr w:type="spellEnd"/>
      <w:r>
        <w:t>).</w:t>
      </w:r>
    </w:p>
    <w:p w14:paraId="7692AA6C" w14:textId="328C31BC" w:rsidR="00FB71A8" w:rsidRDefault="00DB330B" w:rsidP="00913C36">
      <w:pPr>
        <w:pStyle w:val="Akapitzlist"/>
        <w:numPr>
          <w:ilvl w:val="0"/>
          <w:numId w:val="49"/>
        </w:numPr>
      </w:pPr>
      <w:r w:rsidRPr="00FB71A8">
        <w:rPr>
          <w:b/>
          <w:bCs/>
        </w:rPr>
        <w:t xml:space="preserve">Lasy Sieniawskie (Kod obszaru:PLH180054) </w:t>
      </w:r>
      <w:r w:rsidR="00FB71A8">
        <w:t xml:space="preserve">- </w:t>
      </w:r>
      <w:r>
        <w:t xml:space="preserve">największy kompleks leśny na terenie powiatu przeworskiego. Obejmuje gminy Adamówka i Sieniawa. Na żyznych glebach rosną lasy liściaste (12%), mieszane (66%), bory (18%) oraz olsy. Obszar jest ważną ostoją populacji wilka. W obszarze występuje </w:t>
      </w:r>
      <w:r w:rsidR="00FB71A8">
        <w:t xml:space="preserve">również </w:t>
      </w:r>
      <w:r>
        <w:t xml:space="preserve">bóbr oraz wydra. Spośród nietoperzy obserwowano tu nocka rudego i borowca wielkiego. Ponadto stwierdzono tu </w:t>
      </w:r>
      <w:proofErr w:type="spellStart"/>
      <w:r>
        <w:t>pachnicę</w:t>
      </w:r>
      <w:proofErr w:type="spellEnd"/>
      <w:r>
        <w:t xml:space="preserve"> dębową - rzadki gatunek bezkręgowca. Występuje tu także około 158 gatunków ptaków, w tym 37 </w:t>
      </w:r>
      <w:r w:rsidR="00FB71A8">
        <w:br/>
      </w:r>
      <w:r>
        <w:t xml:space="preserve">z Załącznika I Dyrektywy Ptasiej. Między innymi stwierdzono tu gniazdującą populację bociana czarnego, trzmielojada, orlika krzykliwego, derkacza, puchacza, puszczyka uralskiego, dzięcioła zielonosiwego, dzięcioła białoszyjego i muchołówki białoszyjej. Z roślin chronionych stwierdzono tu m.in. występowanie trzech storczyków: </w:t>
      </w:r>
      <w:proofErr w:type="spellStart"/>
      <w:r>
        <w:t>stoplamka</w:t>
      </w:r>
      <w:proofErr w:type="spellEnd"/>
      <w:r>
        <w:t xml:space="preserve"> plamistego, listery jajowatej oraz gnieźnika leśnego, dwóch gatunków widłaków: widłaka </w:t>
      </w:r>
      <w:proofErr w:type="spellStart"/>
      <w:r>
        <w:t>jałowcowatego</w:t>
      </w:r>
      <w:proofErr w:type="spellEnd"/>
      <w:r>
        <w:t xml:space="preserve"> i widłaka </w:t>
      </w:r>
      <w:proofErr w:type="spellStart"/>
      <w:r>
        <w:t>goździstego</w:t>
      </w:r>
      <w:proofErr w:type="spellEnd"/>
      <w:r>
        <w:t xml:space="preserve"> oraz przylaszczki pospolitej, wawrzynka </w:t>
      </w:r>
      <w:proofErr w:type="spellStart"/>
      <w:r>
        <w:t>wilczełyko</w:t>
      </w:r>
      <w:proofErr w:type="spellEnd"/>
      <w:r>
        <w:t xml:space="preserve"> </w:t>
      </w:r>
      <w:r w:rsidR="00FB71A8">
        <w:br/>
      </w:r>
      <w:r>
        <w:t>i ciemiężycy zielonej.</w:t>
      </w:r>
    </w:p>
    <w:p w14:paraId="7BFDC793" w14:textId="77777777" w:rsidR="00FB71A8" w:rsidRDefault="00DB330B" w:rsidP="00913C36">
      <w:pPr>
        <w:pStyle w:val="Akapitzlist"/>
        <w:numPr>
          <w:ilvl w:val="0"/>
          <w:numId w:val="49"/>
        </w:numPr>
      </w:pPr>
      <w:proofErr w:type="spellStart"/>
      <w:r w:rsidRPr="00FB71A8">
        <w:rPr>
          <w:b/>
          <w:bCs/>
        </w:rPr>
        <w:t>Starodub</w:t>
      </w:r>
      <w:proofErr w:type="spellEnd"/>
      <w:r w:rsidRPr="00FB71A8">
        <w:rPr>
          <w:b/>
          <w:bCs/>
        </w:rPr>
        <w:t xml:space="preserve"> w </w:t>
      </w:r>
      <w:proofErr w:type="spellStart"/>
      <w:r w:rsidRPr="00FB71A8">
        <w:rPr>
          <w:b/>
          <w:bCs/>
        </w:rPr>
        <w:t>Pełkiniach</w:t>
      </w:r>
      <w:proofErr w:type="spellEnd"/>
      <w:r w:rsidRPr="00FB71A8">
        <w:rPr>
          <w:b/>
          <w:bCs/>
        </w:rPr>
        <w:t xml:space="preserve"> (Kod obszaru: PLH180050)</w:t>
      </w:r>
      <w:r>
        <w:t xml:space="preserve"> obejmuje gminy Przeworsk i Tryńcza. Obszar obejmuje dobrze zachowany, zwarty kompleks bogatych florystycznie, cennych łąk (77% powierzchni obszaru) znajdujący się pomiędzy miejscowościami Pełkinie, Ujezna, Jagiełła i Rozbórz. Najcenniejsza jest liczna populacja (ponad 1000 osobników) </w:t>
      </w:r>
      <w:proofErr w:type="spellStart"/>
      <w:r>
        <w:t>staroduba</w:t>
      </w:r>
      <w:proofErr w:type="spellEnd"/>
      <w:r>
        <w:t xml:space="preserve"> łąkowego występująca przede wszystkim we wschodniej części obszaru. Siedliska rolnicze zajmują 22%. </w:t>
      </w:r>
    </w:p>
    <w:p w14:paraId="0E2E2386" w14:textId="7E96A600" w:rsidR="00DB330B" w:rsidRDefault="00DB330B" w:rsidP="00913C36">
      <w:pPr>
        <w:pStyle w:val="Akapitzlist"/>
        <w:numPr>
          <w:ilvl w:val="0"/>
          <w:numId w:val="49"/>
        </w:numPr>
      </w:pPr>
      <w:r w:rsidRPr="00FB71A8">
        <w:rPr>
          <w:b/>
          <w:bCs/>
        </w:rPr>
        <w:t>Nad Husowem (Kod obszaru:PLH180025)</w:t>
      </w:r>
      <w:r>
        <w:t xml:space="preserve"> obejmuje specjalny obszar ochrony siedlisk </w:t>
      </w:r>
      <w:r w:rsidR="00FB71A8">
        <w:br/>
      </w:r>
      <w:r>
        <w:t xml:space="preserve">o powierzchni 3347,7 ha. Obejmuje gminy Jawornik Polski i Kańczuga. Ostoja obejmuje fragment lasów, śródleśnych stawów i łąk. Lasy zajmują ponad 95% powierzchni, w tym lasy iglaste 2%, lasy liściaste 55%, a lasy mieszane 42%. </w:t>
      </w:r>
      <w:r w:rsidR="00FB71A8">
        <w:t xml:space="preserve">Na obszarze występują </w:t>
      </w:r>
      <w:r>
        <w:t>dobrze zachowan</w:t>
      </w:r>
      <w:r w:rsidR="00FB71A8">
        <w:t>e</w:t>
      </w:r>
      <w:r>
        <w:t xml:space="preserve"> żyzn</w:t>
      </w:r>
      <w:r w:rsidR="00FB71A8">
        <w:t>e</w:t>
      </w:r>
      <w:r>
        <w:t xml:space="preserve"> buczyn</w:t>
      </w:r>
      <w:r w:rsidR="00FB71A8">
        <w:t>y</w:t>
      </w:r>
      <w:r>
        <w:t xml:space="preserve"> karpacki</w:t>
      </w:r>
      <w:r w:rsidR="00FB71A8">
        <w:t>e</w:t>
      </w:r>
      <w:r>
        <w:t xml:space="preserve"> i grąd</w:t>
      </w:r>
      <w:r w:rsidR="00FB71A8">
        <w:t>y</w:t>
      </w:r>
      <w:r>
        <w:t xml:space="preserve"> </w:t>
      </w:r>
      <w:r w:rsidR="00FB71A8">
        <w:t>(</w:t>
      </w:r>
      <w:r>
        <w:t>z ponad 20 gatunkami roślin chronionych</w:t>
      </w:r>
      <w:r w:rsidR="00FB71A8">
        <w:t>)</w:t>
      </w:r>
      <w:r>
        <w:t xml:space="preserve">. </w:t>
      </w:r>
      <w:r w:rsidR="00FB71A8">
        <w:br/>
      </w:r>
      <w:r>
        <w:t>W obszarze stwierdzono występowanie jednego z krańcowych stanowisk kłokoczki południowej, przy północnej granicy zasięgu tego gatunku. Fragmenty łąk przylegające do lasu są miejscem występowania 3 gatunków motyli z Załącznika II Dyrektywy Siedliskowej. Ponadto na tym obszarze stwierdzono obecność chrząszczy (biegacz urozmaicony i zgniotek cynobrowy) oraz płazów (kumaka górskiego i traszki karpackiej i traszki grzebieniastej)</w:t>
      </w:r>
      <w:r w:rsidR="00FB71A8">
        <w:t>.</w:t>
      </w:r>
    </w:p>
    <w:p w14:paraId="746B42E3" w14:textId="7A321CD2" w:rsidR="00FB71A8" w:rsidRDefault="00FB71A8" w:rsidP="00FB71A8">
      <w:r>
        <w:t>Obszarami łączącymi sieć Natura 2000, są korytarze ekologiczne. Korytarze służą generalnie do przemieszczania się gatunków. W naturze korytarzami ekologicznymi są głównie doliny i pradoliny rzek, ale też pasy leśne, pasma gór i wyżyn (zwłaszcza zalesione), a w terenie zurbanizowanym pasy zieleni.</w:t>
      </w:r>
    </w:p>
    <w:p w14:paraId="7CCBA31B" w14:textId="77777777" w:rsidR="00DA037C" w:rsidRDefault="00DA037C" w:rsidP="00DA037C">
      <w:pPr>
        <w:keepNext/>
        <w:jc w:val="center"/>
      </w:pPr>
      <w:r>
        <w:rPr>
          <w:noProof/>
        </w:rPr>
        <w:drawing>
          <wp:inline distT="0" distB="0" distL="0" distR="0" wp14:anchorId="61B82AA1" wp14:editId="1E93B4C0">
            <wp:extent cx="4666950" cy="4024795"/>
            <wp:effectExtent l="19050" t="19050" r="19685" b="13970"/>
            <wp:docPr id="466" name="Obraz 46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Obraz 466" descr="Obraz zawierający mapa&#10;&#10;Opis wygenerowany automatycznie"/>
                    <pic:cNvPicPr/>
                  </pic:nvPicPr>
                  <pic:blipFill>
                    <a:blip r:embed="rId56"/>
                    <a:stretch>
                      <a:fillRect/>
                    </a:stretch>
                  </pic:blipFill>
                  <pic:spPr>
                    <a:xfrm>
                      <a:off x="0" y="0"/>
                      <a:ext cx="4675542" cy="4032204"/>
                    </a:xfrm>
                    <a:prstGeom prst="rect">
                      <a:avLst/>
                    </a:prstGeom>
                    <a:ln>
                      <a:solidFill>
                        <a:schemeClr val="tx1"/>
                      </a:solidFill>
                    </a:ln>
                  </pic:spPr>
                </pic:pic>
              </a:graphicData>
            </a:graphic>
          </wp:inline>
        </w:drawing>
      </w:r>
    </w:p>
    <w:p w14:paraId="7D464A5F" w14:textId="75174713" w:rsidR="002405A0" w:rsidRDefault="00DA037C" w:rsidP="00DA037C">
      <w:pPr>
        <w:pStyle w:val="Legenda"/>
      </w:pPr>
      <w:bookmarkStart w:id="37" w:name="_Toc74728481"/>
      <w:r>
        <w:t xml:space="preserve">Rysunek </w:t>
      </w:r>
      <w:fldSimple w:instr=" SEQ Rysunek \* ARABIC ">
        <w:r w:rsidR="00A26AD1">
          <w:rPr>
            <w:noProof/>
          </w:rPr>
          <w:t>20</w:t>
        </w:r>
      </w:fldSimple>
      <w:r>
        <w:t xml:space="preserve"> Mapa korytarzy ekologicznych</w:t>
      </w:r>
      <w:r w:rsidR="002036D5">
        <w:t>, źródło: mapa.korytarze.pl</w:t>
      </w:r>
      <w:bookmarkEnd w:id="37"/>
    </w:p>
    <w:p w14:paraId="63F7139D" w14:textId="77777777" w:rsidR="00DA037C" w:rsidRDefault="00DA037C" w:rsidP="00DA037C">
      <w:pPr>
        <w:keepNext/>
        <w:jc w:val="center"/>
      </w:pPr>
      <w:r>
        <w:rPr>
          <w:noProof/>
        </w:rPr>
        <w:drawing>
          <wp:inline distT="0" distB="0" distL="0" distR="0" wp14:anchorId="1AFA1C60" wp14:editId="7C041FB6">
            <wp:extent cx="4613000" cy="3776353"/>
            <wp:effectExtent l="19050" t="19050" r="16510" b="14605"/>
            <wp:docPr id="467" name="Obraz 46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Obraz 467" descr="Obraz zawierający mapa&#10;&#10;Opis wygenerowany automatycznie"/>
                    <pic:cNvPicPr/>
                  </pic:nvPicPr>
                  <pic:blipFill>
                    <a:blip r:embed="rId57"/>
                    <a:stretch>
                      <a:fillRect/>
                    </a:stretch>
                  </pic:blipFill>
                  <pic:spPr>
                    <a:xfrm>
                      <a:off x="0" y="0"/>
                      <a:ext cx="4625271" cy="3786398"/>
                    </a:xfrm>
                    <a:prstGeom prst="rect">
                      <a:avLst/>
                    </a:prstGeom>
                    <a:ln>
                      <a:solidFill>
                        <a:schemeClr val="tx1"/>
                      </a:solidFill>
                    </a:ln>
                  </pic:spPr>
                </pic:pic>
              </a:graphicData>
            </a:graphic>
          </wp:inline>
        </w:drawing>
      </w:r>
    </w:p>
    <w:p w14:paraId="11501186" w14:textId="04D99742" w:rsidR="00DA037C" w:rsidRPr="00DA037C" w:rsidRDefault="00DA037C" w:rsidP="00DA037C">
      <w:pPr>
        <w:pStyle w:val="Legenda"/>
      </w:pPr>
      <w:bookmarkStart w:id="38" w:name="_Toc74728482"/>
      <w:r>
        <w:t xml:space="preserve">Rysunek </w:t>
      </w:r>
      <w:fldSimple w:instr=" SEQ Rysunek \* ARABIC ">
        <w:r w:rsidR="00A26AD1">
          <w:rPr>
            <w:noProof/>
          </w:rPr>
          <w:t>21</w:t>
        </w:r>
      </w:fldSimple>
      <w:r>
        <w:t xml:space="preserve"> Mapa obszarów chronionych</w:t>
      </w:r>
      <w:r w:rsidR="002036D5">
        <w:t xml:space="preserve">, źródło: </w:t>
      </w:r>
      <w:r w:rsidR="002036D5" w:rsidRPr="002036D5">
        <w:t>natura2000.gdos.gov.pl</w:t>
      </w:r>
      <w:bookmarkEnd w:id="38"/>
    </w:p>
    <w:p w14:paraId="1EA2E574" w14:textId="77777777" w:rsidR="00A06E3E" w:rsidRDefault="00DA037C" w:rsidP="00F924AC">
      <w:r>
        <w:t>Wielkość powierzchni lasów i gruntów leśnych w powiecie wynosi 17</w:t>
      </w:r>
      <w:r w:rsidR="00A06E3E">
        <w:t>,</w:t>
      </w:r>
      <w:r>
        <w:t>6</w:t>
      </w:r>
      <w:r w:rsidR="00A06E3E">
        <w:t xml:space="preserve"> tys.</w:t>
      </w:r>
      <w:r>
        <w:t xml:space="preserve"> ha. Lesistość Powiatu Przeworskiego kształtuje się na poziomie 25,2% i jest znacznie niższa niż w województwie podkarpackim</w:t>
      </w:r>
      <w:r w:rsidR="00A06E3E">
        <w:t xml:space="preserve">, wynosząca </w:t>
      </w:r>
      <w:r>
        <w:t xml:space="preserve">38,3%. Najbardziej zalesione są gminy leżące w północnej części powiatu: Adamówka 49,4% i Sieniawa 45,5%. W imieniu Skarbu Państwa lasami zarządzają 2 Nadleśnictwa: </w:t>
      </w:r>
    </w:p>
    <w:p w14:paraId="1D2EB322" w14:textId="77777777" w:rsidR="00A06E3E" w:rsidRDefault="00DA037C" w:rsidP="00913C36">
      <w:pPr>
        <w:pStyle w:val="Akapitzlist"/>
        <w:numPr>
          <w:ilvl w:val="0"/>
          <w:numId w:val="50"/>
        </w:numPr>
      </w:pPr>
      <w:r>
        <w:t xml:space="preserve">Nadleśnictwo Sieniawa oraz </w:t>
      </w:r>
    </w:p>
    <w:p w14:paraId="6FBD7C87" w14:textId="77777777" w:rsidR="00A06E3E" w:rsidRDefault="00A06E3E" w:rsidP="00913C36">
      <w:pPr>
        <w:pStyle w:val="Akapitzlist"/>
        <w:numPr>
          <w:ilvl w:val="0"/>
          <w:numId w:val="50"/>
        </w:numPr>
      </w:pPr>
      <w:r>
        <w:t xml:space="preserve">Nadleśnictwo </w:t>
      </w:r>
      <w:r w:rsidR="00DA037C">
        <w:t xml:space="preserve">Kańczuga. </w:t>
      </w:r>
    </w:p>
    <w:p w14:paraId="6A897C27" w14:textId="2CA0F55C" w:rsidR="00F924AC" w:rsidRDefault="00A06E3E" w:rsidP="00F924AC">
      <w:r>
        <w:t>S</w:t>
      </w:r>
      <w:r w:rsidR="00DA037C">
        <w:t>kład gatunkowy</w:t>
      </w:r>
      <w:r>
        <w:t xml:space="preserve"> lasów</w:t>
      </w:r>
      <w:r w:rsidR="00DA037C">
        <w:t xml:space="preserve"> jest bardzo bogaty, występują tu jodły, buki, brzozy, graby, dęby</w:t>
      </w:r>
      <w:r>
        <w:t xml:space="preserve"> oraz </w:t>
      </w:r>
      <w:r w:rsidR="00DA037C">
        <w:t xml:space="preserve">modrzew europejski, które porasta bardzo rozległy obszar w miejscowości Zalesie. Do osobliwości rejonu przeworskiego należą nieczęsto występujące w naszej strefie klimatycznej platany. </w:t>
      </w:r>
      <w:r>
        <w:t>Lasy występujące na terenie powiatu</w:t>
      </w:r>
      <w:r w:rsidR="00DA037C">
        <w:t xml:space="preserve"> stanowił</w:t>
      </w:r>
      <w:r>
        <w:t>y</w:t>
      </w:r>
      <w:r w:rsidR="00DA037C">
        <w:t xml:space="preserve"> część </w:t>
      </w:r>
      <w:r>
        <w:t>niegdysiejszej</w:t>
      </w:r>
      <w:r w:rsidR="00DA037C">
        <w:t xml:space="preserve"> puszczy nadwiślańskiej. Na drodze przekształceń dokonywanych przez człowieka puszcza ta została niemal w zupełności wykarczowana. Jej pozostałością jest obecnie gaj o nazwie "</w:t>
      </w:r>
      <w:proofErr w:type="spellStart"/>
      <w:r w:rsidR="00DA037C">
        <w:t>Dębrzyna</w:t>
      </w:r>
      <w:proofErr w:type="spellEnd"/>
      <w:r w:rsidR="00DA037C">
        <w:t xml:space="preserve">". Niegdyś obszary te zamieszkiwane były przez niedźwiedzie, borsuki i tury. Wraz z wytrzebieniem lasów skład gatunkowy zwierząt znacznie się zmienił. W lasach, które dziś porastają powiat przeworski dominują zające, jelenie, sarny. Spotykane są również wilki oraz dziki. Spośród ptactwa leśnego: skowronki, jaskółki, słowiki, dzięcioły zielone i pstre, dzierzby, kosy, zięby, wilgi, muchołówki, pokrzywki, pliszki, drozdy, szpaki, dzierlatki, sikorki, gile, czyżyki, świergotki polne, kwiczoły, kowaliki, kukułki, kuropatwy, przepiórki, derkacze, sojki, turkawki, czajki oraz szczygły. Rzeki powiatu przeworskiego są zasobne w wiele gatunków ryb. Z tego względu wędkowanie cieszy się dużą popularnością. Popularnych gatunkami żyjącymi w Mleczce, Wisłoku, Sanie oraz pomniejszych rzekach są: </w:t>
      </w:r>
      <w:proofErr w:type="spellStart"/>
      <w:r w:rsidR="00DA037C">
        <w:t>okonie</w:t>
      </w:r>
      <w:proofErr w:type="spellEnd"/>
      <w:r w:rsidR="00DA037C">
        <w:t xml:space="preserve">, sandacze, sumy, świnki, szczupaki, karpie, karasie, leszcze, brzany, płocie oraz węgorze. Dopełnieniem bogactwa faunistycznego omawianego obszaru są liczne owady, a szczególnie piękne motyle </w:t>
      </w:r>
      <w:r>
        <w:t xml:space="preserve">paź królowej, </w:t>
      </w:r>
      <w:proofErr w:type="spellStart"/>
      <w:r>
        <w:t>latolistek</w:t>
      </w:r>
      <w:proofErr w:type="spellEnd"/>
      <w:r>
        <w:t xml:space="preserve">, rusałka - pawik, żałobnik, admirał, wierzbowiec, pokrzywnik, rusałka- ceik, szafraniec, mieniak - łącznik, osetnik, </w:t>
      </w:r>
      <w:proofErr w:type="spellStart"/>
      <w:r>
        <w:t>ikar</w:t>
      </w:r>
      <w:proofErr w:type="spellEnd"/>
      <w:r>
        <w:t>.</w:t>
      </w:r>
    </w:p>
    <w:p w14:paraId="35F1950D" w14:textId="0FEFEA45" w:rsidR="00A06E3E" w:rsidRDefault="00A06E3E" w:rsidP="00F924AC"/>
    <w:p w14:paraId="01FB04AE" w14:textId="02254408" w:rsidR="00A06E3E" w:rsidRDefault="00A06E3E" w:rsidP="00F924AC"/>
    <w:p w14:paraId="6AAF9BBA" w14:textId="31CDEB9D" w:rsidR="00A06E3E" w:rsidRDefault="00A06E3E" w:rsidP="00F924AC"/>
    <w:p w14:paraId="43D4A786" w14:textId="54FA2913" w:rsidR="00A06E3E" w:rsidRDefault="00A06E3E" w:rsidP="00F924AC"/>
    <w:p w14:paraId="1C06A9A7" w14:textId="16B382C6" w:rsidR="00A06E3E" w:rsidRDefault="00A06E3E" w:rsidP="00F924AC"/>
    <w:p w14:paraId="7FACB400" w14:textId="0FF3927D" w:rsidR="00A06E3E" w:rsidRDefault="00A06E3E" w:rsidP="00F924AC"/>
    <w:p w14:paraId="0E47767E" w14:textId="5192E98B" w:rsidR="00A06E3E" w:rsidRDefault="00A06E3E" w:rsidP="00F924AC"/>
    <w:p w14:paraId="0C166938" w14:textId="7EA5877C" w:rsidR="00A06E3E" w:rsidRDefault="00A06E3E" w:rsidP="00F924AC"/>
    <w:p w14:paraId="0EEB5E6B" w14:textId="77777777" w:rsidR="00A06E3E" w:rsidRDefault="00A06E3E" w:rsidP="00A06E3E">
      <w:pPr>
        <w:keepNext/>
      </w:pPr>
      <w:r>
        <w:rPr>
          <w:noProof/>
        </w:rPr>
        <w:drawing>
          <wp:inline distT="0" distB="0" distL="0" distR="0" wp14:anchorId="5823AF54" wp14:editId="6010272F">
            <wp:extent cx="5759450" cy="7106920"/>
            <wp:effectExtent l="0" t="0" r="0" b="0"/>
            <wp:docPr id="468" name="Obraz 46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Obraz 468" descr="Obraz zawierający mapa&#10;&#10;Opis wygenerowany automatycznie"/>
                    <pic:cNvPicPr/>
                  </pic:nvPicPr>
                  <pic:blipFill>
                    <a:blip r:embed="rId58"/>
                    <a:stretch>
                      <a:fillRect/>
                    </a:stretch>
                  </pic:blipFill>
                  <pic:spPr>
                    <a:xfrm>
                      <a:off x="0" y="0"/>
                      <a:ext cx="5759450" cy="7106920"/>
                    </a:xfrm>
                    <a:prstGeom prst="rect">
                      <a:avLst/>
                    </a:prstGeom>
                  </pic:spPr>
                </pic:pic>
              </a:graphicData>
            </a:graphic>
          </wp:inline>
        </w:drawing>
      </w:r>
    </w:p>
    <w:p w14:paraId="2F4B99A8" w14:textId="1793DF22" w:rsidR="00A06E3E" w:rsidRDefault="00A06E3E" w:rsidP="00A06E3E">
      <w:pPr>
        <w:pStyle w:val="Legenda"/>
      </w:pPr>
      <w:bookmarkStart w:id="39" w:name="_Toc74728483"/>
      <w:r>
        <w:t xml:space="preserve">Rysunek </w:t>
      </w:r>
      <w:fldSimple w:instr=" SEQ Rysunek \* ARABIC ">
        <w:r w:rsidR="00A26AD1">
          <w:rPr>
            <w:noProof/>
          </w:rPr>
          <w:t>22</w:t>
        </w:r>
      </w:fldSimple>
      <w:r>
        <w:t xml:space="preserve"> Lesistość gmin województwa podkarpackiego, źródło: </w:t>
      </w:r>
      <w:r w:rsidR="002036D5">
        <w:t>Program Ochrony Środowiska Dla Województwa Podkarpackiego na lata 2020 - 2023 z perspektywą do 2027 r</w:t>
      </w:r>
      <w:bookmarkEnd w:id="39"/>
    </w:p>
    <w:p w14:paraId="67A5E6FA" w14:textId="629B01B9" w:rsidR="004021EC" w:rsidRDefault="004021EC" w:rsidP="004021EC"/>
    <w:p w14:paraId="6F9E0E8A" w14:textId="1006AE3C" w:rsidR="004021EC" w:rsidRDefault="004021EC" w:rsidP="004021EC"/>
    <w:p w14:paraId="6B56ED90" w14:textId="4F5080BE" w:rsidR="004021EC" w:rsidRDefault="004021EC" w:rsidP="004021EC"/>
    <w:p w14:paraId="235E4970" w14:textId="77777777" w:rsidR="004021EC" w:rsidRDefault="004021EC" w:rsidP="004021EC">
      <w:r>
        <w:t xml:space="preserve">Na terenie powiatu przeworskiego gleby są zróżnicowane pod względem jakości co wynika z: różnorodności topograficznej, rodzaju podłoża geologicznego, miejsca położenia oraz zmienności czynników antropogenicznych. W obrębie dolin rzecznych przeważają mady, które rozciągają się wzdłuż koryta rzeki Mleczki. Ten rodzaj gleb powstałych na skutek gromadzenia się osadów rzecznych, wykorzystywany jest jako grunty orne, łąki oraz pastwiska. W dolinie Wisłoka i Sanu występują średnie i lekkie mady, które są bardzo urodzajne i lekkie do uprawy zbóż okopowych i roślin pastewnych. Najbardziej żyzne obszary pokryte lessem leżą wzdłuż linii miast Łańcut-Przeworsk-Jarosław.. Północną część powiatu przeworskiego zajmują iły, mady i gleby pochodzenia osadowego. W tym rejonie występują również słabe, piaszczyste gleby tzw. szczerki utworzone z sandrów wypłukiwanych z czoła lodowca. W okolicach Krzeczowic, Urzejowic i Maćkówki występują czarnoziemy bagienne. </w:t>
      </w:r>
    </w:p>
    <w:p w14:paraId="5E67D316" w14:textId="0F7DAD0F" w:rsidR="004021EC" w:rsidRDefault="004021EC" w:rsidP="004021EC">
      <w:r>
        <w:t>Strukturę użytkowania gruntów na terenie powiatu przeworskiego przedstawiono w tabeli.</w:t>
      </w:r>
    </w:p>
    <w:p w14:paraId="774AD9FB" w14:textId="5DA57F85" w:rsidR="004021EC" w:rsidRDefault="004021EC" w:rsidP="004021EC">
      <w:pPr>
        <w:pStyle w:val="Legenda"/>
        <w:keepNext/>
      </w:pPr>
      <w:bookmarkStart w:id="40" w:name="_Toc74624041"/>
      <w:r>
        <w:t xml:space="preserve">Tabela </w:t>
      </w:r>
      <w:fldSimple w:instr=" SEQ Tabela \* ARABIC ">
        <w:r w:rsidR="00254F7F">
          <w:rPr>
            <w:noProof/>
          </w:rPr>
          <w:t>6</w:t>
        </w:r>
      </w:fldSimple>
      <w:r>
        <w:t xml:space="preserve"> </w:t>
      </w:r>
      <w:r w:rsidRPr="00F12B3B">
        <w:t>Powierzchnia gruntów na terenie powiatu przeworskiego</w:t>
      </w:r>
      <w:r w:rsidR="002036D5">
        <w:t xml:space="preserve">, </w:t>
      </w:r>
      <w:r w:rsidR="002036D5" w:rsidRPr="002036D5">
        <w:t>źródło: Bank Danych Lokalnych GUS</w:t>
      </w:r>
      <w:bookmarkEnd w:id="40"/>
    </w:p>
    <w:tbl>
      <w:tblPr>
        <w:tblW w:w="6064"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3970"/>
        <w:gridCol w:w="2094"/>
      </w:tblGrid>
      <w:tr w:rsidR="004021EC" w:rsidRPr="008703DB" w14:paraId="3B17AAEB" w14:textId="77777777" w:rsidTr="004021EC">
        <w:trPr>
          <w:trHeight w:val="454"/>
          <w:jc w:val="center"/>
        </w:trPr>
        <w:tc>
          <w:tcPr>
            <w:tcW w:w="3970" w:type="dxa"/>
            <w:shd w:val="clear" w:color="auto" w:fill="AADDF4" w:themeFill="accent4"/>
            <w:noWrap/>
            <w:vAlign w:val="center"/>
            <w:hideMark/>
          </w:tcPr>
          <w:p w14:paraId="15211BB9" w14:textId="134A8CF6" w:rsidR="004021EC" w:rsidRPr="004021EC" w:rsidRDefault="004021EC" w:rsidP="006B18B3">
            <w:pPr>
              <w:spacing w:after="0" w:line="240" w:lineRule="auto"/>
              <w:jc w:val="center"/>
              <w:rPr>
                <w:rFonts w:eastAsia="Times New Roman" w:cstheme="majorHAnsi"/>
                <w:b/>
                <w:bCs/>
                <w:color w:val="000000"/>
                <w:lang w:eastAsia="pl-PL"/>
              </w:rPr>
            </w:pPr>
            <w:r>
              <w:rPr>
                <w:rFonts w:eastAsia="Times New Roman" w:cstheme="majorHAnsi"/>
                <w:b/>
                <w:bCs/>
                <w:color w:val="000000"/>
                <w:lang w:eastAsia="pl-PL"/>
              </w:rPr>
              <w:t>Rodzaj gruntu</w:t>
            </w:r>
          </w:p>
        </w:tc>
        <w:tc>
          <w:tcPr>
            <w:tcW w:w="2094" w:type="dxa"/>
            <w:shd w:val="clear" w:color="auto" w:fill="AADDF4" w:themeFill="accent4"/>
            <w:noWrap/>
            <w:vAlign w:val="center"/>
            <w:hideMark/>
          </w:tcPr>
          <w:p w14:paraId="32314A85" w14:textId="4C8C3DAF" w:rsidR="004021EC" w:rsidRPr="004021EC" w:rsidRDefault="004021EC" w:rsidP="004021EC">
            <w:pPr>
              <w:spacing w:after="0" w:line="240" w:lineRule="auto"/>
              <w:jc w:val="center"/>
              <w:rPr>
                <w:rFonts w:eastAsia="Times New Roman" w:cstheme="majorHAnsi"/>
                <w:b/>
                <w:bCs/>
                <w:color w:val="000000"/>
                <w:lang w:eastAsia="pl-PL"/>
              </w:rPr>
            </w:pPr>
            <w:r>
              <w:rPr>
                <w:rFonts w:eastAsia="Times New Roman" w:cstheme="majorHAnsi"/>
                <w:b/>
                <w:bCs/>
                <w:color w:val="000000"/>
                <w:lang w:eastAsia="pl-PL"/>
              </w:rPr>
              <w:t>Powierzchnia</w:t>
            </w:r>
          </w:p>
        </w:tc>
      </w:tr>
      <w:tr w:rsidR="004021EC" w:rsidRPr="008703DB" w14:paraId="0E05C374" w14:textId="77777777" w:rsidTr="004021EC">
        <w:trPr>
          <w:trHeight w:val="454"/>
          <w:jc w:val="center"/>
        </w:trPr>
        <w:tc>
          <w:tcPr>
            <w:tcW w:w="3970" w:type="dxa"/>
            <w:shd w:val="clear" w:color="auto" w:fill="auto"/>
            <w:noWrap/>
            <w:vAlign w:val="center"/>
          </w:tcPr>
          <w:p w14:paraId="1604D29D" w14:textId="76AA04C7"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Grunty rolne</w:t>
            </w:r>
          </w:p>
        </w:tc>
        <w:tc>
          <w:tcPr>
            <w:tcW w:w="2094" w:type="dxa"/>
            <w:shd w:val="clear" w:color="auto" w:fill="auto"/>
            <w:noWrap/>
            <w:vAlign w:val="center"/>
          </w:tcPr>
          <w:p w14:paraId="52109153" w14:textId="15569BB9"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47 428</w:t>
            </w:r>
          </w:p>
        </w:tc>
      </w:tr>
      <w:tr w:rsidR="004021EC" w:rsidRPr="008703DB" w14:paraId="3DFD099A" w14:textId="77777777" w:rsidTr="004021EC">
        <w:trPr>
          <w:trHeight w:val="454"/>
          <w:jc w:val="center"/>
        </w:trPr>
        <w:tc>
          <w:tcPr>
            <w:tcW w:w="3970" w:type="dxa"/>
            <w:shd w:val="clear" w:color="auto" w:fill="auto"/>
            <w:noWrap/>
            <w:vAlign w:val="center"/>
          </w:tcPr>
          <w:p w14:paraId="0E27FB02" w14:textId="287AF80E"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Grunty leśne</w:t>
            </w:r>
          </w:p>
        </w:tc>
        <w:tc>
          <w:tcPr>
            <w:tcW w:w="2094" w:type="dxa"/>
            <w:shd w:val="clear" w:color="auto" w:fill="auto"/>
            <w:noWrap/>
            <w:vAlign w:val="center"/>
          </w:tcPr>
          <w:p w14:paraId="2ED5223E" w14:textId="7577F0F2"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17 621</w:t>
            </w:r>
          </w:p>
        </w:tc>
      </w:tr>
      <w:tr w:rsidR="004021EC" w:rsidRPr="008703DB" w14:paraId="70EDE497" w14:textId="77777777" w:rsidTr="004021EC">
        <w:trPr>
          <w:trHeight w:val="454"/>
          <w:jc w:val="center"/>
        </w:trPr>
        <w:tc>
          <w:tcPr>
            <w:tcW w:w="3970" w:type="dxa"/>
            <w:shd w:val="clear" w:color="auto" w:fill="auto"/>
            <w:noWrap/>
            <w:vAlign w:val="center"/>
          </w:tcPr>
          <w:p w14:paraId="54327314" w14:textId="42B336AF"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Grunty zabudowane i zurbanizowane</w:t>
            </w:r>
          </w:p>
        </w:tc>
        <w:tc>
          <w:tcPr>
            <w:tcW w:w="2094" w:type="dxa"/>
            <w:shd w:val="clear" w:color="auto" w:fill="auto"/>
            <w:noWrap/>
            <w:vAlign w:val="center"/>
          </w:tcPr>
          <w:p w14:paraId="2E759BFC" w14:textId="2A6C63FB"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3 983</w:t>
            </w:r>
          </w:p>
        </w:tc>
      </w:tr>
      <w:tr w:rsidR="004021EC" w:rsidRPr="008703DB" w14:paraId="4357EA51" w14:textId="77777777" w:rsidTr="004021EC">
        <w:trPr>
          <w:trHeight w:val="454"/>
          <w:jc w:val="center"/>
        </w:trPr>
        <w:tc>
          <w:tcPr>
            <w:tcW w:w="3970" w:type="dxa"/>
            <w:shd w:val="clear" w:color="auto" w:fill="auto"/>
            <w:noWrap/>
            <w:vAlign w:val="center"/>
          </w:tcPr>
          <w:p w14:paraId="7F0B9AE7" w14:textId="22383C6E"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Grunty pod wodami</w:t>
            </w:r>
          </w:p>
        </w:tc>
        <w:tc>
          <w:tcPr>
            <w:tcW w:w="2094" w:type="dxa"/>
            <w:shd w:val="clear" w:color="auto" w:fill="auto"/>
            <w:noWrap/>
            <w:vAlign w:val="center"/>
          </w:tcPr>
          <w:p w14:paraId="7B428E3E" w14:textId="3BD86253"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571</w:t>
            </w:r>
          </w:p>
        </w:tc>
      </w:tr>
      <w:tr w:rsidR="004021EC" w:rsidRPr="008703DB" w14:paraId="33AFDEB1" w14:textId="77777777" w:rsidTr="004021EC">
        <w:trPr>
          <w:trHeight w:val="454"/>
          <w:jc w:val="center"/>
        </w:trPr>
        <w:tc>
          <w:tcPr>
            <w:tcW w:w="3970" w:type="dxa"/>
            <w:shd w:val="clear" w:color="auto" w:fill="auto"/>
            <w:noWrap/>
            <w:vAlign w:val="center"/>
          </w:tcPr>
          <w:p w14:paraId="6A341526" w14:textId="11663F36"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Nieużytki</w:t>
            </w:r>
          </w:p>
        </w:tc>
        <w:tc>
          <w:tcPr>
            <w:tcW w:w="2094" w:type="dxa"/>
            <w:shd w:val="clear" w:color="auto" w:fill="auto"/>
            <w:noWrap/>
            <w:vAlign w:val="center"/>
          </w:tcPr>
          <w:p w14:paraId="6B1C31D0" w14:textId="245E6812"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179</w:t>
            </w:r>
          </w:p>
        </w:tc>
      </w:tr>
      <w:tr w:rsidR="004021EC" w:rsidRPr="008703DB" w14:paraId="40A66865" w14:textId="77777777" w:rsidTr="004021EC">
        <w:trPr>
          <w:trHeight w:val="454"/>
          <w:jc w:val="center"/>
        </w:trPr>
        <w:tc>
          <w:tcPr>
            <w:tcW w:w="3970" w:type="dxa"/>
            <w:shd w:val="clear" w:color="auto" w:fill="auto"/>
            <w:noWrap/>
            <w:vAlign w:val="center"/>
          </w:tcPr>
          <w:p w14:paraId="281F9A8E" w14:textId="3945246B"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Użytki ekologiczne</w:t>
            </w:r>
          </w:p>
        </w:tc>
        <w:tc>
          <w:tcPr>
            <w:tcW w:w="2094" w:type="dxa"/>
            <w:shd w:val="clear" w:color="auto" w:fill="auto"/>
            <w:noWrap/>
            <w:vAlign w:val="center"/>
          </w:tcPr>
          <w:p w14:paraId="5F79044A" w14:textId="54CB52CE"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6</w:t>
            </w:r>
          </w:p>
        </w:tc>
      </w:tr>
      <w:tr w:rsidR="004021EC" w:rsidRPr="008703DB" w14:paraId="14259D82" w14:textId="77777777" w:rsidTr="004021EC">
        <w:trPr>
          <w:trHeight w:val="454"/>
          <w:jc w:val="center"/>
        </w:trPr>
        <w:tc>
          <w:tcPr>
            <w:tcW w:w="3970" w:type="dxa"/>
            <w:shd w:val="clear" w:color="auto" w:fill="auto"/>
            <w:noWrap/>
            <w:vAlign w:val="center"/>
          </w:tcPr>
          <w:p w14:paraId="0F61FA94" w14:textId="3B6EC8C9"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Pozostałe tereny</w:t>
            </w:r>
          </w:p>
        </w:tc>
        <w:tc>
          <w:tcPr>
            <w:tcW w:w="2094" w:type="dxa"/>
            <w:shd w:val="clear" w:color="auto" w:fill="auto"/>
            <w:noWrap/>
            <w:vAlign w:val="center"/>
          </w:tcPr>
          <w:p w14:paraId="3CD6B68A" w14:textId="545DBA54"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14</w:t>
            </w:r>
          </w:p>
        </w:tc>
      </w:tr>
      <w:tr w:rsidR="004021EC" w:rsidRPr="008703DB" w14:paraId="360E635E" w14:textId="77777777" w:rsidTr="004021EC">
        <w:trPr>
          <w:trHeight w:val="454"/>
          <w:jc w:val="center"/>
        </w:trPr>
        <w:tc>
          <w:tcPr>
            <w:tcW w:w="3970" w:type="dxa"/>
            <w:shd w:val="clear" w:color="auto" w:fill="auto"/>
            <w:noWrap/>
            <w:vAlign w:val="center"/>
          </w:tcPr>
          <w:p w14:paraId="2F663CFA" w14:textId="60401120" w:rsidR="004021EC" w:rsidRPr="008703DB" w:rsidRDefault="004021EC" w:rsidP="006B18B3">
            <w:pPr>
              <w:spacing w:after="0" w:line="240" w:lineRule="auto"/>
              <w:jc w:val="center"/>
              <w:rPr>
                <w:rFonts w:eastAsia="Times New Roman" w:cstheme="majorHAnsi"/>
                <w:color w:val="000000"/>
                <w:lang w:eastAsia="pl-PL"/>
              </w:rPr>
            </w:pPr>
            <w:r>
              <w:rPr>
                <w:rFonts w:eastAsia="Times New Roman" w:cstheme="majorHAnsi"/>
                <w:color w:val="000000"/>
                <w:lang w:eastAsia="pl-PL"/>
              </w:rPr>
              <w:t>RAZEM</w:t>
            </w:r>
          </w:p>
        </w:tc>
        <w:tc>
          <w:tcPr>
            <w:tcW w:w="2094" w:type="dxa"/>
            <w:shd w:val="clear" w:color="auto" w:fill="auto"/>
            <w:noWrap/>
            <w:vAlign w:val="center"/>
          </w:tcPr>
          <w:p w14:paraId="003E091B" w14:textId="1E867F9E" w:rsidR="004021EC" w:rsidRPr="008703DB" w:rsidRDefault="004021EC" w:rsidP="004021EC">
            <w:pPr>
              <w:keepNext/>
              <w:spacing w:after="0" w:line="240" w:lineRule="auto"/>
              <w:jc w:val="center"/>
              <w:rPr>
                <w:rFonts w:eastAsia="Times New Roman" w:cstheme="majorHAnsi"/>
                <w:color w:val="000000"/>
                <w:lang w:eastAsia="pl-PL"/>
              </w:rPr>
            </w:pPr>
            <w:r>
              <w:rPr>
                <w:rFonts w:eastAsia="Times New Roman" w:cstheme="majorHAnsi"/>
                <w:color w:val="000000"/>
                <w:lang w:eastAsia="pl-PL"/>
              </w:rPr>
              <w:t>69 802</w:t>
            </w:r>
          </w:p>
        </w:tc>
      </w:tr>
    </w:tbl>
    <w:p w14:paraId="37B961F0" w14:textId="2DF78D39" w:rsidR="004021EC" w:rsidRDefault="004021EC" w:rsidP="004021EC">
      <w:pPr>
        <w:pStyle w:val="Legenda"/>
      </w:pPr>
    </w:p>
    <w:p w14:paraId="25D23F61" w14:textId="00A81F50" w:rsidR="004021EC" w:rsidRDefault="004021EC" w:rsidP="004021EC">
      <w:r>
        <w:t xml:space="preserve">Największą powierzchnię zajmują grunty rolne (około 67,95%) i grunty leśne (około 25,24%). Grunty zabudowane i zurbanizowane stanowią około 5,7% całkowitej powierzchni powiatu. </w:t>
      </w:r>
    </w:p>
    <w:p w14:paraId="033923A9" w14:textId="77777777" w:rsidR="004021EC" w:rsidRDefault="004021EC" w:rsidP="004021EC">
      <w:r>
        <w:t xml:space="preserve">Grunty na terenie powiatu przeworskiego charakteryzują się znacznym udziałem gleb wysokich klas: </w:t>
      </w:r>
    </w:p>
    <w:p w14:paraId="56A270DA" w14:textId="77777777" w:rsidR="004021EC" w:rsidRDefault="004021EC" w:rsidP="00913C36">
      <w:pPr>
        <w:pStyle w:val="Akapitzlist"/>
        <w:numPr>
          <w:ilvl w:val="0"/>
          <w:numId w:val="51"/>
        </w:numPr>
      </w:pPr>
      <w:r>
        <w:t xml:space="preserve">81% gruntów ornych stanowią gleby II-IV klasy (od bardzo dobrych do średniej jakości), </w:t>
      </w:r>
    </w:p>
    <w:p w14:paraId="25637D4F" w14:textId="77777777" w:rsidR="004021EC" w:rsidRDefault="004021EC" w:rsidP="00913C36">
      <w:pPr>
        <w:pStyle w:val="Akapitzlist"/>
        <w:numPr>
          <w:ilvl w:val="0"/>
          <w:numId w:val="51"/>
        </w:numPr>
      </w:pPr>
      <w:r>
        <w:t xml:space="preserve">83% łąk stanowią gleby III-V klasy (od dobrych do słabych), </w:t>
      </w:r>
    </w:p>
    <w:p w14:paraId="4CC5E3CE" w14:textId="74CB0887" w:rsidR="004021EC" w:rsidRDefault="004021EC" w:rsidP="00913C36">
      <w:pPr>
        <w:pStyle w:val="Akapitzlist"/>
        <w:numPr>
          <w:ilvl w:val="0"/>
          <w:numId w:val="51"/>
        </w:numPr>
      </w:pPr>
      <w:r>
        <w:t>35% pastwisk stanowią gleby I-III klasy (od najlepszych do dobrych).</w:t>
      </w:r>
    </w:p>
    <w:p w14:paraId="2C13122A" w14:textId="2E7F0BFE" w:rsidR="004021EC" w:rsidRDefault="004021EC" w:rsidP="004021EC"/>
    <w:p w14:paraId="5AFBEDE8" w14:textId="77777777" w:rsidR="004021EC" w:rsidRDefault="004021EC" w:rsidP="004021EC"/>
    <w:p w14:paraId="4442EF00" w14:textId="1F77A9D3" w:rsidR="004021EC" w:rsidRDefault="004021EC" w:rsidP="004021EC">
      <w:r>
        <w:t xml:space="preserve">Najważniejszymi elementami oceny jakości gleb na danym obszarze jest ich odczyn, zasobność </w:t>
      </w:r>
      <w:r>
        <w:br/>
        <w:t>w podstawowe makroskładniki (fosfor, potas, magnez i azot), a także zawartość metali ciężkich. Zakwaszenie środowiska glebowego decyduje o właściwościach fizycznych gleby, życiu pożytecznej mikroflory glebowej i pobieraniu przez rośliny pierwiastków mineralnych. Kwaśny odczyn ogranicza pobieranie przez rośliny przyswajalnych makroskładników z roztworu glebowego, a jednocześnie zwiększa dostępność dla roślin metali ciężkich. Badania stanu gleb prowadzone przez. Okręgową Stację Chemiczno-Rolniczą w Rzeszowie wykazały, że na terenie województwa ponad 65% gleb użytkowanych rolniczo stanowią gleby bardzo kwaśne i kwaśne (</w:t>
      </w:r>
      <w:proofErr w:type="spellStart"/>
      <w:r>
        <w:t>pH</w:t>
      </w:r>
      <w:proofErr w:type="spellEnd"/>
      <w:r>
        <w:t>&lt;5,5%). Udział tych gleb w poszczególnych powiatach waha się od 53% do ponad 93%</w:t>
      </w:r>
      <w:r w:rsidR="00CE0735">
        <w:t xml:space="preserve">. </w:t>
      </w:r>
    </w:p>
    <w:p w14:paraId="1012394C" w14:textId="77777777" w:rsidR="00CE0735" w:rsidRDefault="00CE0735" w:rsidP="00CE0735">
      <w:pPr>
        <w:keepNext/>
        <w:jc w:val="center"/>
      </w:pPr>
      <w:r>
        <w:rPr>
          <w:noProof/>
        </w:rPr>
        <w:drawing>
          <wp:inline distT="0" distB="0" distL="0" distR="0" wp14:anchorId="54887980" wp14:editId="59087452">
            <wp:extent cx="4760728" cy="5893392"/>
            <wp:effectExtent l="19050" t="19050" r="20955" b="12700"/>
            <wp:docPr id="469" name="Obraz 46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Obraz 469" descr="Obraz zawierający mapa&#10;&#10;Opis wygenerowany automatycznie"/>
                    <pic:cNvPicPr/>
                  </pic:nvPicPr>
                  <pic:blipFill>
                    <a:blip r:embed="rId59"/>
                    <a:stretch>
                      <a:fillRect/>
                    </a:stretch>
                  </pic:blipFill>
                  <pic:spPr>
                    <a:xfrm>
                      <a:off x="0" y="0"/>
                      <a:ext cx="4762644" cy="5895763"/>
                    </a:xfrm>
                    <a:prstGeom prst="rect">
                      <a:avLst/>
                    </a:prstGeom>
                    <a:ln>
                      <a:solidFill>
                        <a:schemeClr val="tx1"/>
                      </a:solidFill>
                    </a:ln>
                  </pic:spPr>
                </pic:pic>
              </a:graphicData>
            </a:graphic>
          </wp:inline>
        </w:drawing>
      </w:r>
    </w:p>
    <w:p w14:paraId="4900D89D" w14:textId="374EF44E" w:rsidR="004021EC" w:rsidRDefault="00CE0735" w:rsidP="002036D5">
      <w:pPr>
        <w:pStyle w:val="Legenda"/>
        <w:jc w:val="left"/>
      </w:pPr>
      <w:bookmarkStart w:id="41" w:name="_Toc74728484"/>
      <w:r>
        <w:t xml:space="preserve">Rysunek </w:t>
      </w:r>
      <w:fldSimple w:instr=" SEQ Rysunek \* ARABIC ">
        <w:r w:rsidR="00A26AD1">
          <w:rPr>
            <w:noProof/>
          </w:rPr>
          <w:t>23</w:t>
        </w:r>
      </w:fldSimple>
      <w:r>
        <w:t xml:space="preserve"> Poziom zakwaszenia gleb, źródło: </w:t>
      </w:r>
      <w:r w:rsidR="002036D5" w:rsidRPr="002036D5">
        <w:t>Program Ochrony Środowiska Dla Województwa Podkarpackiego na lata 2020 - 2023 z perspektywą do 2027 r</w:t>
      </w:r>
      <w:bookmarkEnd w:id="41"/>
    </w:p>
    <w:p w14:paraId="2CB7FA5B" w14:textId="3C227A6B" w:rsidR="004021EC" w:rsidRDefault="00E327CE" w:rsidP="004021EC">
      <w:r>
        <w:t>Na terenie powiatu przeworskiego w 2019 roku zebrano ogółem 17 154,54 ton odpadów komunalnych z czego 13 376,56 ton pochodziło z gospodarstw domowych, a 3 314,85 ton miało inne źródło (usługi komunalne, handel małego biznesu, biura i instytucje). Zaledwie 22% odpadów zbieranych jest w sposób selektywny. Maleje również udział czterech podstawowych frakcji odpadów selektywny (papier, szkło, tworzywa sztuczne, metale), który zmalał z 11,3% do 7,5% na przestrzeni ostatnich trzech lat. Szczegółową charakterystykę odpadów zebranych w sposób selektywny zestawiono w tabeli poniżej.</w:t>
      </w:r>
    </w:p>
    <w:p w14:paraId="20C40778" w14:textId="4CD48CA1" w:rsidR="00E327CE" w:rsidRDefault="00E327CE" w:rsidP="00E327CE">
      <w:pPr>
        <w:pStyle w:val="Legenda"/>
        <w:keepNext/>
      </w:pPr>
      <w:bookmarkStart w:id="42" w:name="_Toc74624042"/>
      <w:r>
        <w:t xml:space="preserve">Tabela </w:t>
      </w:r>
      <w:fldSimple w:instr=" SEQ Tabela \* ARABIC ">
        <w:r w:rsidR="00254F7F">
          <w:rPr>
            <w:noProof/>
          </w:rPr>
          <w:t>7</w:t>
        </w:r>
      </w:fldSimple>
      <w:r>
        <w:t xml:space="preserve"> </w:t>
      </w:r>
      <w:r w:rsidRPr="0005611E">
        <w:t>Rodzaj i masa odpadów zebranych selektywnie na terenie powiatu przeworskiego</w:t>
      </w:r>
      <w:r>
        <w:t xml:space="preserve"> [masa w t odpadów]</w:t>
      </w:r>
      <w:r w:rsidR="002036D5">
        <w:t xml:space="preserve">, </w:t>
      </w:r>
      <w:r w:rsidR="002036D5" w:rsidRPr="002036D5">
        <w:t>źródło: Bank Danych Lokalnych GUS</w:t>
      </w:r>
      <w:bookmarkEnd w:id="42"/>
    </w:p>
    <w:tbl>
      <w:tblPr>
        <w:tblStyle w:val="Siatkatabelijasna"/>
        <w:tblW w:w="8646"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4A0" w:firstRow="1" w:lastRow="0" w:firstColumn="1" w:lastColumn="0" w:noHBand="0" w:noVBand="1"/>
      </w:tblPr>
      <w:tblGrid>
        <w:gridCol w:w="4395"/>
        <w:gridCol w:w="1417"/>
        <w:gridCol w:w="1417"/>
        <w:gridCol w:w="1417"/>
      </w:tblGrid>
      <w:tr w:rsidR="00E327CE" w:rsidRPr="004755A8" w14:paraId="0CE641D5" w14:textId="77777777" w:rsidTr="006B18B3">
        <w:trPr>
          <w:trHeight w:val="624"/>
          <w:jc w:val="center"/>
        </w:trPr>
        <w:tc>
          <w:tcPr>
            <w:tcW w:w="4395" w:type="dxa"/>
            <w:shd w:val="clear" w:color="auto" w:fill="AADDF4" w:themeFill="accent4"/>
            <w:noWrap/>
            <w:vAlign w:val="center"/>
          </w:tcPr>
          <w:p w14:paraId="293B30F9" w14:textId="77777777" w:rsidR="00E327CE" w:rsidRPr="004755A8" w:rsidRDefault="00E327CE" w:rsidP="006B18B3">
            <w:pPr>
              <w:spacing w:line="240" w:lineRule="auto"/>
              <w:jc w:val="center"/>
              <w:rPr>
                <w:rFonts w:eastAsia="Times New Roman" w:cstheme="majorHAnsi"/>
                <w:b/>
                <w:bCs/>
                <w:lang w:eastAsia="pl-PL"/>
              </w:rPr>
            </w:pPr>
          </w:p>
        </w:tc>
        <w:tc>
          <w:tcPr>
            <w:tcW w:w="1417" w:type="dxa"/>
            <w:shd w:val="clear" w:color="auto" w:fill="AADDF4" w:themeFill="accent4"/>
            <w:noWrap/>
            <w:vAlign w:val="center"/>
          </w:tcPr>
          <w:p w14:paraId="5ED27DBF" w14:textId="77777777" w:rsidR="00E327CE" w:rsidRPr="004755A8" w:rsidRDefault="00E327CE" w:rsidP="006B18B3">
            <w:pPr>
              <w:spacing w:line="240" w:lineRule="auto"/>
              <w:jc w:val="center"/>
              <w:rPr>
                <w:rFonts w:eastAsia="Times New Roman" w:cstheme="majorHAnsi"/>
                <w:b/>
                <w:bCs/>
                <w:lang w:eastAsia="pl-PL"/>
              </w:rPr>
            </w:pPr>
            <w:r w:rsidRPr="004755A8">
              <w:rPr>
                <w:rFonts w:eastAsia="Times New Roman" w:cstheme="majorHAnsi"/>
                <w:b/>
                <w:bCs/>
                <w:lang w:eastAsia="pl-PL"/>
              </w:rPr>
              <w:t>2016</w:t>
            </w:r>
          </w:p>
        </w:tc>
        <w:tc>
          <w:tcPr>
            <w:tcW w:w="1417" w:type="dxa"/>
            <w:shd w:val="clear" w:color="auto" w:fill="AADDF4" w:themeFill="accent4"/>
            <w:noWrap/>
            <w:vAlign w:val="center"/>
          </w:tcPr>
          <w:p w14:paraId="4C2EF88E" w14:textId="77777777" w:rsidR="00E327CE" w:rsidRPr="004755A8" w:rsidRDefault="00E327CE" w:rsidP="006B18B3">
            <w:pPr>
              <w:spacing w:line="240" w:lineRule="auto"/>
              <w:jc w:val="center"/>
              <w:rPr>
                <w:rFonts w:eastAsia="Times New Roman" w:cstheme="majorHAnsi"/>
                <w:b/>
                <w:bCs/>
                <w:lang w:eastAsia="pl-PL"/>
              </w:rPr>
            </w:pPr>
            <w:r w:rsidRPr="004755A8">
              <w:rPr>
                <w:rFonts w:eastAsia="Times New Roman" w:cstheme="majorHAnsi"/>
                <w:b/>
                <w:bCs/>
                <w:lang w:eastAsia="pl-PL"/>
              </w:rPr>
              <w:t>2018</w:t>
            </w:r>
          </w:p>
        </w:tc>
        <w:tc>
          <w:tcPr>
            <w:tcW w:w="1417" w:type="dxa"/>
            <w:shd w:val="clear" w:color="auto" w:fill="AADDF4" w:themeFill="accent4"/>
            <w:noWrap/>
            <w:vAlign w:val="center"/>
          </w:tcPr>
          <w:p w14:paraId="41023634" w14:textId="77777777" w:rsidR="00E327CE" w:rsidRPr="004755A8" w:rsidRDefault="00E327CE" w:rsidP="006B18B3">
            <w:pPr>
              <w:spacing w:line="240" w:lineRule="auto"/>
              <w:jc w:val="center"/>
              <w:rPr>
                <w:rFonts w:eastAsia="Times New Roman" w:cstheme="majorHAnsi"/>
                <w:b/>
                <w:bCs/>
                <w:lang w:eastAsia="pl-PL"/>
              </w:rPr>
            </w:pPr>
            <w:r w:rsidRPr="004755A8">
              <w:rPr>
                <w:rFonts w:eastAsia="Times New Roman" w:cstheme="majorHAnsi"/>
                <w:b/>
                <w:bCs/>
                <w:lang w:eastAsia="pl-PL"/>
              </w:rPr>
              <w:t>2019</w:t>
            </w:r>
          </w:p>
        </w:tc>
      </w:tr>
      <w:tr w:rsidR="00E327CE" w:rsidRPr="004755A8" w14:paraId="471E5724" w14:textId="77777777" w:rsidTr="00E327CE">
        <w:trPr>
          <w:trHeight w:val="624"/>
          <w:jc w:val="center"/>
        </w:trPr>
        <w:tc>
          <w:tcPr>
            <w:tcW w:w="4395" w:type="dxa"/>
            <w:noWrap/>
            <w:vAlign w:val="center"/>
            <w:hideMark/>
          </w:tcPr>
          <w:p w14:paraId="78785327" w14:textId="1A1868E0" w:rsidR="00E327CE" w:rsidRPr="004755A8" w:rsidRDefault="00E327CE" w:rsidP="00E327CE">
            <w:pPr>
              <w:spacing w:line="240" w:lineRule="auto"/>
              <w:jc w:val="left"/>
              <w:rPr>
                <w:rFonts w:eastAsia="Times New Roman" w:cstheme="majorHAnsi"/>
                <w:lang w:eastAsia="pl-PL"/>
              </w:rPr>
            </w:pPr>
            <w:r w:rsidRPr="004755A8">
              <w:rPr>
                <w:rFonts w:eastAsia="Times New Roman" w:cstheme="majorHAnsi"/>
                <w:lang w:eastAsia="pl-PL"/>
              </w:rPr>
              <w:t>Odpady zebrane selektywnie (ogółem)</w:t>
            </w:r>
          </w:p>
        </w:tc>
        <w:tc>
          <w:tcPr>
            <w:tcW w:w="1417" w:type="dxa"/>
            <w:noWrap/>
            <w:vAlign w:val="center"/>
          </w:tcPr>
          <w:p w14:paraId="3B1B0A03" w14:textId="4F4E4336"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2 974,53</w:t>
            </w:r>
          </w:p>
        </w:tc>
        <w:tc>
          <w:tcPr>
            <w:tcW w:w="1417" w:type="dxa"/>
            <w:noWrap/>
            <w:vAlign w:val="center"/>
          </w:tcPr>
          <w:p w14:paraId="175BDEE6" w14:textId="08754503"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3 687,05</w:t>
            </w:r>
          </w:p>
        </w:tc>
        <w:tc>
          <w:tcPr>
            <w:tcW w:w="1417" w:type="dxa"/>
            <w:noWrap/>
            <w:vAlign w:val="center"/>
          </w:tcPr>
          <w:p w14:paraId="3A82CDCF" w14:textId="15E54821"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3 777,98</w:t>
            </w:r>
          </w:p>
        </w:tc>
      </w:tr>
      <w:tr w:rsidR="00E327CE" w:rsidRPr="004755A8" w14:paraId="39C6C8F6" w14:textId="77777777" w:rsidTr="00E327CE">
        <w:trPr>
          <w:trHeight w:val="624"/>
          <w:jc w:val="center"/>
        </w:trPr>
        <w:tc>
          <w:tcPr>
            <w:tcW w:w="4395" w:type="dxa"/>
            <w:noWrap/>
            <w:vAlign w:val="center"/>
          </w:tcPr>
          <w:p w14:paraId="5F00A29D" w14:textId="7E201733"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Papier i tektura</w:t>
            </w:r>
          </w:p>
        </w:tc>
        <w:tc>
          <w:tcPr>
            <w:tcW w:w="1417" w:type="dxa"/>
            <w:noWrap/>
            <w:vAlign w:val="center"/>
          </w:tcPr>
          <w:p w14:paraId="366B5B05" w14:textId="41E10230"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141,35</w:t>
            </w:r>
          </w:p>
        </w:tc>
        <w:tc>
          <w:tcPr>
            <w:tcW w:w="1417" w:type="dxa"/>
            <w:noWrap/>
            <w:vAlign w:val="center"/>
          </w:tcPr>
          <w:p w14:paraId="4F8F9D91" w14:textId="701DCB1E"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449,98</w:t>
            </w:r>
          </w:p>
        </w:tc>
        <w:tc>
          <w:tcPr>
            <w:tcW w:w="1417" w:type="dxa"/>
            <w:noWrap/>
            <w:vAlign w:val="center"/>
          </w:tcPr>
          <w:p w14:paraId="539C99D8" w14:textId="42063C61"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218,91</w:t>
            </w:r>
          </w:p>
        </w:tc>
      </w:tr>
      <w:tr w:rsidR="00E327CE" w:rsidRPr="004755A8" w14:paraId="69E8EAA1" w14:textId="77777777" w:rsidTr="00E327CE">
        <w:trPr>
          <w:trHeight w:val="624"/>
          <w:jc w:val="center"/>
        </w:trPr>
        <w:tc>
          <w:tcPr>
            <w:tcW w:w="4395" w:type="dxa"/>
            <w:noWrap/>
            <w:vAlign w:val="center"/>
          </w:tcPr>
          <w:p w14:paraId="61C4FA3B" w14:textId="23445D0D"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Szkło</w:t>
            </w:r>
          </w:p>
        </w:tc>
        <w:tc>
          <w:tcPr>
            <w:tcW w:w="1417" w:type="dxa"/>
            <w:noWrap/>
            <w:vAlign w:val="center"/>
          </w:tcPr>
          <w:p w14:paraId="5CC08419" w14:textId="31F99519"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813,33</w:t>
            </w:r>
          </w:p>
        </w:tc>
        <w:tc>
          <w:tcPr>
            <w:tcW w:w="1417" w:type="dxa"/>
            <w:noWrap/>
            <w:vAlign w:val="center"/>
          </w:tcPr>
          <w:p w14:paraId="60989BAE" w14:textId="4ED9B9EC"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804,20</w:t>
            </w:r>
          </w:p>
        </w:tc>
        <w:tc>
          <w:tcPr>
            <w:tcW w:w="1417" w:type="dxa"/>
            <w:noWrap/>
            <w:vAlign w:val="center"/>
          </w:tcPr>
          <w:p w14:paraId="599951EE" w14:textId="11BE6469"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1 005,42</w:t>
            </w:r>
          </w:p>
        </w:tc>
      </w:tr>
      <w:tr w:rsidR="00E327CE" w:rsidRPr="004755A8" w14:paraId="4167E53D" w14:textId="77777777" w:rsidTr="00E327CE">
        <w:trPr>
          <w:trHeight w:val="624"/>
          <w:jc w:val="center"/>
        </w:trPr>
        <w:tc>
          <w:tcPr>
            <w:tcW w:w="4395" w:type="dxa"/>
            <w:noWrap/>
            <w:vAlign w:val="center"/>
          </w:tcPr>
          <w:p w14:paraId="53391E12" w14:textId="7A810AE0"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Tworzywa sztuczne</w:t>
            </w:r>
          </w:p>
        </w:tc>
        <w:tc>
          <w:tcPr>
            <w:tcW w:w="1417" w:type="dxa"/>
            <w:noWrap/>
            <w:vAlign w:val="center"/>
          </w:tcPr>
          <w:p w14:paraId="51436FE8" w14:textId="2D3817C8"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607,75</w:t>
            </w:r>
          </w:p>
        </w:tc>
        <w:tc>
          <w:tcPr>
            <w:tcW w:w="1417" w:type="dxa"/>
            <w:noWrap/>
            <w:vAlign w:val="center"/>
          </w:tcPr>
          <w:p w14:paraId="2329002F" w14:textId="5BF5252D"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196,29</w:t>
            </w:r>
          </w:p>
        </w:tc>
        <w:tc>
          <w:tcPr>
            <w:tcW w:w="1417" w:type="dxa"/>
            <w:noWrap/>
            <w:vAlign w:val="center"/>
          </w:tcPr>
          <w:p w14:paraId="76F8C9F0" w14:textId="66A02129"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34,65</w:t>
            </w:r>
          </w:p>
        </w:tc>
      </w:tr>
      <w:tr w:rsidR="00E327CE" w:rsidRPr="004755A8" w14:paraId="38EFA67C" w14:textId="77777777" w:rsidTr="00E327CE">
        <w:trPr>
          <w:trHeight w:val="624"/>
          <w:jc w:val="center"/>
        </w:trPr>
        <w:tc>
          <w:tcPr>
            <w:tcW w:w="4395" w:type="dxa"/>
            <w:noWrap/>
            <w:vAlign w:val="center"/>
          </w:tcPr>
          <w:p w14:paraId="16814E93" w14:textId="0B385BE8"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Metale</w:t>
            </w:r>
          </w:p>
        </w:tc>
        <w:tc>
          <w:tcPr>
            <w:tcW w:w="1417" w:type="dxa"/>
            <w:noWrap/>
            <w:vAlign w:val="center"/>
          </w:tcPr>
          <w:p w14:paraId="79B02DF2" w14:textId="68BBB22D"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51,85</w:t>
            </w:r>
          </w:p>
        </w:tc>
        <w:tc>
          <w:tcPr>
            <w:tcW w:w="1417" w:type="dxa"/>
            <w:noWrap/>
            <w:vAlign w:val="center"/>
          </w:tcPr>
          <w:p w14:paraId="76DFA73B" w14:textId="03AF59CB"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44,50</w:t>
            </w:r>
          </w:p>
        </w:tc>
        <w:tc>
          <w:tcPr>
            <w:tcW w:w="1417" w:type="dxa"/>
            <w:noWrap/>
            <w:vAlign w:val="center"/>
          </w:tcPr>
          <w:p w14:paraId="7D1F6842" w14:textId="7914745E"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30,94</w:t>
            </w:r>
          </w:p>
        </w:tc>
      </w:tr>
      <w:tr w:rsidR="00E327CE" w:rsidRPr="004755A8" w14:paraId="67621546" w14:textId="77777777" w:rsidTr="00E327CE">
        <w:trPr>
          <w:trHeight w:val="624"/>
          <w:jc w:val="center"/>
        </w:trPr>
        <w:tc>
          <w:tcPr>
            <w:tcW w:w="4395" w:type="dxa"/>
            <w:noWrap/>
            <w:vAlign w:val="center"/>
          </w:tcPr>
          <w:p w14:paraId="7201CADB" w14:textId="05B7EE9D"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Tekstylia</w:t>
            </w:r>
          </w:p>
        </w:tc>
        <w:tc>
          <w:tcPr>
            <w:tcW w:w="1417" w:type="dxa"/>
            <w:noWrap/>
            <w:vAlign w:val="center"/>
          </w:tcPr>
          <w:p w14:paraId="49D0180A" w14:textId="426AEB30"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1,11</w:t>
            </w:r>
          </w:p>
        </w:tc>
        <w:tc>
          <w:tcPr>
            <w:tcW w:w="1417" w:type="dxa"/>
            <w:noWrap/>
            <w:vAlign w:val="center"/>
          </w:tcPr>
          <w:p w14:paraId="4F370170" w14:textId="1ACD6509"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0,00</w:t>
            </w:r>
          </w:p>
        </w:tc>
        <w:tc>
          <w:tcPr>
            <w:tcW w:w="1417" w:type="dxa"/>
            <w:noWrap/>
            <w:vAlign w:val="center"/>
          </w:tcPr>
          <w:p w14:paraId="0C3EFC4F" w14:textId="54A9C084"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0,00</w:t>
            </w:r>
          </w:p>
        </w:tc>
      </w:tr>
      <w:tr w:rsidR="00E327CE" w:rsidRPr="004755A8" w14:paraId="363E65CA" w14:textId="77777777" w:rsidTr="00E327CE">
        <w:trPr>
          <w:trHeight w:val="624"/>
          <w:jc w:val="center"/>
        </w:trPr>
        <w:tc>
          <w:tcPr>
            <w:tcW w:w="4395" w:type="dxa"/>
            <w:noWrap/>
            <w:vAlign w:val="center"/>
          </w:tcPr>
          <w:p w14:paraId="38D70F92" w14:textId="178C5EDE"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Odpady niebezpieczne</w:t>
            </w:r>
          </w:p>
        </w:tc>
        <w:tc>
          <w:tcPr>
            <w:tcW w:w="1417" w:type="dxa"/>
            <w:noWrap/>
            <w:vAlign w:val="center"/>
          </w:tcPr>
          <w:p w14:paraId="2D7D3885" w14:textId="79001DE4"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1,72</w:t>
            </w:r>
          </w:p>
        </w:tc>
        <w:tc>
          <w:tcPr>
            <w:tcW w:w="1417" w:type="dxa"/>
            <w:noWrap/>
            <w:vAlign w:val="center"/>
          </w:tcPr>
          <w:p w14:paraId="37EE100C" w14:textId="1487B5AF"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2,67</w:t>
            </w:r>
          </w:p>
        </w:tc>
        <w:tc>
          <w:tcPr>
            <w:tcW w:w="1417" w:type="dxa"/>
            <w:noWrap/>
            <w:vAlign w:val="center"/>
          </w:tcPr>
          <w:p w14:paraId="42EA6C02" w14:textId="3551A5CF"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0,34</w:t>
            </w:r>
          </w:p>
        </w:tc>
      </w:tr>
      <w:tr w:rsidR="00E327CE" w:rsidRPr="004755A8" w14:paraId="5E3AEE38" w14:textId="77777777" w:rsidTr="00E327CE">
        <w:trPr>
          <w:trHeight w:val="624"/>
          <w:jc w:val="center"/>
        </w:trPr>
        <w:tc>
          <w:tcPr>
            <w:tcW w:w="4395" w:type="dxa"/>
            <w:noWrap/>
            <w:vAlign w:val="center"/>
          </w:tcPr>
          <w:p w14:paraId="12D3C0CA" w14:textId="334DBA3C" w:rsidR="00E327CE" w:rsidRPr="004755A8" w:rsidRDefault="00E327CE" w:rsidP="00E327CE">
            <w:pPr>
              <w:spacing w:line="240" w:lineRule="auto"/>
              <w:jc w:val="left"/>
              <w:rPr>
                <w:rFonts w:eastAsia="Times New Roman" w:cstheme="majorHAnsi"/>
                <w:lang w:eastAsia="pl-PL"/>
              </w:rPr>
            </w:pPr>
            <w:r>
              <w:rPr>
                <w:rFonts w:eastAsia="Times New Roman" w:cstheme="majorHAnsi"/>
                <w:lang w:eastAsia="pl-PL"/>
              </w:rPr>
              <w:t>Zużyty sprzęt elektryczny i elektroniczny</w:t>
            </w:r>
          </w:p>
        </w:tc>
        <w:tc>
          <w:tcPr>
            <w:tcW w:w="1417" w:type="dxa"/>
            <w:noWrap/>
            <w:vAlign w:val="center"/>
          </w:tcPr>
          <w:p w14:paraId="6097C705" w14:textId="6099586C"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65,91</w:t>
            </w:r>
          </w:p>
        </w:tc>
        <w:tc>
          <w:tcPr>
            <w:tcW w:w="1417" w:type="dxa"/>
            <w:noWrap/>
            <w:vAlign w:val="center"/>
          </w:tcPr>
          <w:p w14:paraId="39BAE927" w14:textId="75E203C5"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48,78</w:t>
            </w:r>
          </w:p>
        </w:tc>
        <w:tc>
          <w:tcPr>
            <w:tcW w:w="1417" w:type="dxa"/>
            <w:noWrap/>
            <w:vAlign w:val="center"/>
          </w:tcPr>
          <w:p w14:paraId="528F4AF1" w14:textId="7AB782EA" w:rsidR="00E327CE" w:rsidRPr="004755A8"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91,15</w:t>
            </w:r>
          </w:p>
        </w:tc>
      </w:tr>
      <w:tr w:rsidR="00E327CE" w:rsidRPr="004755A8" w14:paraId="5043BAD4" w14:textId="77777777" w:rsidTr="00E327CE">
        <w:trPr>
          <w:trHeight w:val="624"/>
          <w:jc w:val="center"/>
        </w:trPr>
        <w:tc>
          <w:tcPr>
            <w:tcW w:w="4395" w:type="dxa"/>
            <w:noWrap/>
            <w:vAlign w:val="center"/>
          </w:tcPr>
          <w:p w14:paraId="22A1F36E" w14:textId="446C5513" w:rsidR="00E327CE" w:rsidRDefault="00E327CE" w:rsidP="00E327CE">
            <w:pPr>
              <w:spacing w:line="240" w:lineRule="auto"/>
              <w:jc w:val="left"/>
              <w:rPr>
                <w:rFonts w:eastAsia="Times New Roman" w:cstheme="majorHAnsi"/>
                <w:lang w:eastAsia="pl-PL"/>
              </w:rPr>
            </w:pPr>
            <w:r>
              <w:rPr>
                <w:rFonts w:eastAsia="Times New Roman" w:cstheme="majorHAnsi"/>
                <w:lang w:eastAsia="pl-PL"/>
              </w:rPr>
              <w:t>Odpady wielkogabarytowe</w:t>
            </w:r>
          </w:p>
        </w:tc>
        <w:tc>
          <w:tcPr>
            <w:tcW w:w="1417" w:type="dxa"/>
            <w:noWrap/>
            <w:vAlign w:val="center"/>
          </w:tcPr>
          <w:p w14:paraId="3A0487D2" w14:textId="62053A1A"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379,83</w:t>
            </w:r>
          </w:p>
        </w:tc>
        <w:tc>
          <w:tcPr>
            <w:tcW w:w="1417" w:type="dxa"/>
            <w:noWrap/>
            <w:vAlign w:val="center"/>
          </w:tcPr>
          <w:p w14:paraId="5ADB5A5B" w14:textId="7D92F0AD"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523,51</w:t>
            </w:r>
          </w:p>
        </w:tc>
        <w:tc>
          <w:tcPr>
            <w:tcW w:w="1417" w:type="dxa"/>
            <w:noWrap/>
            <w:vAlign w:val="center"/>
          </w:tcPr>
          <w:p w14:paraId="2C263172" w14:textId="09281902"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615,28</w:t>
            </w:r>
          </w:p>
        </w:tc>
      </w:tr>
      <w:tr w:rsidR="00E327CE" w:rsidRPr="004755A8" w14:paraId="78C98EEA" w14:textId="77777777" w:rsidTr="00E327CE">
        <w:trPr>
          <w:trHeight w:val="624"/>
          <w:jc w:val="center"/>
        </w:trPr>
        <w:tc>
          <w:tcPr>
            <w:tcW w:w="4395" w:type="dxa"/>
            <w:noWrap/>
            <w:vAlign w:val="center"/>
          </w:tcPr>
          <w:p w14:paraId="30CF277F" w14:textId="7E35EC3E" w:rsidR="00E327CE" w:rsidRDefault="00E327CE" w:rsidP="00E327CE">
            <w:pPr>
              <w:spacing w:line="240" w:lineRule="auto"/>
              <w:jc w:val="left"/>
              <w:rPr>
                <w:rFonts w:eastAsia="Times New Roman" w:cstheme="majorHAnsi"/>
                <w:lang w:eastAsia="pl-PL"/>
              </w:rPr>
            </w:pPr>
            <w:r>
              <w:rPr>
                <w:rFonts w:eastAsia="Times New Roman" w:cstheme="majorHAnsi"/>
                <w:lang w:eastAsia="pl-PL"/>
              </w:rPr>
              <w:t>Odpady biodegradowalne</w:t>
            </w:r>
          </w:p>
        </w:tc>
        <w:tc>
          <w:tcPr>
            <w:tcW w:w="1417" w:type="dxa"/>
            <w:noWrap/>
            <w:vAlign w:val="center"/>
          </w:tcPr>
          <w:p w14:paraId="162B0DE1" w14:textId="041AA39B"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409,22</w:t>
            </w:r>
          </w:p>
        </w:tc>
        <w:tc>
          <w:tcPr>
            <w:tcW w:w="1417" w:type="dxa"/>
            <w:noWrap/>
            <w:vAlign w:val="center"/>
          </w:tcPr>
          <w:p w14:paraId="0CC022F2" w14:textId="0D032FBA"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426,86</w:t>
            </w:r>
          </w:p>
        </w:tc>
        <w:tc>
          <w:tcPr>
            <w:tcW w:w="1417" w:type="dxa"/>
            <w:noWrap/>
            <w:vAlign w:val="center"/>
          </w:tcPr>
          <w:p w14:paraId="420945DA" w14:textId="4E4AB1CF"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267,60</w:t>
            </w:r>
          </w:p>
        </w:tc>
      </w:tr>
      <w:tr w:rsidR="00E327CE" w:rsidRPr="004755A8" w14:paraId="67B26CAE" w14:textId="77777777" w:rsidTr="00E327CE">
        <w:trPr>
          <w:trHeight w:val="624"/>
          <w:jc w:val="center"/>
        </w:trPr>
        <w:tc>
          <w:tcPr>
            <w:tcW w:w="4395" w:type="dxa"/>
            <w:noWrap/>
            <w:vAlign w:val="center"/>
          </w:tcPr>
          <w:p w14:paraId="14A5F828" w14:textId="503F7685" w:rsidR="00E327CE" w:rsidRDefault="00E327CE" w:rsidP="00E327CE">
            <w:pPr>
              <w:spacing w:line="240" w:lineRule="auto"/>
              <w:jc w:val="left"/>
              <w:rPr>
                <w:rFonts w:eastAsia="Times New Roman" w:cstheme="majorHAnsi"/>
                <w:lang w:eastAsia="pl-PL"/>
              </w:rPr>
            </w:pPr>
            <w:r>
              <w:rPr>
                <w:rFonts w:eastAsia="Times New Roman" w:cstheme="majorHAnsi"/>
                <w:lang w:eastAsia="pl-PL"/>
              </w:rPr>
              <w:t>Zmieszane odpady opakowane</w:t>
            </w:r>
          </w:p>
        </w:tc>
        <w:tc>
          <w:tcPr>
            <w:tcW w:w="1417" w:type="dxa"/>
            <w:noWrap/>
            <w:vAlign w:val="center"/>
          </w:tcPr>
          <w:p w14:paraId="3E2DDB64" w14:textId="1928C39E"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468,30</w:t>
            </w:r>
          </w:p>
        </w:tc>
        <w:tc>
          <w:tcPr>
            <w:tcW w:w="1417" w:type="dxa"/>
            <w:noWrap/>
            <w:vAlign w:val="center"/>
          </w:tcPr>
          <w:p w14:paraId="00466266" w14:textId="4BE5474F"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1 090,33</w:t>
            </w:r>
          </w:p>
        </w:tc>
        <w:tc>
          <w:tcPr>
            <w:tcW w:w="1417" w:type="dxa"/>
            <w:noWrap/>
            <w:vAlign w:val="center"/>
          </w:tcPr>
          <w:p w14:paraId="27399914" w14:textId="35ED8368"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1 395,94</w:t>
            </w:r>
          </w:p>
        </w:tc>
      </w:tr>
      <w:tr w:rsidR="00E327CE" w:rsidRPr="004755A8" w14:paraId="31B6C29D" w14:textId="77777777" w:rsidTr="00E327CE">
        <w:trPr>
          <w:trHeight w:val="624"/>
          <w:jc w:val="center"/>
        </w:trPr>
        <w:tc>
          <w:tcPr>
            <w:tcW w:w="4395" w:type="dxa"/>
            <w:noWrap/>
            <w:vAlign w:val="center"/>
          </w:tcPr>
          <w:p w14:paraId="0C3C4631" w14:textId="428DE462" w:rsidR="00E327CE" w:rsidRDefault="00E327CE" w:rsidP="00E327CE">
            <w:pPr>
              <w:spacing w:line="240" w:lineRule="auto"/>
              <w:jc w:val="left"/>
              <w:rPr>
                <w:rFonts w:eastAsia="Times New Roman" w:cstheme="majorHAnsi"/>
                <w:lang w:eastAsia="pl-PL"/>
              </w:rPr>
            </w:pPr>
            <w:r>
              <w:rPr>
                <w:rFonts w:eastAsia="Times New Roman" w:cstheme="majorHAnsi"/>
                <w:lang w:eastAsia="pl-PL"/>
              </w:rPr>
              <w:t>Pozostałe</w:t>
            </w:r>
          </w:p>
        </w:tc>
        <w:tc>
          <w:tcPr>
            <w:tcW w:w="1417" w:type="dxa"/>
            <w:noWrap/>
            <w:vAlign w:val="center"/>
          </w:tcPr>
          <w:p w14:paraId="7F5D7F6B" w14:textId="26890D82"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34,16</w:t>
            </w:r>
          </w:p>
        </w:tc>
        <w:tc>
          <w:tcPr>
            <w:tcW w:w="1417" w:type="dxa"/>
            <w:noWrap/>
            <w:vAlign w:val="center"/>
          </w:tcPr>
          <w:p w14:paraId="40EE1FDC" w14:textId="72D80213"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99,93</w:t>
            </w:r>
          </w:p>
        </w:tc>
        <w:tc>
          <w:tcPr>
            <w:tcW w:w="1417" w:type="dxa"/>
            <w:noWrap/>
            <w:vAlign w:val="center"/>
          </w:tcPr>
          <w:p w14:paraId="0A491BA8" w14:textId="63D4888A" w:rsidR="00E327CE" w:rsidRPr="00E327CE" w:rsidRDefault="00E327CE" w:rsidP="00E327CE">
            <w:pPr>
              <w:spacing w:line="240" w:lineRule="auto"/>
              <w:jc w:val="center"/>
              <w:rPr>
                <w:rFonts w:ascii="Calibri Light" w:eastAsia="Times New Roman" w:hAnsi="Calibri Light" w:cs="Calibri Light"/>
                <w:lang w:eastAsia="pl-PL"/>
              </w:rPr>
            </w:pPr>
            <w:r w:rsidRPr="00E327CE">
              <w:rPr>
                <w:rFonts w:ascii="Calibri Light" w:hAnsi="Calibri Light" w:cs="Calibri Light"/>
              </w:rPr>
              <w:t>117,75</w:t>
            </w:r>
          </w:p>
        </w:tc>
      </w:tr>
    </w:tbl>
    <w:p w14:paraId="11BF23A1" w14:textId="6CC69946" w:rsidR="00E327CE" w:rsidRDefault="00E327CE" w:rsidP="004021EC"/>
    <w:p w14:paraId="19F2FEB4" w14:textId="6FA6C813" w:rsidR="00E327CE" w:rsidRDefault="00E327CE" w:rsidP="004021EC">
      <w:r>
        <w:t>Masa zbieranych odpadów selektywnych rośnie, jednak wolniej niż odpady zbierane ogółem, oraz odpady generowane na jednego mieszkańca</w:t>
      </w:r>
      <w:r w:rsidR="008F6AC9">
        <w:t>, co oznacza, że konieczna jest praca nad dalszym usprawnianiem systemu odbioru i gospodarki odpadami. Szczegółowe dane przedstawiono w tabeli</w:t>
      </w:r>
      <w:r w:rsidR="00F2746C">
        <w:t>.</w:t>
      </w:r>
    </w:p>
    <w:p w14:paraId="1D8AF2A7" w14:textId="768BADCE" w:rsidR="00E327CE" w:rsidRDefault="00E327CE" w:rsidP="004021EC"/>
    <w:p w14:paraId="442C8588" w14:textId="460D250C" w:rsidR="004755A8" w:rsidRDefault="004755A8" w:rsidP="004755A8">
      <w:pPr>
        <w:pStyle w:val="Legenda"/>
        <w:keepNext/>
      </w:pPr>
      <w:bookmarkStart w:id="43" w:name="_Toc74624043"/>
      <w:r>
        <w:t xml:space="preserve">Tabela </w:t>
      </w:r>
      <w:fldSimple w:instr=" SEQ Tabela \* ARABIC ">
        <w:r w:rsidR="00254F7F">
          <w:rPr>
            <w:noProof/>
          </w:rPr>
          <w:t>8</w:t>
        </w:r>
      </w:fldSimple>
      <w:r>
        <w:t xml:space="preserve"> </w:t>
      </w:r>
      <w:r w:rsidRPr="00E95B26">
        <w:t xml:space="preserve">Stan gospodarki odpadami - </w:t>
      </w:r>
      <w:r>
        <w:t xml:space="preserve">dane </w:t>
      </w:r>
      <w:r w:rsidRPr="00E95B26">
        <w:t>statysty</w:t>
      </w:r>
      <w:r>
        <w:t>czne</w:t>
      </w:r>
      <w:r w:rsidR="002036D5">
        <w:t xml:space="preserve">, </w:t>
      </w:r>
      <w:r w:rsidR="002036D5" w:rsidRPr="002036D5">
        <w:t>źródło: Bank Danych Lokalnych GUS</w:t>
      </w:r>
      <w:bookmarkEnd w:id="43"/>
    </w:p>
    <w:tbl>
      <w:tblPr>
        <w:tblStyle w:val="Siatkatabelijasna"/>
        <w:tblW w:w="8646"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4A0" w:firstRow="1" w:lastRow="0" w:firstColumn="1" w:lastColumn="0" w:noHBand="0" w:noVBand="1"/>
      </w:tblPr>
      <w:tblGrid>
        <w:gridCol w:w="4395"/>
        <w:gridCol w:w="1417"/>
        <w:gridCol w:w="1417"/>
        <w:gridCol w:w="1417"/>
      </w:tblGrid>
      <w:tr w:rsidR="004755A8" w:rsidRPr="004755A8" w14:paraId="3E710AD4" w14:textId="77777777" w:rsidTr="004755A8">
        <w:trPr>
          <w:trHeight w:val="624"/>
          <w:jc w:val="center"/>
        </w:trPr>
        <w:tc>
          <w:tcPr>
            <w:tcW w:w="4395" w:type="dxa"/>
            <w:shd w:val="clear" w:color="auto" w:fill="AADDF4" w:themeFill="accent4"/>
            <w:noWrap/>
            <w:vAlign w:val="center"/>
          </w:tcPr>
          <w:p w14:paraId="6F115CEF" w14:textId="77777777" w:rsidR="004755A8" w:rsidRPr="004755A8" w:rsidRDefault="004755A8" w:rsidP="004755A8">
            <w:pPr>
              <w:spacing w:line="240" w:lineRule="auto"/>
              <w:jc w:val="center"/>
              <w:rPr>
                <w:rFonts w:eastAsia="Times New Roman" w:cstheme="majorHAnsi"/>
                <w:b/>
                <w:bCs/>
                <w:lang w:eastAsia="pl-PL"/>
              </w:rPr>
            </w:pPr>
          </w:p>
        </w:tc>
        <w:tc>
          <w:tcPr>
            <w:tcW w:w="1417" w:type="dxa"/>
            <w:shd w:val="clear" w:color="auto" w:fill="AADDF4" w:themeFill="accent4"/>
            <w:noWrap/>
            <w:vAlign w:val="center"/>
          </w:tcPr>
          <w:p w14:paraId="11C61100" w14:textId="42728DF5" w:rsidR="004755A8" w:rsidRPr="004755A8" w:rsidRDefault="004755A8" w:rsidP="004755A8">
            <w:pPr>
              <w:spacing w:line="240" w:lineRule="auto"/>
              <w:jc w:val="center"/>
              <w:rPr>
                <w:rFonts w:eastAsia="Times New Roman" w:cstheme="majorHAnsi"/>
                <w:b/>
                <w:bCs/>
                <w:lang w:eastAsia="pl-PL"/>
              </w:rPr>
            </w:pPr>
            <w:r w:rsidRPr="004755A8">
              <w:rPr>
                <w:rFonts w:eastAsia="Times New Roman" w:cstheme="majorHAnsi"/>
                <w:b/>
                <w:bCs/>
                <w:lang w:eastAsia="pl-PL"/>
              </w:rPr>
              <w:t>2016</w:t>
            </w:r>
          </w:p>
        </w:tc>
        <w:tc>
          <w:tcPr>
            <w:tcW w:w="1417" w:type="dxa"/>
            <w:shd w:val="clear" w:color="auto" w:fill="AADDF4" w:themeFill="accent4"/>
            <w:noWrap/>
            <w:vAlign w:val="center"/>
          </w:tcPr>
          <w:p w14:paraId="7686F0CF" w14:textId="7A4DF41F" w:rsidR="004755A8" w:rsidRPr="004755A8" w:rsidRDefault="004755A8" w:rsidP="004755A8">
            <w:pPr>
              <w:spacing w:line="240" w:lineRule="auto"/>
              <w:jc w:val="center"/>
              <w:rPr>
                <w:rFonts w:eastAsia="Times New Roman" w:cstheme="majorHAnsi"/>
                <w:b/>
                <w:bCs/>
                <w:lang w:eastAsia="pl-PL"/>
              </w:rPr>
            </w:pPr>
            <w:r w:rsidRPr="004755A8">
              <w:rPr>
                <w:rFonts w:eastAsia="Times New Roman" w:cstheme="majorHAnsi"/>
                <w:b/>
                <w:bCs/>
                <w:lang w:eastAsia="pl-PL"/>
              </w:rPr>
              <w:t>2018</w:t>
            </w:r>
          </w:p>
        </w:tc>
        <w:tc>
          <w:tcPr>
            <w:tcW w:w="1417" w:type="dxa"/>
            <w:shd w:val="clear" w:color="auto" w:fill="AADDF4" w:themeFill="accent4"/>
            <w:noWrap/>
            <w:vAlign w:val="center"/>
          </w:tcPr>
          <w:p w14:paraId="31D11DCD" w14:textId="3118B3B6" w:rsidR="004755A8" w:rsidRPr="004755A8" w:rsidRDefault="004755A8" w:rsidP="004755A8">
            <w:pPr>
              <w:spacing w:line="240" w:lineRule="auto"/>
              <w:jc w:val="center"/>
              <w:rPr>
                <w:rFonts w:eastAsia="Times New Roman" w:cstheme="majorHAnsi"/>
                <w:b/>
                <w:bCs/>
                <w:lang w:eastAsia="pl-PL"/>
              </w:rPr>
            </w:pPr>
            <w:r w:rsidRPr="004755A8">
              <w:rPr>
                <w:rFonts w:eastAsia="Times New Roman" w:cstheme="majorHAnsi"/>
                <w:b/>
                <w:bCs/>
                <w:lang w:eastAsia="pl-PL"/>
              </w:rPr>
              <w:t>2019</w:t>
            </w:r>
          </w:p>
        </w:tc>
      </w:tr>
      <w:tr w:rsidR="004755A8" w:rsidRPr="004755A8" w14:paraId="1E536E73" w14:textId="77777777" w:rsidTr="004755A8">
        <w:trPr>
          <w:trHeight w:val="624"/>
          <w:jc w:val="center"/>
        </w:trPr>
        <w:tc>
          <w:tcPr>
            <w:tcW w:w="4395" w:type="dxa"/>
            <w:noWrap/>
            <w:vAlign w:val="center"/>
            <w:hideMark/>
          </w:tcPr>
          <w:p w14:paraId="61ABDA45" w14:textId="606E6069" w:rsidR="004755A8" w:rsidRPr="004755A8" w:rsidRDefault="004755A8" w:rsidP="004755A8">
            <w:pPr>
              <w:spacing w:line="240" w:lineRule="auto"/>
              <w:jc w:val="left"/>
              <w:rPr>
                <w:rFonts w:eastAsia="Times New Roman" w:cstheme="majorHAnsi"/>
                <w:lang w:eastAsia="pl-PL"/>
              </w:rPr>
            </w:pPr>
            <w:r w:rsidRPr="004755A8">
              <w:rPr>
                <w:rFonts w:eastAsia="Times New Roman" w:cstheme="majorHAnsi"/>
                <w:lang w:eastAsia="pl-PL"/>
              </w:rPr>
              <w:t>Odpady zebrane selektywnie w relacji do ogółu odpadów (ogółem)</w:t>
            </w:r>
          </w:p>
        </w:tc>
        <w:tc>
          <w:tcPr>
            <w:tcW w:w="1417" w:type="dxa"/>
            <w:noWrap/>
            <w:vAlign w:val="center"/>
            <w:hideMark/>
          </w:tcPr>
          <w:p w14:paraId="5CC8D44C" w14:textId="11FD5B80"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20,8 %</w:t>
            </w:r>
          </w:p>
        </w:tc>
        <w:tc>
          <w:tcPr>
            <w:tcW w:w="1417" w:type="dxa"/>
            <w:noWrap/>
            <w:vAlign w:val="center"/>
            <w:hideMark/>
          </w:tcPr>
          <w:p w14:paraId="1F853F34" w14:textId="06CF0D16"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23,3 %</w:t>
            </w:r>
          </w:p>
        </w:tc>
        <w:tc>
          <w:tcPr>
            <w:tcW w:w="1417" w:type="dxa"/>
            <w:noWrap/>
            <w:vAlign w:val="center"/>
            <w:hideMark/>
          </w:tcPr>
          <w:p w14:paraId="55D66E54" w14:textId="379C6925"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22,0 %</w:t>
            </w:r>
          </w:p>
        </w:tc>
      </w:tr>
      <w:tr w:rsidR="004755A8" w:rsidRPr="004755A8" w14:paraId="65906DE0" w14:textId="77777777" w:rsidTr="004755A8">
        <w:trPr>
          <w:trHeight w:val="624"/>
          <w:jc w:val="center"/>
        </w:trPr>
        <w:tc>
          <w:tcPr>
            <w:tcW w:w="4395" w:type="dxa"/>
            <w:noWrap/>
            <w:vAlign w:val="center"/>
            <w:hideMark/>
          </w:tcPr>
          <w:p w14:paraId="3391241A" w14:textId="16A3BCEC" w:rsidR="004755A8" w:rsidRPr="004755A8" w:rsidRDefault="004755A8" w:rsidP="004755A8">
            <w:pPr>
              <w:spacing w:line="240" w:lineRule="auto"/>
              <w:jc w:val="left"/>
              <w:rPr>
                <w:rFonts w:eastAsia="Times New Roman" w:cstheme="majorHAnsi"/>
                <w:lang w:eastAsia="pl-PL"/>
              </w:rPr>
            </w:pPr>
            <w:r w:rsidRPr="004755A8">
              <w:rPr>
                <w:rFonts w:eastAsia="Times New Roman" w:cstheme="majorHAnsi"/>
                <w:lang w:eastAsia="pl-PL"/>
              </w:rPr>
              <w:t>Odpady zebrane selektywnie w relacji do ogółu odpadów (frakcje zbierane selektywnie)</w:t>
            </w:r>
          </w:p>
        </w:tc>
        <w:tc>
          <w:tcPr>
            <w:tcW w:w="1417" w:type="dxa"/>
            <w:noWrap/>
            <w:vAlign w:val="center"/>
            <w:hideMark/>
          </w:tcPr>
          <w:p w14:paraId="6D9A62FB" w14:textId="42AFF3D6"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11,3 %</w:t>
            </w:r>
          </w:p>
        </w:tc>
        <w:tc>
          <w:tcPr>
            <w:tcW w:w="1417" w:type="dxa"/>
            <w:noWrap/>
            <w:vAlign w:val="center"/>
            <w:hideMark/>
          </w:tcPr>
          <w:p w14:paraId="56D430F1" w14:textId="359587C9"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9,4 %</w:t>
            </w:r>
          </w:p>
        </w:tc>
        <w:tc>
          <w:tcPr>
            <w:tcW w:w="1417" w:type="dxa"/>
            <w:noWrap/>
            <w:vAlign w:val="center"/>
            <w:hideMark/>
          </w:tcPr>
          <w:p w14:paraId="25666DD6" w14:textId="274E2FDD"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7,5 %</w:t>
            </w:r>
          </w:p>
        </w:tc>
      </w:tr>
      <w:tr w:rsidR="004755A8" w:rsidRPr="004755A8" w14:paraId="24E90BAB" w14:textId="77777777" w:rsidTr="004755A8">
        <w:trPr>
          <w:trHeight w:val="624"/>
          <w:jc w:val="center"/>
        </w:trPr>
        <w:tc>
          <w:tcPr>
            <w:tcW w:w="4395" w:type="dxa"/>
            <w:noWrap/>
            <w:vAlign w:val="center"/>
            <w:hideMark/>
          </w:tcPr>
          <w:p w14:paraId="70D420FC" w14:textId="51C12A0F" w:rsidR="004755A8" w:rsidRPr="004755A8" w:rsidRDefault="004755A8" w:rsidP="004755A8">
            <w:pPr>
              <w:spacing w:line="240" w:lineRule="auto"/>
              <w:jc w:val="left"/>
              <w:rPr>
                <w:rFonts w:eastAsia="Times New Roman" w:cstheme="majorHAnsi"/>
                <w:lang w:eastAsia="pl-PL"/>
              </w:rPr>
            </w:pPr>
            <w:r w:rsidRPr="004755A8">
              <w:rPr>
                <w:rFonts w:eastAsia="Times New Roman" w:cstheme="majorHAnsi"/>
                <w:lang w:eastAsia="pl-PL"/>
              </w:rPr>
              <w:t>Odpady zebrane w ciągu roku (ogółem)</w:t>
            </w:r>
          </w:p>
        </w:tc>
        <w:tc>
          <w:tcPr>
            <w:tcW w:w="1417" w:type="dxa"/>
            <w:noWrap/>
            <w:vAlign w:val="center"/>
            <w:hideMark/>
          </w:tcPr>
          <w:p w14:paraId="2D6F5648" w14:textId="2124E60D"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14 277,75 t</w:t>
            </w:r>
          </w:p>
        </w:tc>
        <w:tc>
          <w:tcPr>
            <w:tcW w:w="1417" w:type="dxa"/>
            <w:noWrap/>
            <w:vAlign w:val="center"/>
            <w:hideMark/>
          </w:tcPr>
          <w:p w14:paraId="234DC214" w14:textId="4E77C748"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15 846,98 t</w:t>
            </w:r>
          </w:p>
        </w:tc>
        <w:tc>
          <w:tcPr>
            <w:tcW w:w="1417" w:type="dxa"/>
            <w:noWrap/>
            <w:vAlign w:val="center"/>
            <w:hideMark/>
          </w:tcPr>
          <w:p w14:paraId="791B3C66" w14:textId="7384E34B"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17 154,54 t</w:t>
            </w:r>
          </w:p>
        </w:tc>
      </w:tr>
      <w:tr w:rsidR="004755A8" w:rsidRPr="004755A8" w14:paraId="70081196" w14:textId="77777777" w:rsidTr="004755A8">
        <w:trPr>
          <w:trHeight w:val="624"/>
          <w:jc w:val="center"/>
        </w:trPr>
        <w:tc>
          <w:tcPr>
            <w:tcW w:w="4395" w:type="dxa"/>
            <w:noWrap/>
            <w:vAlign w:val="center"/>
            <w:hideMark/>
          </w:tcPr>
          <w:p w14:paraId="76838554" w14:textId="5530C85E" w:rsidR="004755A8" w:rsidRPr="004755A8" w:rsidRDefault="004755A8" w:rsidP="004755A8">
            <w:pPr>
              <w:spacing w:line="240" w:lineRule="auto"/>
              <w:jc w:val="left"/>
              <w:rPr>
                <w:rFonts w:eastAsia="Times New Roman" w:cstheme="majorHAnsi"/>
                <w:lang w:eastAsia="pl-PL"/>
              </w:rPr>
            </w:pPr>
            <w:r w:rsidRPr="004755A8">
              <w:rPr>
                <w:rFonts w:eastAsia="Times New Roman" w:cstheme="majorHAnsi"/>
                <w:lang w:eastAsia="pl-PL"/>
              </w:rPr>
              <w:t>Zmieszane odpady zebrane w ciągu roku (ogółem na mieszkańca)</w:t>
            </w:r>
          </w:p>
        </w:tc>
        <w:tc>
          <w:tcPr>
            <w:tcW w:w="1417" w:type="dxa"/>
            <w:noWrap/>
            <w:vAlign w:val="center"/>
            <w:hideMark/>
          </w:tcPr>
          <w:p w14:paraId="76A88AE1" w14:textId="79C8BA95"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143,8 t</w:t>
            </w:r>
          </w:p>
        </w:tc>
        <w:tc>
          <w:tcPr>
            <w:tcW w:w="1417" w:type="dxa"/>
            <w:noWrap/>
            <w:vAlign w:val="center"/>
            <w:hideMark/>
          </w:tcPr>
          <w:p w14:paraId="3AE4D359" w14:textId="7844DA8E"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154,9 t</w:t>
            </w:r>
          </w:p>
        </w:tc>
        <w:tc>
          <w:tcPr>
            <w:tcW w:w="1417" w:type="dxa"/>
            <w:noWrap/>
            <w:vAlign w:val="center"/>
            <w:hideMark/>
          </w:tcPr>
          <w:p w14:paraId="778CCFAD" w14:textId="756F349C" w:rsidR="004755A8" w:rsidRPr="004755A8" w:rsidRDefault="004755A8" w:rsidP="004755A8">
            <w:pPr>
              <w:spacing w:line="240" w:lineRule="auto"/>
              <w:jc w:val="center"/>
              <w:rPr>
                <w:rFonts w:eastAsia="Times New Roman" w:cstheme="majorHAnsi"/>
                <w:lang w:eastAsia="pl-PL"/>
              </w:rPr>
            </w:pPr>
            <w:r w:rsidRPr="004755A8">
              <w:rPr>
                <w:rFonts w:eastAsia="Times New Roman" w:cstheme="majorHAnsi"/>
                <w:lang w:eastAsia="pl-PL"/>
              </w:rPr>
              <w:t>170,7 t</w:t>
            </w:r>
          </w:p>
        </w:tc>
      </w:tr>
    </w:tbl>
    <w:p w14:paraId="33D99AD1" w14:textId="70766A0F" w:rsidR="004755A8" w:rsidRDefault="004755A8" w:rsidP="004021EC"/>
    <w:p w14:paraId="117EDB97" w14:textId="77777777" w:rsidR="00F2746C" w:rsidRDefault="00F2746C" w:rsidP="004021EC">
      <w:r>
        <w:t xml:space="preserve">W związku z potrzebą dostosowania prawa polskiego do wymagań przepisów unijnych i całkowitego wyeliminowania azbestu z budownictwa do 2032 r. Ministerstwo Gospodarki opracowało „Program Oczyszczania Kraju z Azbestu na lata 2009-2032”przyjęty uchwałą nr 39/2010 Rady Ministrów z dnia 15 marca 2010 r. W dokumencie wykazano, iż do zadań samorządu gminnego należy przygotowywanie </w:t>
      </w:r>
      <w:r>
        <w:br/>
        <w:t xml:space="preserve">i aktualizacja programów usuwania wyrobów zawierających azbest. Główne cele i zadania </w:t>
      </w:r>
      <w:proofErr w:type="spellStart"/>
      <w:r>
        <w:t>POKzA</w:t>
      </w:r>
      <w:proofErr w:type="spellEnd"/>
      <w:r>
        <w:t xml:space="preserve"> to:</w:t>
      </w:r>
    </w:p>
    <w:p w14:paraId="7E260BC1" w14:textId="77777777" w:rsidR="00F2746C" w:rsidRDefault="00F2746C" w:rsidP="004021EC">
      <w:r>
        <w:t xml:space="preserve"> • Oczyszczenie terytorium Polski z azbestu oraz usunięcie stosowanych od wielu lat wyrobów zawierających azbest; </w:t>
      </w:r>
    </w:p>
    <w:p w14:paraId="0A2E0A9B" w14:textId="77777777" w:rsidR="00F2746C" w:rsidRDefault="00F2746C" w:rsidP="004021EC">
      <w:r>
        <w:t xml:space="preserve">• Wyeliminowanie negatywnych skutków zdrowotnych u mieszkańców Polski spowodowanych azbestem oraz ustalenie koniecznych do tego uwarunkowań; </w:t>
      </w:r>
    </w:p>
    <w:p w14:paraId="3F32B514" w14:textId="77777777" w:rsidR="00F2746C" w:rsidRDefault="00F2746C" w:rsidP="004021EC">
      <w:r>
        <w:t>• Sukcesywna likwidacja oddziaływania azbestu na środowisko i doprowadzenie do spełnienia wymogów ochrony środowiska; •</w:t>
      </w:r>
    </w:p>
    <w:p w14:paraId="629C7970" w14:textId="77777777" w:rsidR="00F2746C" w:rsidRDefault="00F2746C" w:rsidP="004021EC">
      <w:r>
        <w:t xml:space="preserve"> Stworzenie odpowiednich warunków wdrożenia przepisów prawnych oraz norm postępowania z wyrobami zawierającymi azbest stosowanych w Unii Europejskiej. Z</w:t>
      </w:r>
    </w:p>
    <w:p w14:paraId="0AE25FC7" w14:textId="53B4E442" w:rsidR="00F2746C" w:rsidRDefault="00F2746C" w:rsidP="004021EC">
      <w:r>
        <w:t>Wg danych na koniec 2020 r. na terenie powiatu przeworskiego pozostało do unieszkodliwienia 11 833 686 kg wyrobów zawierających azbest. Poniższa tabela przedstawia szczegółowe dane ilościowe dotyczące wyrobów zawierających azbest na terenie powiatu</w:t>
      </w:r>
    </w:p>
    <w:p w14:paraId="4DFD899D" w14:textId="08AC2E47" w:rsidR="00F2746C" w:rsidRDefault="00F2746C" w:rsidP="00F2746C">
      <w:pPr>
        <w:pStyle w:val="Legenda"/>
        <w:keepNext/>
      </w:pPr>
      <w:bookmarkStart w:id="44" w:name="_Toc74624044"/>
      <w:r>
        <w:t xml:space="preserve">Tabela </w:t>
      </w:r>
      <w:fldSimple w:instr=" SEQ Tabela \* ARABIC ">
        <w:r w:rsidR="00254F7F">
          <w:rPr>
            <w:noProof/>
          </w:rPr>
          <w:t>9</w:t>
        </w:r>
      </w:fldSimple>
      <w:r>
        <w:t xml:space="preserve"> Azbest - masa wyrobów w kg, za bazaazbestowa.gov.pl [kg]</w:t>
      </w:r>
      <w:r w:rsidR="002036D5">
        <w:t xml:space="preserve">, </w:t>
      </w:r>
      <w:r w:rsidR="002036D5" w:rsidRPr="002036D5">
        <w:t>źródło: Bank Danych Lokalnych GUS</w:t>
      </w:r>
      <w:bookmarkEnd w:id="44"/>
    </w:p>
    <w:tbl>
      <w:tblPr>
        <w:tblW w:w="10401" w:type="dxa"/>
        <w:tblInd w:w="-572"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shd w:val="clear" w:color="auto" w:fill="FFFFFF"/>
        <w:tblCellMar>
          <w:top w:w="15" w:type="dxa"/>
          <w:left w:w="15" w:type="dxa"/>
          <w:bottom w:w="15" w:type="dxa"/>
          <w:right w:w="15" w:type="dxa"/>
        </w:tblCellMar>
        <w:tblLook w:val="04A0" w:firstRow="1" w:lastRow="0" w:firstColumn="1" w:lastColumn="0" w:noHBand="0" w:noVBand="1"/>
      </w:tblPr>
      <w:tblGrid>
        <w:gridCol w:w="1114"/>
        <w:gridCol w:w="1142"/>
        <w:gridCol w:w="1142"/>
        <w:gridCol w:w="894"/>
        <w:gridCol w:w="1040"/>
        <w:gridCol w:w="1040"/>
        <w:gridCol w:w="851"/>
        <w:gridCol w:w="1142"/>
        <w:gridCol w:w="1142"/>
        <w:gridCol w:w="894"/>
      </w:tblGrid>
      <w:tr w:rsidR="00F2746C" w:rsidRPr="00F2746C" w14:paraId="62C188FE" w14:textId="77777777" w:rsidTr="00F2746C">
        <w:trPr>
          <w:tblHeader/>
        </w:trPr>
        <w:tc>
          <w:tcPr>
            <w:tcW w:w="1114" w:type="dxa"/>
            <w:vMerge w:val="restart"/>
            <w:shd w:val="clear" w:color="auto" w:fill="AADDF4" w:themeFill="accent4"/>
            <w:tcMar>
              <w:top w:w="120" w:type="dxa"/>
              <w:left w:w="120" w:type="dxa"/>
              <w:bottom w:w="120" w:type="dxa"/>
              <w:right w:w="120" w:type="dxa"/>
            </w:tcMar>
            <w:hideMark/>
          </w:tcPr>
          <w:p w14:paraId="58BD2344" w14:textId="77777777" w:rsidR="00F2746C" w:rsidRPr="00F2746C" w:rsidRDefault="00F2746C" w:rsidP="00F2746C">
            <w:pPr>
              <w:spacing w:before="100" w:beforeAutospacing="1" w:after="100" w:afterAutospacing="1" w:line="240" w:lineRule="auto"/>
              <w:jc w:val="left"/>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nazwa</w:t>
            </w:r>
          </w:p>
        </w:tc>
        <w:tc>
          <w:tcPr>
            <w:tcW w:w="0" w:type="auto"/>
            <w:gridSpan w:val="3"/>
            <w:shd w:val="clear" w:color="auto" w:fill="AADDF4" w:themeFill="accent4"/>
            <w:tcMar>
              <w:top w:w="120" w:type="dxa"/>
              <w:left w:w="120" w:type="dxa"/>
              <w:bottom w:w="120" w:type="dxa"/>
              <w:right w:w="120" w:type="dxa"/>
            </w:tcMar>
            <w:hideMark/>
          </w:tcPr>
          <w:p w14:paraId="6AFECC8E"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zinwentaryzowane</w:t>
            </w:r>
          </w:p>
        </w:tc>
        <w:tc>
          <w:tcPr>
            <w:tcW w:w="0" w:type="auto"/>
            <w:gridSpan w:val="3"/>
            <w:shd w:val="clear" w:color="auto" w:fill="AADDF4" w:themeFill="accent4"/>
            <w:tcMar>
              <w:top w:w="120" w:type="dxa"/>
              <w:left w:w="120" w:type="dxa"/>
              <w:bottom w:w="120" w:type="dxa"/>
              <w:right w:w="120" w:type="dxa"/>
            </w:tcMar>
            <w:hideMark/>
          </w:tcPr>
          <w:p w14:paraId="4BFA5028"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unieszkodliwione</w:t>
            </w:r>
          </w:p>
        </w:tc>
        <w:tc>
          <w:tcPr>
            <w:tcW w:w="0" w:type="auto"/>
            <w:gridSpan w:val="3"/>
            <w:shd w:val="clear" w:color="auto" w:fill="AADDF4" w:themeFill="accent4"/>
            <w:tcMar>
              <w:top w:w="120" w:type="dxa"/>
              <w:left w:w="120" w:type="dxa"/>
              <w:bottom w:w="120" w:type="dxa"/>
              <w:right w:w="120" w:type="dxa"/>
            </w:tcMar>
            <w:hideMark/>
          </w:tcPr>
          <w:p w14:paraId="5CE1F003"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pozostałe do unieszkodliwienia</w:t>
            </w:r>
          </w:p>
        </w:tc>
      </w:tr>
      <w:tr w:rsidR="00F2746C" w:rsidRPr="00F2746C" w14:paraId="62674595" w14:textId="77777777" w:rsidTr="00F2746C">
        <w:trPr>
          <w:tblHeader/>
        </w:trPr>
        <w:tc>
          <w:tcPr>
            <w:tcW w:w="1114" w:type="dxa"/>
            <w:vMerge/>
            <w:shd w:val="clear" w:color="auto" w:fill="AADDF4" w:themeFill="accent4"/>
            <w:vAlign w:val="center"/>
            <w:hideMark/>
          </w:tcPr>
          <w:p w14:paraId="20B70CE5" w14:textId="77777777" w:rsidR="00F2746C" w:rsidRPr="00F2746C" w:rsidRDefault="00F2746C" w:rsidP="00F2746C">
            <w:pPr>
              <w:spacing w:before="100" w:beforeAutospacing="1" w:after="100" w:afterAutospacing="1" w:line="240" w:lineRule="auto"/>
              <w:jc w:val="left"/>
              <w:rPr>
                <w:rFonts w:eastAsia="Times New Roman" w:cstheme="majorHAnsi"/>
                <w:b/>
                <w:bCs/>
                <w:color w:val="333333"/>
                <w:sz w:val="20"/>
                <w:szCs w:val="20"/>
                <w:lang w:eastAsia="pl-PL"/>
              </w:rPr>
            </w:pPr>
          </w:p>
        </w:tc>
        <w:tc>
          <w:tcPr>
            <w:tcW w:w="0" w:type="auto"/>
            <w:shd w:val="clear" w:color="auto" w:fill="AADDF4" w:themeFill="accent4"/>
            <w:tcMar>
              <w:top w:w="120" w:type="dxa"/>
              <w:left w:w="120" w:type="dxa"/>
              <w:bottom w:w="120" w:type="dxa"/>
              <w:right w:w="120" w:type="dxa"/>
            </w:tcMar>
            <w:hideMark/>
          </w:tcPr>
          <w:p w14:paraId="2976817D"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razem</w:t>
            </w:r>
          </w:p>
        </w:tc>
        <w:tc>
          <w:tcPr>
            <w:tcW w:w="0" w:type="auto"/>
            <w:shd w:val="clear" w:color="auto" w:fill="AADDF4" w:themeFill="accent4"/>
            <w:tcMar>
              <w:top w:w="120" w:type="dxa"/>
              <w:left w:w="120" w:type="dxa"/>
              <w:bottom w:w="120" w:type="dxa"/>
              <w:right w:w="120" w:type="dxa"/>
            </w:tcMar>
            <w:hideMark/>
          </w:tcPr>
          <w:p w14:paraId="42525926"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fizyczne</w:t>
            </w:r>
          </w:p>
        </w:tc>
        <w:tc>
          <w:tcPr>
            <w:tcW w:w="0" w:type="auto"/>
            <w:shd w:val="clear" w:color="auto" w:fill="AADDF4" w:themeFill="accent4"/>
            <w:tcMar>
              <w:top w:w="120" w:type="dxa"/>
              <w:left w:w="120" w:type="dxa"/>
              <w:bottom w:w="120" w:type="dxa"/>
              <w:right w:w="120" w:type="dxa"/>
            </w:tcMar>
            <w:hideMark/>
          </w:tcPr>
          <w:p w14:paraId="6C32DE3E"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prawne</w:t>
            </w:r>
          </w:p>
        </w:tc>
        <w:tc>
          <w:tcPr>
            <w:tcW w:w="0" w:type="auto"/>
            <w:shd w:val="clear" w:color="auto" w:fill="AADDF4" w:themeFill="accent4"/>
            <w:tcMar>
              <w:top w:w="120" w:type="dxa"/>
              <w:left w:w="120" w:type="dxa"/>
              <w:bottom w:w="120" w:type="dxa"/>
              <w:right w:w="120" w:type="dxa"/>
            </w:tcMar>
            <w:hideMark/>
          </w:tcPr>
          <w:p w14:paraId="7684EFC0"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razem</w:t>
            </w:r>
          </w:p>
        </w:tc>
        <w:tc>
          <w:tcPr>
            <w:tcW w:w="0" w:type="auto"/>
            <w:shd w:val="clear" w:color="auto" w:fill="AADDF4" w:themeFill="accent4"/>
            <w:tcMar>
              <w:top w:w="120" w:type="dxa"/>
              <w:left w:w="120" w:type="dxa"/>
              <w:bottom w:w="120" w:type="dxa"/>
              <w:right w:w="120" w:type="dxa"/>
            </w:tcMar>
            <w:hideMark/>
          </w:tcPr>
          <w:p w14:paraId="64EE8312"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fizyczne</w:t>
            </w:r>
          </w:p>
        </w:tc>
        <w:tc>
          <w:tcPr>
            <w:tcW w:w="0" w:type="auto"/>
            <w:shd w:val="clear" w:color="auto" w:fill="AADDF4" w:themeFill="accent4"/>
            <w:tcMar>
              <w:top w:w="120" w:type="dxa"/>
              <w:left w:w="120" w:type="dxa"/>
              <w:bottom w:w="120" w:type="dxa"/>
              <w:right w:w="120" w:type="dxa"/>
            </w:tcMar>
            <w:hideMark/>
          </w:tcPr>
          <w:p w14:paraId="2D274027"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prawne</w:t>
            </w:r>
          </w:p>
        </w:tc>
        <w:tc>
          <w:tcPr>
            <w:tcW w:w="0" w:type="auto"/>
            <w:shd w:val="clear" w:color="auto" w:fill="AADDF4" w:themeFill="accent4"/>
            <w:tcMar>
              <w:top w:w="120" w:type="dxa"/>
              <w:left w:w="120" w:type="dxa"/>
              <w:bottom w:w="120" w:type="dxa"/>
              <w:right w:w="120" w:type="dxa"/>
            </w:tcMar>
            <w:hideMark/>
          </w:tcPr>
          <w:p w14:paraId="55D4E03F"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razem</w:t>
            </w:r>
          </w:p>
        </w:tc>
        <w:tc>
          <w:tcPr>
            <w:tcW w:w="0" w:type="auto"/>
            <w:shd w:val="clear" w:color="auto" w:fill="AADDF4" w:themeFill="accent4"/>
            <w:tcMar>
              <w:top w:w="120" w:type="dxa"/>
              <w:left w:w="120" w:type="dxa"/>
              <w:bottom w:w="120" w:type="dxa"/>
              <w:right w:w="120" w:type="dxa"/>
            </w:tcMar>
            <w:hideMark/>
          </w:tcPr>
          <w:p w14:paraId="62ABC70C"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fizyczne</w:t>
            </w:r>
          </w:p>
        </w:tc>
        <w:tc>
          <w:tcPr>
            <w:tcW w:w="0" w:type="auto"/>
            <w:shd w:val="clear" w:color="auto" w:fill="AADDF4" w:themeFill="accent4"/>
            <w:tcMar>
              <w:top w:w="120" w:type="dxa"/>
              <w:left w:w="120" w:type="dxa"/>
              <w:bottom w:w="120" w:type="dxa"/>
              <w:right w:w="120" w:type="dxa"/>
            </w:tcMar>
            <w:hideMark/>
          </w:tcPr>
          <w:p w14:paraId="7300025B" w14:textId="77777777" w:rsidR="00F2746C" w:rsidRPr="00F2746C" w:rsidRDefault="00F2746C" w:rsidP="00F2746C">
            <w:pPr>
              <w:spacing w:before="100" w:beforeAutospacing="1" w:after="100" w:afterAutospacing="1" w:line="240" w:lineRule="auto"/>
              <w:jc w:val="center"/>
              <w:rPr>
                <w:rFonts w:eastAsia="Times New Roman" w:cstheme="majorHAnsi"/>
                <w:b/>
                <w:bCs/>
                <w:color w:val="333333"/>
                <w:sz w:val="20"/>
                <w:szCs w:val="20"/>
                <w:lang w:eastAsia="pl-PL"/>
              </w:rPr>
            </w:pPr>
            <w:r w:rsidRPr="00F2746C">
              <w:rPr>
                <w:rFonts w:eastAsia="Times New Roman" w:cstheme="majorHAnsi"/>
                <w:b/>
                <w:bCs/>
                <w:color w:val="333333"/>
                <w:sz w:val="20"/>
                <w:szCs w:val="20"/>
                <w:lang w:eastAsia="pl-PL"/>
              </w:rPr>
              <w:t>osoby prawne</w:t>
            </w:r>
          </w:p>
        </w:tc>
      </w:tr>
      <w:tr w:rsidR="00F2746C" w:rsidRPr="00F2746C" w14:paraId="7F750114" w14:textId="77777777" w:rsidTr="00F2746C">
        <w:tc>
          <w:tcPr>
            <w:tcW w:w="1114" w:type="dxa"/>
            <w:shd w:val="clear" w:color="auto" w:fill="FFFFFF"/>
            <w:tcMar>
              <w:top w:w="120" w:type="dxa"/>
              <w:left w:w="120" w:type="dxa"/>
              <w:bottom w:w="120" w:type="dxa"/>
              <w:right w:w="120" w:type="dxa"/>
            </w:tcMar>
            <w:hideMark/>
          </w:tcPr>
          <w:p w14:paraId="615ACFB9" w14:textId="745FC257" w:rsidR="00F2746C" w:rsidRPr="00F2746C" w:rsidRDefault="00F2746C" w:rsidP="00F2746C">
            <w:pPr>
              <w:spacing w:before="100" w:beforeAutospacing="1" w:after="100" w:afterAutospacing="1" w:line="240" w:lineRule="auto"/>
              <w:jc w:val="left"/>
              <w:rPr>
                <w:rFonts w:eastAsia="Times New Roman" w:cstheme="majorHAnsi"/>
                <w:color w:val="333333"/>
                <w:sz w:val="20"/>
                <w:szCs w:val="20"/>
                <w:lang w:eastAsia="pl-PL"/>
              </w:rPr>
            </w:pPr>
            <w:r w:rsidRPr="00F2746C">
              <w:rPr>
                <w:rFonts w:eastAsia="Times New Roman" w:cstheme="majorHAnsi"/>
                <w:color w:val="333333"/>
                <w:sz w:val="20"/>
                <w:szCs w:val="20"/>
                <w:lang w:eastAsia="pl-PL"/>
              </w:rPr>
              <w:t>Powiat przeworski</w:t>
            </w:r>
          </w:p>
        </w:tc>
        <w:tc>
          <w:tcPr>
            <w:tcW w:w="0" w:type="auto"/>
            <w:shd w:val="clear" w:color="auto" w:fill="FFFFFF"/>
            <w:noWrap/>
            <w:tcMar>
              <w:top w:w="120" w:type="dxa"/>
              <w:left w:w="120" w:type="dxa"/>
              <w:bottom w:w="120" w:type="dxa"/>
              <w:right w:w="120" w:type="dxa"/>
            </w:tcMar>
            <w:hideMark/>
          </w:tcPr>
          <w:p w14:paraId="73DFDEFF" w14:textId="16E3EAE7"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15 758 125</w:t>
            </w:r>
          </w:p>
        </w:tc>
        <w:tc>
          <w:tcPr>
            <w:tcW w:w="0" w:type="auto"/>
            <w:shd w:val="clear" w:color="auto" w:fill="FFFFFF"/>
            <w:noWrap/>
            <w:tcMar>
              <w:top w:w="120" w:type="dxa"/>
              <w:left w:w="120" w:type="dxa"/>
              <w:bottom w:w="120" w:type="dxa"/>
              <w:right w:w="120" w:type="dxa"/>
            </w:tcMar>
            <w:hideMark/>
          </w:tcPr>
          <w:p w14:paraId="6E7AC0F7" w14:textId="551B0EF2"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15 282 833</w:t>
            </w:r>
          </w:p>
        </w:tc>
        <w:tc>
          <w:tcPr>
            <w:tcW w:w="0" w:type="auto"/>
            <w:shd w:val="clear" w:color="auto" w:fill="FFFFFF"/>
            <w:noWrap/>
            <w:tcMar>
              <w:top w:w="120" w:type="dxa"/>
              <w:left w:w="120" w:type="dxa"/>
              <w:bottom w:w="120" w:type="dxa"/>
              <w:right w:w="120" w:type="dxa"/>
            </w:tcMar>
            <w:hideMark/>
          </w:tcPr>
          <w:p w14:paraId="7649A5F5" w14:textId="07C5D80B"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475 292</w:t>
            </w:r>
          </w:p>
        </w:tc>
        <w:tc>
          <w:tcPr>
            <w:tcW w:w="0" w:type="auto"/>
            <w:shd w:val="clear" w:color="auto" w:fill="FFFFFF"/>
            <w:noWrap/>
            <w:tcMar>
              <w:top w:w="120" w:type="dxa"/>
              <w:left w:w="120" w:type="dxa"/>
              <w:bottom w:w="120" w:type="dxa"/>
              <w:right w:w="120" w:type="dxa"/>
            </w:tcMar>
            <w:hideMark/>
          </w:tcPr>
          <w:p w14:paraId="0270AD4E" w14:textId="62516C86"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3 924 439</w:t>
            </w:r>
          </w:p>
        </w:tc>
        <w:tc>
          <w:tcPr>
            <w:tcW w:w="0" w:type="auto"/>
            <w:shd w:val="clear" w:color="auto" w:fill="FFFFFF"/>
            <w:noWrap/>
            <w:tcMar>
              <w:top w:w="120" w:type="dxa"/>
              <w:left w:w="120" w:type="dxa"/>
              <w:bottom w:w="120" w:type="dxa"/>
              <w:right w:w="120" w:type="dxa"/>
            </w:tcMar>
            <w:hideMark/>
          </w:tcPr>
          <w:p w14:paraId="37B54235" w14:textId="4117084F"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3 841 340</w:t>
            </w:r>
          </w:p>
        </w:tc>
        <w:tc>
          <w:tcPr>
            <w:tcW w:w="0" w:type="auto"/>
            <w:shd w:val="clear" w:color="auto" w:fill="FFFFFF"/>
            <w:noWrap/>
            <w:tcMar>
              <w:top w:w="120" w:type="dxa"/>
              <w:left w:w="120" w:type="dxa"/>
              <w:bottom w:w="120" w:type="dxa"/>
              <w:right w:w="120" w:type="dxa"/>
            </w:tcMar>
            <w:hideMark/>
          </w:tcPr>
          <w:p w14:paraId="3FB9BFED" w14:textId="31A9B2A2"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83 100</w:t>
            </w:r>
          </w:p>
        </w:tc>
        <w:tc>
          <w:tcPr>
            <w:tcW w:w="0" w:type="auto"/>
            <w:shd w:val="clear" w:color="auto" w:fill="FFFFFF"/>
            <w:noWrap/>
            <w:tcMar>
              <w:top w:w="120" w:type="dxa"/>
              <w:left w:w="120" w:type="dxa"/>
              <w:bottom w:w="120" w:type="dxa"/>
              <w:right w:w="120" w:type="dxa"/>
            </w:tcMar>
            <w:hideMark/>
          </w:tcPr>
          <w:p w14:paraId="5404BB51" w14:textId="0D448E69"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11 833 686</w:t>
            </w:r>
          </w:p>
        </w:tc>
        <w:tc>
          <w:tcPr>
            <w:tcW w:w="0" w:type="auto"/>
            <w:shd w:val="clear" w:color="auto" w:fill="FFFFFF"/>
            <w:noWrap/>
            <w:tcMar>
              <w:top w:w="120" w:type="dxa"/>
              <w:left w:w="120" w:type="dxa"/>
              <w:bottom w:w="120" w:type="dxa"/>
              <w:right w:w="120" w:type="dxa"/>
            </w:tcMar>
            <w:hideMark/>
          </w:tcPr>
          <w:p w14:paraId="5492F28F" w14:textId="2662F906"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11 441 493</w:t>
            </w:r>
          </w:p>
        </w:tc>
        <w:tc>
          <w:tcPr>
            <w:tcW w:w="0" w:type="auto"/>
            <w:shd w:val="clear" w:color="auto" w:fill="FFFFFF"/>
            <w:noWrap/>
            <w:tcMar>
              <w:top w:w="120" w:type="dxa"/>
              <w:left w:w="120" w:type="dxa"/>
              <w:bottom w:w="120" w:type="dxa"/>
              <w:right w:w="120" w:type="dxa"/>
            </w:tcMar>
            <w:hideMark/>
          </w:tcPr>
          <w:p w14:paraId="24703383" w14:textId="71204BA6" w:rsidR="00F2746C" w:rsidRPr="00F2746C" w:rsidRDefault="00F2746C" w:rsidP="00F2746C">
            <w:pPr>
              <w:spacing w:before="100" w:beforeAutospacing="1" w:after="100" w:afterAutospacing="1" w:line="240" w:lineRule="auto"/>
              <w:jc w:val="right"/>
              <w:rPr>
                <w:rFonts w:eastAsia="Times New Roman" w:cstheme="majorHAnsi"/>
                <w:color w:val="333333"/>
                <w:sz w:val="20"/>
                <w:szCs w:val="20"/>
                <w:lang w:eastAsia="pl-PL"/>
              </w:rPr>
            </w:pPr>
            <w:r w:rsidRPr="00F2746C">
              <w:rPr>
                <w:rFonts w:cstheme="majorHAnsi"/>
                <w:color w:val="333333"/>
                <w:sz w:val="20"/>
                <w:szCs w:val="20"/>
              </w:rPr>
              <w:t>392 192</w:t>
            </w:r>
          </w:p>
        </w:tc>
      </w:tr>
    </w:tbl>
    <w:bookmarkStart w:id="45" w:name="_Toc74225908"/>
    <w:p w14:paraId="223EF5EF" w14:textId="2CF5176A" w:rsidR="00C35D88" w:rsidRDefault="00C35D88" w:rsidP="00C35D88">
      <w:r>
        <w:rPr>
          <w:noProof/>
        </w:rPr>
        <mc:AlternateContent>
          <mc:Choice Requires="wpg">
            <w:drawing>
              <wp:anchor distT="0" distB="0" distL="114300" distR="114300" simplePos="0" relativeHeight="251742208" behindDoc="0" locked="0" layoutInCell="1" allowOverlap="1" wp14:anchorId="22849175" wp14:editId="6F33A27A">
                <wp:simplePos x="0" y="0"/>
                <wp:positionH relativeFrom="column">
                  <wp:posOffset>-310707</wp:posOffset>
                </wp:positionH>
                <wp:positionV relativeFrom="paragraph">
                  <wp:posOffset>-440498</wp:posOffset>
                </wp:positionV>
                <wp:extent cx="6041334" cy="1872449"/>
                <wp:effectExtent l="0" t="0" r="0" b="0"/>
                <wp:wrapNone/>
                <wp:docPr id="234" name="Grupa 234"/>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35" name="Grafika 235"/>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36" name="Grafika 236"/>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3252BA2A" id="Grupa 234" o:spid="_x0000_s1026" style="position:absolute;margin-left:-24.45pt;margin-top:-34.7pt;width:475.7pt;height:147.45pt;z-index:251742208"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">
                <v:shape id="Grafika 235"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">
                  <v:imagedata r:id="rId20" o:title=""/>
                </v:shape>
                <v:shape id="Grafika 236"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">
                  <v:imagedata r:id="rId21" o:title=""/>
                </v:shape>
              </v:group>
            </w:pict>
          </mc:Fallback>
        </mc:AlternateContent>
      </w:r>
    </w:p>
    <w:p w14:paraId="0EFFE722" w14:textId="22BC4D7A" w:rsidR="00C35D88" w:rsidRDefault="00C35D88" w:rsidP="00C35D88"/>
    <w:p w14:paraId="376CDED4" w14:textId="5E12B6E9" w:rsidR="00F924AC" w:rsidRDefault="00F924AC" w:rsidP="0048371E">
      <w:pPr>
        <w:pStyle w:val="Nagwek1"/>
        <w:numPr>
          <w:ilvl w:val="0"/>
          <w:numId w:val="0"/>
        </w:numPr>
        <w:ind w:left="1985"/>
      </w:pPr>
      <w:r>
        <w:t>Kultura</w:t>
      </w:r>
      <w:r w:rsidR="005A6703">
        <w:t>, dziedzictwo kulturowe i turystyka</w:t>
      </w:r>
      <w:bookmarkEnd w:id="45"/>
    </w:p>
    <w:p w14:paraId="66AD2BC0" w14:textId="7E8E33DF" w:rsidR="00F924AC" w:rsidRDefault="00F924AC" w:rsidP="00F924AC"/>
    <w:p w14:paraId="10A04122" w14:textId="375D6AB1" w:rsidR="007F0D32" w:rsidRDefault="007F0D32" w:rsidP="005C5D7F">
      <w:pPr>
        <w:rPr>
          <w:rFonts w:ascii="Calibri Light" w:hAnsi="Calibri Light"/>
          <w:szCs w:val="24"/>
        </w:rPr>
      </w:pPr>
      <w:r w:rsidRPr="006F039B">
        <w:rPr>
          <w:rFonts w:ascii="Calibri Light" w:hAnsi="Calibri Light"/>
          <w:szCs w:val="24"/>
        </w:rPr>
        <w:t>Rozwój turystyki, ma istotne znaczenie</w:t>
      </w:r>
      <w:r>
        <w:rPr>
          <w:rFonts w:ascii="Calibri Light" w:hAnsi="Calibri Light"/>
          <w:szCs w:val="24"/>
        </w:rPr>
        <w:t xml:space="preserve"> dla rozwoju gmin powiatu przeworskiego</w:t>
      </w:r>
      <w:r w:rsidRPr="006F039B">
        <w:rPr>
          <w:rFonts w:ascii="Calibri Light" w:hAnsi="Calibri Light"/>
          <w:szCs w:val="24"/>
        </w:rPr>
        <w:t xml:space="preserve"> i może </w:t>
      </w:r>
      <w:r>
        <w:rPr>
          <w:rFonts w:ascii="Calibri Light" w:hAnsi="Calibri Light"/>
          <w:szCs w:val="24"/>
        </w:rPr>
        <w:t>stanowić</w:t>
      </w:r>
      <w:r w:rsidRPr="006F039B">
        <w:rPr>
          <w:rFonts w:ascii="Calibri Light" w:hAnsi="Calibri Light"/>
          <w:szCs w:val="24"/>
        </w:rPr>
        <w:t xml:space="preserve"> ważną gał</w:t>
      </w:r>
      <w:r>
        <w:rPr>
          <w:rFonts w:ascii="Calibri Light" w:hAnsi="Calibri Light"/>
          <w:szCs w:val="24"/>
        </w:rPr>
        <w:t xml:space="preserve">ąź lokalnej </w:t>
      </w:r>
      <w:r w:rsidRPr="006F039B">
        <w:rPr>
          <w:rFonts w:ascii="Calibri Light" w:hAnsi="Calibri Light"/>
          <w:szCs w:val="24"/>
        </w:rPr>
        <w:t>gospodarki</w:t>
      </w:r>
      <w:r>
        <w:rPr>
          <w:rFonts w:ascii="Calibri Light" w:hAnsi="Calibri Light"/>
          <w:szCs w:val="24"/>
        </w:rPr>
        <w:t>.</w:t>
      </w:r>
    </w:p>
    <w:p w14:paraId="15D2CD63" w14:textId="217249DA" w:rsidR="007F0D32" w:rsidRDefault="007F0D32" w:rsidP="005C5D7F">
      <w:pPr>
        <w:rPr>
          <w:rFonts w:ascii="Calibri Light" w:hAnsi="Calibri Light"/>
          <w:szCs w:val="24"/>
        </w:rPr>
      </w:pPr>
      <w:r w:rsidRPr="008944DD">
        <w:rPr>
          <w:rFonts w:ascii="Calibri Light" w:hAnsi="Calibri Light"/>
          <w:szCs w:val="24"/>
        </w:rPr>
        <w:t>Ze względu na położenie przy główny</w:t>
      </w:r>
      <w:r>
        <w:rPr>
          <w:rFonts w:ascii="Calibri Light" w:hAnsi="Calibri Light"/>
          <w:szCs w:val="24"/>
        </w:rPr>
        <w:t>ch trasach komunikacyjnych zabytki i atrakcje powiatu są</w:t>
      </w:r>
      <w:r w:rsidRPr="008944DD">
        <w:rPr>
          <w:rFonts w:ascii="Calibri Light" w:hAnsi="Calibri Light"/>
          <w:szCs w:val="24"/>
        </w:rPr>
        <w:t xml:space="preserve"> łatwo dostęp</w:t>
      </w:r>
      <w:r>
        <w:rPr>
          <w:rFonts w:ascii="Calibri Light" w:hAnsi="Calibri Light"/>
          <w:szCs w:val="24"/>
        </w:rPr>
        <w:t>ne – głównie za sprawą kluczowego szlaku transportowego południowej polski – autostrady A4</w:t>
      </w:r>
      <w:r w:rsidRPr="008944DD">
        <w:rPr>
          <w:rFonts w:ascii="Calibri Light" w:hAnsi="Calibri Light"/>
          <w:szCs w:val="24"/>
        </w:rPr>
        <w:t>. Miasto jest również ważnym węzłem kolejowym. N</w:t>
      </w:r>
      <w:r>
        <w:rPr>
          <w:rFonts w:ascii="Calibri Light" w:hAnsi="Calibri Light"/>
          <w:szCs w:val="24"/>
        </w:rPr>
        <w:t>ajważniejsze połączenie</w:t>
      </w:r>
      <w:r w:rsidRPr="008944DD">
        <w:rPr>
          <w:rFonts w:ascii="Calibri Light" w:hAnsi="Calibri Light"/>
          <w:szCs w:val="24"/>
        </w:rPr>
        <w:t xml:space="preserve"> to relacja: Szczecin-Wrocław-Ka</w:t>
      </w:r>
      <w:r>
        <w:rPr>
          <w:rFonts w:ascii="Calibri Light" w:hAnsi="Calibri Light"/>
          <w:szCs w:val="24"/>
        </w:rPr>
        <w:t>towice-Kraków-Przemyśl-Kijów. Z </w:t>
      </w:r>
      <w:r w:rsidRPr="008944DD">
        <w:rPr>
          <w:rFonts w:ascii="Calibri Light" w:hAnsi="Calibri Light"/>
          <w:szCs w:val="24"/>
        </w:rPr>
        <w:t xml:space="preserve">Przeworska prowadzą również linie do Lublina i Bełżca. Miasto posiada dogodne połączenie komunikacyjne z Rzeszowem, Przemyślem, Sanokiem, Lublinem, Krakowem i Warszawą. Północną cześć powiatu </w:t>
      </w:r>
      <w:r>
        <w:rPr>
          <w:rFonts w:ascii="Calibri Light" w:hAnsi="Calibri Light"/>
          <w:szCs w:val="24"/>
        </w:rPr>
        <w:t xml:space="preserve">przeworskiego </w:t>
      </w:r>
      <w:r w:rsidRPr="008944DD">
        <w:rPr>
          <w:rFonts w:ascii="Calibri Light" w:hAnsi="Calibri Light"/>
          <w:szCs w:val="24"/>
        </w:rPr>
        <w:t>przecina droga krajowa 77, którą można dotrzeć zarówno d</w:t>
      </w:r>
      <w:r>
        <w:rPr>
          <w:rFonts w:ascii="Calibri Light" w:hAnsi="Calibri Light"/>
          <w:szCs w:val="24"/>
        </w:rPr>
        <w:t>o Przemyśla jak i Stalowej Woli. P</w:t>
      </w:r>
      <w:r w:rsidRPr="008944DD">
        <w:rPr>
          <w:rFonts w:ascii="Calibri Light" w:hAnsi="Calibri Light"/>
          <w:szCs w:val="24"/>
        </w:rPr>
        <w:t xml:space="preserve">rzez Przeworsk przebiega ponadto trasa nr 835, łącząca Lublin z Grabownicą Starzeńską i dalej </w:t>
      </w:r>
      <w:r>
        <w:rPr>
          <w:rFonts w:ascii="Calibri Light" w:hAnsi="Calibri Light"/>
          <w:szCs w:val="24"/>
        </w:rPr>
        <w:t xml:space="preserve">z </w:t>
      </w:r>
      <w:r w:rsidRPr="008944DD">
        <w:rPr>
          <w:rFonts w:ascii="Calibri Light" w:hAnsi="Calibri Light"/>
          <w:szCs w:val="24"/>
        </w:rPr>
        <w:t xml:space="preserve">Sanokiem. </w:t>
      </w:r>
    </w:p>
    <w:p w14:paraId="0FAC42D2" w14:textId="2EE8FED7" w:rsidR="007F0D32" w:rsidRPr="00FB71A8" w:rsidRDefault="007F0D32" w:rsidP="007F0D32">
      <w:r>
        <w:t xml:space="preserve">Walory krajobrazowe, położenie geograficzne obszaru oraz klimat z bardzo wysokim stopniem nasłonecznienia - najwyższym w skali kraju, a także średnie temperatury roczne i opady atmosferyczne, dają podstawy do rozwoju na tym terenie turystyki przyjazdowej, tworząc jednocześnie niezbędną podstawę do pełnienia funkcji rekreacyjno-wypoczynkowej dla jego mieszkańców. Bogactwo zabytków kultury </w:t>
      </w:r>
      <w:r w:rsidRPr="00FB71A8">
        <w:t>materialnej i wyjątkowe walory przyrodnicze oraz krajobrazowe tego obszaru stanowią o jego atrakcyjności turystycznej i są czynnikami mogącymi przyciągnąć potencjalnych turystów do jego odwiedzenia. W kontekście możliwości wykorzystywania istniejących walorów dostrzega się wysokie potrzeby w zakresie rozwoju infrastruktury aktywnego wypoczynku, w tym m.in. otwartych obiektów sportowo-rekreacyjnych, wyznaczania szlaków turystycznych czy budowania sieci ścieżek rowerowych. Wiąże się to także z koniecznością zapewnienia miejsc noclegowych o różnym charakterze dla turystów.</w:t>
      </w:r>
    </w:p>
    <w:p w14:paraId="3887FFB2" w14:textId="5C42794E" w:rsidR="007F0D32" w:rsidRPr="00FB71A8" w:rsidRDefault="007F0D32" w:rsidP="007F0D32">
      <w:r w:rsidRPr="00FB71A8">
        <w:t>Do najważniejszych atrakcji turystycznych należy:</w:t>
      </w:r>
    </w:p>
    <w:p w14:paraId="4B66C02E" w14:textId="6443FC00"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 xml:space="preserve">przejazd zabytkową kolejką wąskotorową Przeworsk – Dynów, </w:t>
      </w:r>
    </w:p>
    <w:p w14:paraId="3FE77AF4" w14:textId="1F2782B0"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 xml:space="preserve">zwiedzanie miejsc leżących na Szlaku Frontu Wschodniego I Wojny Światowej, </w:t>
      </w:r>
    </w:p>
    <w:p w14:paraId="2E64BF1B" w14:textId="49CD68FD"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 xml:space="preserve">obiekty na Szlaku Architektury Drewnianej, </w:t>
      </w:r>
    </w:p>
    <w:p w14:paraId="6A0427D4" w14:textId="1052A5B6"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zespoły pałacowo-parkowe i ogrody oraz liczne dworki,</w:t>
      </w:r>
    </w:p>
    <w:p w14:paraId="3C78D29F" w14:textId="77777777"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 xml:space="preserve">duża liczba zabytków o charakterze sakralnym, </w:t>
      </w:r>
    </w:p>
    <w:p w14:paraId="0234F91A" w14:textId="77777777" w:rsidR="007F0D32" w:rsidRPr="00FB71A8" w:rsidRDefault="007F0D32" w:rsidP="00913C36">
      <w:pPr>
        <w:pStyle w:val="StylZITtekst"/>
        <w:numPr>
          <w:ilvl w:val="0"/>
          <w:numId w:val="28"/>
        </w:numPr>
        <w:spacing w:after="0"/>
        <w:rPr>
          <w:rFonts w:ascii="Calibri Light" w:hAnsi="Calibri Light" w:cs="Calibri Light"/>
          <w:sz w:val="22"/>
        </w:rPr>
      </w:pPr>
      <w:r w:rsidRPr="00FB71A8">
        <w:rPr>
          <w:rFonts w:ascii="Calibri Light" w:hAnsi="Calibri Light" w:cs="Calibri Light"/>
          <w:sz w:val="22"/>
        </w:rPr>
        <w:t>możliwość uprawiania sportów wodnych na rzece San (kajaki, pontony, wędkarstwo).</w:t>
      </w:r>
    </w:p>
    <w:p w14:paraId="7D348564" w14:textId="56AA7C75" w:rsidR="007F0D32" w:rsidRDefault="00590889" w:rsidP="007F0D32">
      <w:r w:rsidRPr="00FB71A8">
        <w:t>Ponadto atrakcyjne są szlaki turystyczne i spacerowe na czele z niebieskim szlakiem turystycznym Dynów - Laskówka - Jawornik Polski - Biała k/Rzeszowa (36 km), przeworska trasa rowerowa (31,30 km), warunki do uprawiania narciarstwa w gminie Jawornik Polski, a także Sieniawski Obszar Chronionego Krajobrazu (52 408 ha) i rozsiane na całym obszarze pomniki przyrody oraz rzadkie okazy fauny i flory</w:t>
      </w:r>
      <w:r w:rsidRPr="00590889">
        <w:t xml:space="preserve"> w rezerwatach przyrody „</w:t>
      </w:r>
      <w:proofErr w:type="spellStart"/>
      <w:r w:rsidRPr="00590889">
        <w:t>Husówka</w:t>
      </w:r>
      <w:proofErr w:type="spellEnd"/>
      <w:r w:rsidRPr="00590889">
        <w:t>” (gmina Kańczuga) i „Lupa” (miasto i gmina Sieniawa).</w:t>
      </w:r>
    </w:p>
    <w:p w14:paraId="6AAA1C43" w14:textId="58D54400" w:rsidR="00590889" w:rsidRDefault="00590889" w:rsidP="00590889">
      <w:pPr>
        <w:pStyle w:val="Legenda"/>
        <w:keepNext/>
      </w:pPr>
      <w:bookmarkStart w:id="46" w:name="_Toc74624045"/>
      <w:r>
        <w:t xml:space="preserve">Tabela </w:t>
      </w:r>
      <w:fldSimple w:instr=" SEQ Tabela \* ARABIC ">
        <w:r w:rsidR="00254F7F">
          <w:rPr>
            <w:noProof/>
          </w:rPr>
          <w:t>10</w:t>
        </w:r>
      </w:fldSimple>
      <w:r>
        <w:t xml:space="preserve"> </w:t>
      </w:r>
      <w:r w:rsidRPr="001A1E4B">
        <w:t xml:space="preserve">Liczba osób korzystających z noclegów </w:t>
      </w:r>
      <w:r>
        <w:t>na terenie powiatu przeworskiego</w:t>
      </w:r>
      <w:r w:rsidR="002036D5">
        <w:t xml:space="preserve">, </w:t>
      </w:r>
      <w:r w:rsidR="002036D5" w:rsidRPr="002036D5">
        <w:t>źródło: Bank Danych Lokalnych GUS</w:t>
      </w:r>
      <w:bookmarkEnd w:id="46"/>
    </w:p>
    <w:tbl>
      <w:tblPr>
        <w:tblStyle w:val="Tabelasiatki4akcent1"/>
        <w:tblW w:w="4332"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shd w:val="clear" w:color="auto" w:fill="FFFFFF" w:themeFill="background1"/>
        <w:tblLook w:val="04A0" w:firstRow="1" w:lastRow="0" w:firstColumn="1" w:lastColumn="0" w:noHBand="0" w:noVBand="1"/>
      </w:tblPr>
      <w:tblGrid>
        <w:gridCol w:w="2013"/>
        <w:gridCol w:w="773"/>
        <w:gridCol w:w="773"/>
        <w:gridCol w:w="773"/>
      </w:tblGrid>
      <w:tr w:rsidR="00590889" w:rsidRPr="00590889" w14:paraId="3B76AF06" w14:textId="77777777" w:rsidTr="00590889">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3" w:type="dxa"/>
            <w:tcBorders>
              <w:top w:val="none" w:sz="0" w:space="0" w:color="auto"/>
              <w:left w:val="none" w:sz="0" w:space="0" w:color="auto"/>
              <w:bottom w:val="none" w:sz="0" w:space="0" w:color="auto"/>
              <w:right w:val="none" w:sz="0" w:space="0" w:color="auto"/>
            </w:tcBorders>
            <w:shd w:val="clear" w:color="auto" w:fill="AADDF4" w:themeFill="accent4"/>
            <w:vAlign w:val="center"/>
            <w:hideMark/>
          </w:tcPr>
          <w:p w14:paraId="694CE724" w14:textId="77777777" w:rsidR="00590889" w:rsidRPr="00590889" w:rsidRDefault="00590889" w:rsidP="006B18B3">
            <w:pPr>
              <w:spacing w:line="240" w:lineRule="auto"/>
              <w:jc w:val="center"/>
              <w:rPr>
                <w:rFonts w:eastAsia="Times New Roman"/>
                <w:b/>
                <w:bCs w:val="0"/>
                <w:color w:val="auto"/>
                <w:sz w:val="22"/>
                <w:szCs w:val="18"/>
              </w:rPr>
            </w:pPr>
            <w:r w:rsidRPr="00590889">
              <w:rPr>
                <w:rFonts w:eastAsia="Times New Roman"/>
                <w:b/>
                <w:bCs w:val="0"/>
                <w:color w:val="auto"/>
                <w:sz w:val="22"/>
                <w:szCs w:val="18"/>
              </w:rPr>
              <w:t>Wyszczególnienie</w:t>
            </w:r>
          </w:p>
        </w:tc>
        <w:tc>
          <w:tcPr>
            <w:tcW w:w="773" w:type="dxa"/>
            <w:tcBorders>
              <w:top w:val="none" w:sz="0" w:space="0" w:color="auto"/>
              <w:left w:val="none" w:sz="0" w:space="0" w:color="auto"/>
              <w:bottom w:val="none" w:sz="0" w:space="0" w:color="auto"/>
              <w:right w:val="none" w:sz="0" w:space="0" w:color="auto"/>
            </w:tcBorders>
            <w:shd w:val="clear" w:color="auto" w:fill="AADDF4" w:themeFill="accent4"/>
            <w:vAlign w:val="center"/>
            <w:hideMark/>
          </w:tcPr>
          <w:p w14:paraId="0D4A681B" w14:textId="29835AB8" w:rsidR="00590889" w:rsidRPr="00590889" w:rsidRDefault="00590889" w:rsidP="006B18B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val="0"/>
                <w:iCs/>
                <w:color w:val="auto"/>
                <w:sz w:val="22"/>
                <w:szCs w:val="18"/>
              </w:rPr>
            </w:pPr>
            <w:r w:rsidRPr="00590889">
              <w:rPr>
                <w:rFonts w:eastAsia="Times New Roman"/>
                <w:b/>
                <w:bCs w:val="0"/>
                <w:iCs/>
                <w:color w:val="auto"/>
                <w:sz w:val="22"/>
                <w:szCs w:val="18"/>
              </w:rPr>
              <w:t>201</w:t>
            </w:r>
            <w:r>
              <w:rPr>
                <w:rFonts w:eastAsia="Times New Roman"/>
                <w:b/>
                <w:bCs w:val="0"/>
                <w:iCs/>
                <w:color w:val="auto"/>
                <w:sz w:val="22"/>
                <w:szCs w:val="18"/>
              </w:rPr>
              <w:t>7</w:t>
            </w:r>
          </w:p>
        </w:tc>
        <w:tc>
          <w:tcPr>
            <w:tcW w:w="773" w:type="dxa"/>
            <w:tcBorders>
              <w:top w:val="none" w:sz="0" w:space="0" w:color="auto"/>
              <w:left w:val="none" w:sz="0" w:space="0" w:color="auto"/>
              <w:bottom w:val="none" w:sz="0" w:space="0" w:color="auto"/>
              <w:right w:val="none" w:sz="0" w:space="0" w:color="auto"/>
            </w:tcBorders>
            <w:shd w:val="clear" w:color="auto" w:fill="AADDF4" w:themeFill="accent4"/>
            <w:vAlign w:val="center"/>
            <w:hideMark/>
          </w:tcPr>
          <w:p w14:paraId="7A887E97" w14:textId="2BB4E7D3" w:rsidR="00590889" w:rsidRPr="00590889" w:rsidRDefault="00590889" w:rsidP="006B18B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val="0"/>
                <w:iCs/>
                <w:color w:val="auto"/>
                <w:sz w:val="22"/>
                <w:szCs w:val="18"/>
              </w:rPr>
            </w:pPr>
            <w:r w:rsidRPr="00590889">
              <w:rPr>
                <w:rFonts w:eastAsia="Times New Roman"/>
                <w:b/>
                <w:bCs w:val="0"/>
                <w:iCs/>
                <w:color w:val="auto"/>
                <w:sz w:val="22"/>
                <w:szCs w:val="18"/>
              </w:rPr>
              <w:t>201</w:t>
            </w:r>
            <w:r>
              <w:rPr>
                <w:rFonts w:eastAsia="Times New Roman"/>
                <w:b/>
                <w:bCs w:val="0"/>
                <w:iCs/>
                <w:color w:val="auto"/>
                <w:sz w:val="22"/>
                <w:szCs w:val="18"/>
              </w:rPr>
              <w:t>8</w:t>
            </w:r>
          </w:p>
        </w:tc>
        <w:tc>
          <w:tcPr>
            <w:tcW w:w="773" w:type="dxa"/>
            <w:tcBorders>
              <w:top w:val="none" w:sz="0" w:space="0" w:color="auto"/>
              <w:left w:val="none" w:sz="0" w:space="0" w:color="auto"/>
              <w:bottom w:val="none" w:sz="0" w:space="0" w:color="auto"/>
              <w:right w:val="none" w:sz="0" w:space="0" w:color="auto"/>
            </w:tcBorders>
            <w:shd w:val="clear" w:color="auto" w:fill="AADDF4" w:themeFill="accent4"/>
            <w:vAlign w:val="center"/>
            <w:hideMark/>
          </w:tcPr>
          <w:p w14:paraId="616D5C31" w14:textId="2FEC9680" w:rsidR="00590889" w:rsidRPr="00590889" w:rsidRDefault="00590889" w:rsidP="006B18B3">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
                <w:bCs w:val="0"/>
                <w:iCs/>
                <w:color w:val="auto"/>
                <w:sz w:val="22"/>
                <w:szCs w:val="18"/>
              </w:rPr>
            </w:pPr>
            <w:r w:rsidRPr="00590889">
              <w:rPr>
                <w:rFonts w:eastAsia="Times New Roman"/>
                <w:b/>
                <w:bCs w:val="0"/>
                <w:iCs/>
                <w:color w:val="auto"/>
                <w:sz w:val="22"/>
                <w:szCs w:val="18"/>
              </w:rPr>
              <w:t>20</w:t>
            </w:r>
            <w:r>
              <w:rPr>
                <w:rFonts w:eastAsia="Times New Roman"/>
                <w:b/>
                <w:bCs w:val="0"/>
                <w:iCs/>
                <w:color w:val="auto"/>
                <w:sz w:val="22"/>
                <w:szCs w:val="18"/>
              </w:rPr>
              <w:t>19</w:t>
            </w:r>
          </w:p>
        </w:tc>
      </w:tr>
      <w:tr w:rsidR="00590889" w:rsidRPr="00590889" w14:paraId="107FCB20" w14:textId="77777777" w:rsidTr="0059088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13" w:type="dxa"/>
            <w:shd w:val="clear" w:color="auto" w:fill="FFFFFF" w:themeFill="background1"/>
            <w:vAlign w:val="center"/>
            <w:hideMark/>
          </w:tcPr>
          <w:p w14:paraId="5325503F" w14:textId="77777777" w:rsidR="00590889" w:rsidRPr="00590889" w:rsidRDefault="00590889" w:rsidP="00590889">
            <w:pPr>
              <w:spacing w:line="240" w:lineRule="auto"/>
              <w:jc w:val="center"/>
              <w:rPr>
                <w:rFonts w:eastAsia="Times New Roman"/>
                <w:b/>
                <w:iCs/>
                <w:sz w:val="22"/>
                <w:szCs w:val="18"/>
              </w:rPr>
            </w:pPr>
            <w:r w:rsidRPr="00590889">
              <w:rPr>
                <w:rFonts w:eastAsia="Times New Roman"/>
                <w:iCs/>
                <w:sz w:val="22"/>
                <w:szCs w:val="18"/>
              </w:rPr>
              <w:t>Turyści z kraju</w:t>
            </w:r>
          </w:p>
        </w:tc>
        <w:tc>
          <w:tcPr>
            <w:tcW w:w="773" w:type="dxa"/>
            <w:shd w:val="clear" w:color="auto" w:fill="FFFFFF" w:themeFill="background1"/>
            <w:vAlign w:val="center"/>
            <w:hideMark/>
          </w:tcPr>
          <w:p w14:paraId="26DD699C" w14:textId="31375DAB" w:rsidR="00590889" w:rsidRPr="00590889" w:rsidRDefault="00590889" w:rsidP="0059088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ajorHAnsi"/>
                <w:iCs/>
                <w:sz w:val="22"/>
                <w:szCs w:val="22"/>
              </w:rPr>
            </w:pPr>
            <w:r w:rsidRPr="00590889">
              <w:rPr>
                <w:rFonts w:cstheme="majorHAnsi"/>
                <w:color w:val="333333"/>
                <w:sz w:val="22"/>
                <w:szCs w:val="22"/>
              </w:rPr>
              <w:t>3 518</w:t>
            </w:r>
            <w:r w:rsidRPr="00590889">
              <w:rPr>
                <w:rFonts w:cstheme="majorHAnsi"/>
                <w:color w:val="FF0000"/>
                <w:sz w:val="22"/>
                <w:szCs w:val="22"/>
                <w:bdr w:val="none" w:sz="0" w:space="0" w:color="auto" w:frame="1"/>
                <w:vertAlign w:val="superscript"/>
              </w:rPr>
              <w:t> </w:t>
            </w:r>
          </w:p>
        </w:tc>
        <w:tc>
          <w:tcPr>
            <w:tcW w:w="773" w:type="dxa"/>
            <w:shd w:val="clear" w:color="auto" w:fill="FFFFFF" w:themeFill="background1"/>
            <w:vAlign w:val="center"/>
            <w:hideMark/>
          </w:tcPr>
          <w:p w14:paraId="172945E3" w14:textId="1445B46C" w:rsidR="00590889" w:rsidRPr="00590889" w:rsidRDefault="00590889" w:rsidP="0059088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ajorHAnsi"/>
                <w:iCs/>
                <w:sz w:val="22"/>
                <w:szCs w:val="22"/>
              </w:rPr>
            </w:pPr>
            <w:r w:rsidRPr="00590889">
              <w:rPr>
                <w:rFonts w:cstheme="majorHAnsi"/>
                <w:color w:val="333333"/>
                <w:sz w:val="22"/>
                <w:szCs w:val="22"/>
              </w:rPr>
              <w:t>2 940</w:t>
            </w:r>
            <w:r w:rsidRPr="00590889">
              <w:rPr>
                <w:rFonts w:cstheme="majorHAnsi"/>
                <w:color w:val="FF0000"/>
                <w:sz w:val="22"/>
                <w:szCs w:val="22"/>
                <w:bdr w:val="none" w:sz="0" w:space="0" w:color="auto" w:frame="1"/>
                <w:vertAlign w:val="superscript"/>
              </w:rPr>
              <w:t> </w:t>
            </w:r>
          </w:p>
        </w:tc>
        <w:tc>
          <w:tcPr>
            <w:tcW w:w="773" w:type="dxa"/>
            <w:shd w:val="clear" w:color="auto" w:fill="FFFFFF" w:themeFill="background1"/>
            <w:vAlign w:val="center"/>
            <w:hideMark/>
          </w:tcPr>
          <w:p w14:paraId="256AE27E" w14:textId="6D5A288F" w:rsidR="00590889" w:rsidRPr="00590889" w:rsidRDefault="00590889" w:rsidP="00590889">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ajorHAnsi"/>
                <w:iCs/>
                <w:sz w:val="22"/>
                <w:szCs w:val="22"/>
              </w:rPr>
            </w:pPr>
            <w:r w:rsidRPr="00590889">
              <w:rPr>
                <w:rFonts w:cstheme="majorHAnsi"/>
                <w:color w:val="333333"/>
                <w:sz w:val="22"/>
                <w:szCs w:val="22"/>
              </w:rPr>
              <w:t>2 712</w:t>
            </w:r>
            <w:r w:rsidRPr="00590889">
              <w:rPr>
                <w:rFonts w:cstheme="majorHAnsi"/>
                <w:color w:val="FF0000"/>
                <w:sz w:val="22"/>
                <w:szCs w:val="22"/>
                <w:bdr w:val="none" w:sz="0" w:space="0" w:color="auto" w:frame="1"/>
                <w:vertAlign w:val="superscript"/>
              </w:rPr>
              <w:t> </w:t>
            </w:r>
          </w:p>
        </w:tc>
      </w:tr>
      <w:tr w:rsidR="00590889" w:rsidRPr="00590889" w14:paraId="37613932" w14:textId="77777777" w:rsidTr="00590889">
        <w:trPr>
          <w:trHeight w:val="567"/>
          <w:jc w:val="center"/>
        </w:trPr>
        <w:tc>
          <w:tcPr>
            <w:cnfStyle w:val="001000000000" w:firstRow="0" w:lastRow="0" w:firstColumn="1" w:lastColumn="0" w:oddVBand="0" w:evenVBand="0" w:oddHBand="0" w:evenHBand="0" w:firstRowFirstColumn="0" w:firstRowLastColumn="0" w:lastRowFirstColumn="0" w:lastRowLastColumn="0"/>
            <w:tcW w:w="2013" w:type="dxa"/>
            <w:shd w:val="clear" w:color="auto" w:fill="FFFFFF" w:themeFill="background1"/>
            <w:vAlign w:val="center"/>
            <w:hideMark/>
          </w:tcPr>
          <w:p w14:paraId="11A04BD1" w14:textId="77777777" w:rsidR="00590889" w:rsidRPr="00590889" w:rsidRDefault="00590889" w:rsidP="006B18B3">
            <w:pPr>
              <w:spacing w:line="240" w:lineRule="auto"/>
              <w:jc w:val="center"/>
              <w:rPr>
                <w:rFonts w:eastAsia="Times New Roman"/>
                <w:b/>
                <w:iCs/>
                <w:sz w:val="22"/>
                <w:szCs w:val="18"/>
              </w:rPr>
            </w:pPr>
            <w:r w:rsidRPr="00590889">
              <w:rPr>
                <w:rFonts w:eastAsia="Times New Roman"/>
                <w:iCs/>
                <w:sz w:val="22"/>
                <w:szCs w:val="18"/>
              </w:rPr>
              <w:t>Turyści z zagranicy</w:t>
            </w:r>
          </w:p>
        </w:tc>
        <w:tc>
          <w:tcPr>
            <w:tcW w:w="773" w:type="dxa"/>
            <w:shd w:val="clear" w:color="auto" w:fill="FFFFFF" w:themeFill="background1"/>
            <w:vAlign w:val="center"/>
            <w:hideMark/>
          </w:tcPr>
          <w:p w14:paraId="1E76C86A" w14:textId="77777777" w:rsidR="00590889" w:rsidRPr="00590889" w:rsidRDefault="00590889" w:rsidP="006B18B3">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ajorHAnsi"/>
                <w:iCs/>
                <w:sz w:val="22"/>
                <w:szCs w:val="22"/>
              </w:rPr>
            </w:pPr>
            <w:r w:rsidRPr="00590889">
              <w:rPr>
                <w:rFonts w:eastAsia="Times New Roman" w:cstheme="majorHAnsi"/>
                <w:iCs/>
                <w:sz w:val="22"/>
                <w:szCs w:val="22"/>
              </w:rPr>
              <w:t>1 348</w:t>
            </w:r>
          </w:p>
        </w:tc>
        <w:tc>
          <w:tcPr>
            <w:tcW w:w="773" w:type="dxa"/>
            <w:shd w:val="clear" w:color="auto" w:fill="FFFFFF" w:themeFill="background1"/>
            <w:vAlign w:val="center"/>
            <w:hideMark/>
          </w:tcPr>
          <w:p w14:paraId="4DF3518A" w14:textId="77777777" w:rsidR="00590889" w:rsidRPr="00590889" w:rsidRDefault="00590889" w:rsidP="006B18B3">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ajorHAnsi"/>
                <w:iCs/>
                <w:sz w:val="22"/>
                <w:szCs w:val="22"/>
              </w:rPr>
            </w:pPr>
            <w:r w:rsidRPr="00590889">
              <w:rPr>
                <w:rFonts w:eastAsia="Times New Roman" w:cstheme="majorHAnsi"/>
                <w:iCs/>
                <w:sz w:val="22"/>
                <w:szCs w:val="22"/>
              </w:rPr>
              <w:t>1 273</w:t>
            </w:r>
          </w:p>
        </w:tc>
        <w:tc>
          <w:tcPr>
            <w:tcW w:w="773" w:type="dxa"/>
            <w:shd w:val="clear" w:color="auto" w:fill="FFFFFF" w:themeFill="background1"/>
            <w:vAlign w:val="center"/>
            <w:hideMark/>
          </w:tcPr>
          <w:p w14:paraId="0A8BFC78" w14:textId="77777777" w:rsidR="00590889" w:rsidRPr="00590889" w:rsidRDefault="00590889" w:rsidP="006B18B3">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theme="majorHAnsi"/>
                <w:iCs/>
                <w:sz w:val="22"/>
                <w:szCs w:val="22"/>
              </w:rPr>
            </w:pPr>
            <w:r w:rsidRPr="00590889">
              <w:rPr>
                <w:rFonts w:eastAsia="Times New Roman" w:cstheme="majorHAnsi"/>
                <w:iCs/>
                <w:sz w:val="22"/>
                <w:szCs w:val="22"/>
              </w:rPr>
              <w:t>1 763</w:t>
            </w:r>
          </w:p>
        </w:tc>
      </w:tr>
    </w:tbl>
    <w:p w14:paraId="291F983C" w14:textId="77777777" w:rsidR="006F4E73" w:rsidRDefault="006F4E73" w:rsidP="006F4E73"/>
    <w:p w14:paraId="0C3D3707" w14:textId="106E4130" w:rsidR="006F4E73" w:rsidRDefault="006F4E73" w:rsidP="006F4E73">
      <w:r>
        <w:t>Główny potencjał turystyczny regionu, związany jest z</w:t>
      </w:r>
      <w:r w:rsidR="00D01CEB">
        <w:t xml:space="preserve"> </w:t>
      </w:r>
      <w:r w:rsidR="00D01CEB" w:rsidRPr="00D01CEB">
        <w:t>kolejk</w:t>
      </w:r>
      <w:r w:rsidR="00D01CEB">
        <w:t>ą</w:t>
      </w:r>
      <w:r w:rsidR="00D01CEB" w:rsidRPr="00D01CEB">
        <w:t xml:space="preserve"> wąskotorowa Przeworsk- Dynów</w:t>
      </w:r>
      <w:r>
        <w:t xml:space="preserve"> stanowiącą najdłuższy czynny odcinek kolejowej linii wąskotorowej w Polsce. Powstała w latach 1902-1904, dla potrzeb obsługi pierwszej cukrowni na terenie Galicji, zlokalizowanej w Przeworsku. Operatorem infrastruktury kolejowej od 2013 r. jest Powiatowy Zarząd Dróg w Przeworsku. Rozkładowe pociągi turystyczne </w:t>
      </w:r>
      <w:r w:rsidR="00D01CEB" w:rsidRPr="00D01CEB">
        <w:t>kolejk</w:t>
      </w:r>
      <w:r w:rsidR="00D01CEB">
        <w:t>ą</w:t>
      </w:r>
      <w:r w:rsidR="00D01CEB" w:rsidRPr="00D01CEB">
        <w:t xml:space="preserve"> wąskotorow</w:t>
      </w:r>
      <w:r w:rsidR="00D01CEB">
        <w:t>ą</w:t>
      </w:r>
      <w:r w:rsidR="00D01CEB" w:rsidRPr="00D01CEB">
        <w:t xml:space="preserve"> Przeworsk- Dynów</w:t>
      </w:r>
      <w:r w:rsidR="00D01CEB">
        <w:t xml:space="preserve"> </w:t>
      </w:r>
      <w:r>
        <w:t>kursują na odcinku Przeworsk – Dynów (46,2 km), mijając po swojej drodze jedyny eksploatowany ciągle tunel kolei wąskotorowej (w Szklarach o długości 602 m) oraz dwa mosty stalowe nad rzeką Mleczka. Podróżni mają możliwość obserwować liczne lokalne zabytki architektoniczne oraz rezerwaty przyrody. W pobliżu stacji kolejowych przebiegają ścieżki rowerowe oraz szlaki turystyczne</w:t>
      </w:r>
      <w:r w:rsidR="00066D81">
        <w:t>.</w:t>
      </w:r>
    </w:p>
    <w:p w14:paraId="70C78AE7" w14:textId="2A0835BA" w:rsidR="00066D81" w:rsidRDefault="00066D81" w:rsidP="006F4E73">
      <w:r>
        <w:rPr>
          <w:noProof/>
          <w:lang w:eastAsia="pl-PL"/>
        </w:rPr>
        <w:drawing>
          <wp:inline distT="0" distB="0" distL="0" distR="0" wp14:anchorId="12AC4CCD" wp14:editId="4A44ABCC">
            <wp:extent cx="5219700" cy="2362200"/>
            <wp:effectExtent l="0" t="0" r="0" b="0"/>
            <wp:docPr id="13" name="Wykres 13">
              <a:extLst xmlns:a="http://schemas.openxmlformats.org/drawingml/2006/main">
                <a:ext uri="{FF2B5EF4-FFF2-40B4-BE49-F238E27FC236}">
                  <a16:creationId xmlns:a16="http://schemas.microsoft.com/office/drawing/2014/main" id="{6DAB53C1-C683-4CF8-B93C-202CE60370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77F803C" w14:textId="562F7969" w:rsidR="00066D81" w:rsidRDefault="00066D81" w:rsidP="00066D81">
      <w:pPr>
        <w:pStyle w:val="Legenda"/>
      </w:pPr>
      <w:bookmarkStart w:id="47" w:name="_Toc74728485"/>
      <w:r>
        <w:t xml:space="preserve">Rysunek </w:t>
      </w:r>
      <w:fldSimple w:instr=" SEQ Rysunek \* ARABIC ">
        <w:r w:rsidR="00A26AD1">
          <w:rPr>
            <w:noProof/>
          </w:rPr>
          <w:t>24</w:t>
        </w:r>
      </w:fldSimple>
      <w:r>
        <w:t xml:space="preserve"> Liczba pasażerów </w:t>
      </w:r>
      <w:r w:rsidRPr="001A5519">
        <w:t>kolejk</w:t>
      </w:r>
      <w:r>
        <w:t>i</w:t>
      </w:r>
      <w:r w:rsidRPr="001A5519">
        <w:t xml:space="preserve"> wąskotorow</w:t>
      </w:r>
      <w:r>
        <w:t>ej</w:t>
      </w:r>
      <w:r w:rsidRPr="001A5519">
        <w:t xml:space="preserve"> Przeworsk- Dynów</w:t>
      </w:r>
      <w:r w:rsidR="002036D5">
        <w:t>, źródło: opracowanie własne</w:t>
      </w:r>
      <w:bookmarkEnd w:id="47"/>
    </w:p>
    <w:p w14:paraId="1801F460" w14:textId="77777777" w:rsidR="00066D81" w:rsidRDefault="00066D81" w:rsidP="006F4E73"/>
    <w:p w14:paraId="549BF869" w14:textId="53FC2BC7" w:rsidR="006F4E73" w:rsidRDefault="006F4E73" w:rsidP="006F4E73">
      <w:pPr>
        <w:ind w:right="-2"/>
      </w:pPr>
      <w:r>
        <w:t xml:space="preserve">Obecnym zarządcą kolei jest Powiatowy Zarząd Dróg w Przeworsku, a operatorem przewozów pasażerskich. Linia kolejowa obejmuje następujące stacje: Przeworsk-Wąskotorowy (gmina miejska Przeworsk), Urzejowice (gmina Przeworsk), Krzeczowice (gmina Kańczuga), Kańczuga (gmina Kańczuga), Łopuszka Mała (gmina Kańczuga), Łopuszka Wielka (gmina Kańczuga), Manasterz (gmina Jawornik Polski), Zagórze (gmina Jawornik Polski), Hadle Szklarskie (gmina Jawornik Polski), Jawornik Polski (gmina Jawornik Polski), Szklary Tunel (gmina Hyżne), Szklary (gmina Hyżne), Bachórz (gmina Dynów), Dynów (gmina miejska Dynów). </w:t>
      </w:r>
    </w:p>
    <w:p w14:paraId="53A95A1E" w14:textId="33C8113C" w:rsidR="006F4E73" w:rsidRDefault="006F4E73" w:rsidP="006F4E73">
      <w:pPr>
        <w:ind w:right="-2"/>
      </w:pPr>
      <w:r>
        <w:t xml:space="preserve">Przeworska Kolej Wąskotorowa pod względem konstrukcji inżynieryjnych i architektury kolejowej, </w:t>
      </w:r>
      <w:r>
        <w:br/>
        <w:t xml:space="preserve">a także walorów krajobrazowych zaliczana jest do najpiękniejszych </w:t>
      </w:r>
      <w:r w:rsidR="006534E1">
        <w:t>kolei wąskotorowych</w:t>
      </w:r>
      <w:r>
        <w:t xml:space="preserve"> w kraju. </w:t>
      </w:r>
      <w:r w:rsidR="006534E1">
        <w:br/>
      </w:r>
      <w:r>
        <w:t xml:space="preserve">W opinii  turystów i miłośników kolejnictwa jest liderem wśród kolei wąskotorowych w Polsce. Na trasie można podziwiać różnorodność krajobrazu, rozpoczynając podróż od doliny rzeki Wisłok, trasa prowadzi przez malownicze tereny gminy Przeworsk. </w:t>
      </w:r>
      <w:r w:rsidR="006534E1">
        <w:t>Na</w:t>
      </w:r>
      <w:r>
        <w:t xml:space="preserve"> stacj</w:t>
      </w:r>
      <w:r w:rsidR="006534E1">
        <w:t>i</w:t>
      </w:r>
      <w:r>
        <w:t xml:space="preserve"> Kańczuga, zachował się </w:t>
      </w:r>
      <w:r w:rsidR="003361D8">
        <w:t>jeden</w:t>
      </w:r>
      <w:r>
        <w:t xml:space="preserve"> budyn</w:t>
      </w:r>
      <w:r w:rsidR="003361D8">
        <w:t>ek</w:t>
      </w:r>
      <w:r>
        <w:t xml:space="preserve"> stacyjny. W Łopuszce Małej kolejka mija sztuczny zbiornik wodny, który w sezonie letnim służy jako kąpielisko. Dalej, ostrymi łukami i podjazdami zmierza w kierunku Jawornika Polskiego, </w:t>
      </w:r>
      <w:r>
        <w:br/>
        <w:t>za którym, już w Szklarach, wjeżdża do tunelu. Kolejn</w:t>
      </w:r>
      <w:r w:rsidR="006534E1">
        <w:t xml:space="preserve">y obiekt </w:t>
      </w:r>
      <w:r>
        <w:t xml:space="preserve">na trasie to skansen - karczma „Pod Semaforem” w </w:t>
      </w:r>
      <w:proofErr w:type="spellStart"/>
      <w:r>
        <w:t>Bachórzu</w:t>
      </w:r>
      <w:proofErr w:type="spellEnd"/>
      <w:r>
        <w:t xml:space="preserve">. Skansen w </w:t>
      </w:r>
      <w:proofErr w:type="spellStart"/>
      <w:r>
        <w:t>Bachórzu</w:t>
      </w:r>
      <w:proofErr w:type="spellEnd"/>
      <w:r>
        <w:t>, prowadzony przez pasjonatów kolejnictwa eksponuje stare mapy kolejowe, oryginalne tabliczki i inne przedmioty związane z wąskotorówką, a karczma oferuje specjały regionalnej kuchni. Dalej trasa kolejki wiedzie przez atrakcyjne krajobrazowo tereny Podgórza Dynowskiego i zmierza  do doliny rzeki San, zatrzymując się na stacji w Dynowie, gdzie atrakcją jest skansen kolejowy. Zachowały się tam stare wagony pasażerskie i towarowe oraz parowóz Px48.</w:t>
      </w:r>
    </w:p>
    <w:p w14:paraId="215F3D05" w14:textId="248E8910" w:rsidR="006F4E73" w:rsidRDefault="006F4E73" w:rsidP="006F4E73">
      <w:pPr>
        <w:ind w:right="-2"/>
      </w:pPr>
      <w:r>
        <w:t xml:space="preserve">Przed pandemią COVID-19, z oferty kolei wąskotorowej korzystało kilkanaście tysięcy osób rocznie, </w:t>
      </w:r>
      <w:r>
        <w:br/>
        <w:t xml:space="preserve">jednak cały kompleks </w:t>
      </w:r>
      <w:r w:rsidR="006D3953" w:rsidRPr="006D3953">
        <w:t>kolejk</w:t>
      </w:r>
      <w:r w:rsidR="006D3953">
        <w:t>i</w:t>
      </w:r>
      <w:r w:rsidR="006D3953" w:rsidRPr="006D3953">
        <w:t xml:space="preserve"> wąskotorow</w:t>
      </w:r>
      <w:r w:rsidR="006D3953">
        <w:t>ej</w:t>
      </w:r>
      <w:r w:rsidR="006D3953" w:rsidRPr="006D3953">
        <w:t xml:space="preserve"> Przeworsk- Dynów</w:t>
      </w:r>
      <w:r w:rsidR="006D3953">
        <w:t xml:space="preserve"> </w:t>
      </w:r>
      <w:r>
        <w:t>wymaga nakładów finansowych na modernizację trasy i budynków oraz szeroko zakrojoną promocję. Podejmując działania w tym kierunku, Powiat przeworski z początkiem 2021, podpisał umowę, na dofinansowanie projektu pn. „</w:t>
      </w:r>
      <w:r w:rsidRPr="003E44E3">
        <w:t>Rewitalizacja Kolei Dojazdowej Przeworsk Wąskotorowy – Dynów</w:t>
      </w:r>
      <w:r>
        <w:t xml:space="preserve">”, którego łączny koszt realizacji opiewać będzie na kwotę ok. 25 mln zł. </w:t>
      </w:r>
      <w:r w:rsidRPr="00582853">
        <w:t>Rewitalizacja obejmie torowisko, przystanki, a także pozostałą infrastrukturę towarzyszącą.</w:t>
      </w:r>
      <w:r>
        <w:t xml:space="preserve"> Dotychczas, powiat na przestrzeni ostatnich kilku lat przeprowadził szereg mniejszych inwestycji na trasie kolejki - </w:t>
      </w:r>
      <w:r w:rsidRPr="00C547CA">
        <w:t>remonty budynków.</w:t>
      </w:r>
    </w:p>
    <w:p w14:paraId="5DF06E09" w14:textId="0EF09C56" w:rsidR="006F4E73" w:rsidRDefault="006F4E73" w:rsidP="006F4E73">
      <w:r>
        <w:t xml:space="preserve">Przez obszar przebiegają bowiem interesujące pod względem historycznym szlaki. Jednym </w:t>
      </w:r>
      <w:r w:rsidR="006534E1">
        <w:br/>
      </w:r>
      <w:r>
        <w:t>z ważniejszych jest Szlak Frontu Wschodniego I Wojny Światowej poświęcony wydarzeniom, które rozgrywały się na terenach obecnego woj. podkarpackiego w latach 1914-1915. Szlak zaprojektowano tak, aby przechodził przez te rejony województwa, gdzie zachowało się szczególnie dużo śladów wojennych. Dlatego na uwagę zasługują nekropolie</w:t>
      </w:r>
      <w:r w:rsidR="006534E1">
        <w:t xml:space="preserve"> </w:t>
      </w:r>
      <w:r>
        <w:t xml:space="preserve">np. w okolicach Sieniawy, gdzie zachowały się bardzo oryginalne w formie tablice inskrypcyjne. Szczególnie godna zainteresowania jest zbudowana przez armię austro-węgierską ufortyfikowana strażnica kolejowa koło Tryńczy - tzw. </w:t>
      </w:r>
      <w:proofErr w:type="spellStart"/>
      <w:r>
        <w:t>Wachhaus</w:t>
      </w:r>
      <w:proofErr w:type="spellEnd"/>
      <w:r>
        <w:t>, strzegąca mostu kolejowego na rzece Wisłoka. W latach 1905-1906 w Galicji powstało ponad 20 bardzo podobnych strażnic. Wszystkie projekty zakładały upodobnienie do zameczku i ukrycie funkcji obronnej. Strażnica Tryńcza (przydzielano nazwę najbliższej stacji lub przystanku) jest jedną z dwóch zachowanych do dzisiaj, obok strażnicy w Tarnowie.</w:t>
      </w:r>
    </w:p>
    <w:p w14:paraId="3F747CD9" w14:textId="77777777" w:rsidR="006534E1" w:rsidRDefault="006F4E73" w:rsidP="006F4E73">
      <w:r>
        <w:t xml:space="preserve">Szlak Architektury Drewnianej eksponuje głównie zabytki o charakterze sakralnym: </w:t>
      </w:r>
    </w:p>
    <w:p w14:paraId="774097AF" w14:textId="77777777" w:rsidR="006534E1" w:rsidRDefault="006F4E73" w:rsidP="00913C36">
      <w:pPr>
        <w:pStyle w:val="Akapitzlist"/>
        <w:numPr>
          <w:ilvl w:val="0"/>
          <w:numId w:val="29"/>
        </w:numPr>
      </w:pPr>
      <w:r>
        <w:t xml:space="preserve">kościół p. w. Wszystkich Świętych w Siennowie, </w:t>
      </w:r>
    </w:p>
    <w:p w14:paraId="454885A8" w14:textId="77777777" w:rsidR="006534E1" w:rsidRDefault="006F4E73" w:rsidP="00913C36">
      <w:pPr>
        <w:pStyle w:val="Akapitzlist"/>
        <w:numPr>
          <w:ilvl w:val="0"/>
          <w:numId w:val="29"/>
        </w:numPr>
      </w:pPr>
      <w:r>
        <w:t xml:space="preserve">cerkiew p. w. Św. Michała w Krzeczowicach, </w:t>
      </w:r>
    </w:p>
    <w:p w14:paraId="335EB452" w14:textId="77777777" w:rsidR="006534E1" w:rsidRDefault="006F4E73" w:rsidP="00913C36">
      <w:pPr>
        <w:pStyle w:val="Akapitzlist"/>
        <w:numPr>
          <w:ilvl w:val="0"/>
          <w:numId w:val="29"/>
        </w:numPr>
      </w:pPr>
      <w:r>
        <w:t xml:space="preserve">kościół p. w. Marii Magdaleny w Nowosielcach, </w:t>
      </w:r>
    </w:p>
    <w:p w14:paraId="37EC3D5D" w14:textId="77777777" w:rsidR="006534E1" w:rsidRDefault="006F4E73" w:rsidP="00913C36">
      <w:pPr>
        <w:pStyle w:val="Akapitzlist"/>
        <w:numPr>
          <w:ilvl w:val="0"/>
          <w:numId w:val="29"/>
        </w:numPr>
      </w:pPr>
      <w:r>
        <w:t xml:space="preserve">cerkiew greko-katolicka p. w. Zaśnięcia Bogurodzicy w Rudce, </w:t>
      </w:r>
    </w:p>
    <w:p w14:paraId="40B6A742" w14:textId="77777777" w:rsidR="006534E1" w:rsidRDefault="006F4E73" w:rsidP="00913C36">
      <w:pPr>
        <w:pStyle w:val="Akapitzlist"/>
        <w:numPr>
          <w:ilvl w:val="0"/>
          <w:numId w:val="29"/>
        </w:numPr>
      </w:pPr>
      <w:r>
        <w:t xml:space="preserve">cerkiew p. w. Najświętszego Serca Pana Jezusa w Leżachowie. </w:t>
      </w:r>
    </w:p>
    <w:p w14:paraId="2442C2C6" w14:textId="704261CF" w:rsidR="006F4E73" w:rsidRDefault="006534E1" w:rsidP="006F4E73">
      <w:r>
        <w:t>Głównym atutem regionu jest możliwość</w:t>
      </w:r>
      <w:r w:rsidR="006F4E73">
        <w:t xml:space="preserve"> uprawiania turystyki aktywnej</w:t>
      </w:r>
      <w:r>
        <w:t xml:space="preserve"> w malowniczym terenie</w:t>
      </w:r>
      <w:r w:rsidR="006F4E73">
        <w:t xml:space="preserve">. </w:t>
      </w:r>
      <w:r>
        <w:br/>
      </w:r>
      <w:r w:rsidR="006F4E73">
        <w:t>Pętla</w:t>
      </w:r>
      <w:r>
        <w:t xml:space="preserve"> </w:t>
      </w:r>
      <w:proofErr w:type="spellStart"/>
      <w:r>
        <w:t>rowerow</w:t>
      </w:r>
      <w:proofErr w:type="spellEnd"/>
      <w:r w:rsidR="006F4E73">
        <w:t xml:space="preserve"> wokół Przeworska (długość trasy ok. 31 km), wiedzie od Przeworska przez Studzian, Nowosielce, Białoboki, Ostrów, Mikulice, Krzeczowice, Urzejowice i zmierza znów do Przeworska. </w:t>
      </w:r>
      <w:r>
        <w:br/>
        <w:t>N</w:t>
      </w:r>
      <w:r w:rsidR="006F4E73">
        <w:t>a zboczach Przeworska (Aleksandrów) i w Białobrzeżkach (gmina Tryńcza),</w:t>
      </w:r>
      <w:r>
        <w:t xml:space="preserve"> znajdują się winnice,</w:t>
      </w:r>
      <w:r w:rsidR="006F4E73">
        <w:t xml:space="preserve"> wzdłuż których przebiegają ścieżki rowerowe i szlak </w:t>
      </w:r>
      <w:proofErr w:type="spellStart"/>
      <w:r w:rsidR="006F4E73">
        <w:t>nordic</w:t>
      </w:r>
      <w:proofErr w:type="spellEnd"/>
      <w:r w:rsidR="006F4E73">
        <w:t xml:space="preserve"> </w:t>
      </w:r>
      <w:proofErr w:type="spellStart"/>
      <w:r w:rsidR="006F4E73">
        <w:t>walking</w:t>
      </w:r>
      <w:proofErr w:type="spellEnd"/>
      <w:r w:rsidR="006F4E73">
        <w:t xml:space="preserve">. Na uwagę zasługuje ścieżka dydaktyczna </w:t>
      </w:r>
      <w:r>
        <w:br/>
      </w:r>
      <w:r w:rsidR="006F4E73">
        <w:t xml:space="preserve">i szlak turystyczny prowadzący przez lasy rezerwatu </w:t>
      </w:r>
      <w:proofErr w:type="spellStart"/>
      <w:r w:rsidR="006F4E73">
        <w:t>Husówka</w:t>
      </w:r>
      <w:proofErr w:type="spellEnd"/>
      <w:r w:rsidR="006F4E73">
        <w:t xml:space="preserve"> w okolicach Kańczugi. Trasę można przebyć pieszo, rowerem lub konno. </w:t>
      </w:r>
      <w:r w:rsidR="001A03DF">
        <w:t xml:space="preserve">Trasy rowerowe znajdują się także na terenie samego miasta Przeworska. </w:t>
      </w:r>
    </w:p>
    <w:p w14:paraId="0B0BCC9B" w14:textId="0220A85C" w:rsidR="006F4E73" w:rsidRDefault="006534E1" w:rsidP="006F4E73">
      <w:r>
        <w:t>Trasy rowerowe, uzupełniają trasy</w:t>
      </w:r>
      <w:r w:rsidR="006F4E73">
        <w:t xml:space="preserve"> </w:t>
      </w:r>
      <w:proofErr w:type="spellStart"/>
      <w:r w:rsidR="006F4E73">
        <w:t>nordic</w:t>
      </w:r>
      <w:proofErr w:type="spellEnd"/>
      <w:r w:rsidR="006F4E73">
        <w:t xml:space="preserve"> </w:t>
      </w:r>
      <w:proofErr w:type="spellStart"/>
      <w:r w:rsidR="006F4E73">
        <w:t>walking</w:t>
      </w:r>
      <w:proofErr w:type="spellEnd"/>
      <w:r w:rsidR="006F4E73">
        <w:t xml:space="preserve">, </w:t>
      </w:r>
      <w:r>
        <w:t>zrealizowane w ramach</w:t>
      </w:r>
      <w:r w:rsidR="006F4E73">
        <w:t xml:space="preserve"> projektu współpracy </w:t>
      </w:r>
      <w:proofErr w:type="spellStart"/>
      <w:r w:rsidR="006F4E73">
        <w:t>Nordic</w:t>
      </w:r>
      <w:proofErr w:type="spellEnd"/>
      <w:r w:rsidR="006F4E73">
        <w:t xml:space="preserve"> </w:t>
      </w:r>
      <w:proofErr w:type="spellStart"/>
      <w:r w:rsidR="006F4E73">
        <w:t>Walking</w:t>
      </w:r>
      <w:proofErr w:type="spellEnd"/>
      <w:r w:rsidR="006F4E73">
        <w:t xml:space="preserve"> Park Podkarpacie Centrum. Na terenie </w:t>
      </w:r>
      <w:r>
        <w:t xml:space="preserve">powiatu przeworskiego, trasy </w:t>
      </w:r>
      <w:proofErr w:type="spellStart"/>
      <w:r>
        <w:t>nordic-walking</w:t>
      </w:r>
      <w:proofErr w:type="spellEnd"/>
      <w:r w:rsidR="006F4E73">
        <w:t xml:space="preserve"> funkcjonują w </w:t>
      </w:r>
      <w:r w:rsidR="00A26AD1">
        <w:t>Mieście i Gminie</w:t>
      </w:r>
      <w:r w:rsidR="006F4E73">
        <w:t xml:space="preserve"> Przeworsk, Gać, Zarzecze, Tryńcza, Adamówka oraz w Mieście i Gminie Sieniawa. W  każdej z wymienionych gmin zlokalizowany został jeden </w:t>
      </w:r>
      <w:proofErr w:type="spellStart"/>
      <w:r w:rsidR="006F4E73">
        <w:t>Nordic</w:t>
      </w:r>
      <w:proofErr w:type="spellEnd"/>
      <w:r w:rsidR="006F4E73">
        <w:t xml:space="preserve"> </w:t>
      </w:r>
      <w:proofErr w:type="spellStart"/>
      <w:r w:rsidR="006F4E73">
        <w:t>Walking</w:t>
      </w:r>
      <w:proofErr w:type="spellEnd"/>
      <w:r w:rsidR="006F4E73">
        <w:t xml:space="preserve"> Park o określonej trudności i długości tras. Poszczególne gminy połączone są trasami łącznikowymi, co tworzy </w:t>
      </w:r>
      <w:r>
        <w:br/>
      </w:r>
      <w:r w:rsidR="006F4E73">
        <w:t xml:space="preserve">w konsekwencji „pajęczynę” tras. Projekt współpracy w sposób nowatorski kreuje podejście do sposobu wykorzystania posiadanych zasobów przyrodniczych i kulturowych poprzez rozwój turystyki aktywnej </w:t>
      </w:r>
      <w:r>
        <w:br/>
      </w:r>
      <w:r w:rsidR="006F4E73">
        <w:t xml:space="preserve">w oparciu o certyfikowane trasy </w:t>
      </w:r>
      <w:proofErr w:type="spellStart"/>
      <w:r w:rsidR="006F4E73">
        <w:t>nordic</w:t>
      </w:r>
      <w:proofErr w:type="spellEnd"/>
      <w:r w:rsidR="006F4E73">
        <w:t xml:space="preserve"> </w:t>
      </w:r>
      <w:proofErr w:type="spellStart"/>
      <w:r w:rsidR="006F4E73">
        <w:t>walking</w:t>
      </w:r>
      <w:proofErr w:type="spellEnd"/>
      <w:r w:rsidR="006F4E73">
        <w:t xml:space="preserve">. Kumulacja tras o różnej trudności i długości, połączonych w precyzyjnie stworzoną sieć, jest rozwiązaniem innowacyjnym, niestosowanym dotychczas na tą skalę w Europie. Trasy </w:t>
      </w:r>
      <w:proofErr w:type="spellStart"/>
      <w:r w:rsidR="006F4E73">
        <w:t>nordic</w:t>
      </w:r>
      <w:proofErr w:type="spellEnd"/>
      <w:r w:rsidR="006F4E73">
        <w:t xml:space="preserve"> </w:t>
      </w:r>
      <w:proofErr w:type="spellStart"/>
      <w:r w:rsidR="006F4E73">
        <w:t>walking</w:t>
      </w:r>
      <w:proofErr w:type="spellEnd"/>
      <w:r w:rsidR="006F4E73">
        <w:t xml:space="preserve"> zostały wytyczone w formie pętli, w taki sposób, aby wyjście na każdą z tras w obrębie Parku zlokalizowane było w tym samym punkcie. Wszędzie na starcie istnieje możliwość zaparkowania samochodu, jak również znajduje się miejsce na wykonanie niezbędnych ćwiczeń rozgrzewkowych. System oznakowania został wykonany w oparciu o sposób oznaczeń używany do znakowania terenów </w:t>
      </w:r>
      <w:proofErr w:type="spellStart"/>
      <w:r w:rsidR="006F4E73">
        <w:t>Nordic</w:t>
      </w:r>
      <w:proofErr w:type="spellEnd"/>
      <w:r w:rsidR="006F4E73">
        <w:t xml:space="preserve"> </w:t>
      </w:r>
      <w:proofErr w:type="spellStart"/>
      <w:r w:rsidR="006F4E73">
        <w:t>Walking</w:t>
      </w:r>
      <w:proofErr w:type="spellEnd"/>
      <w:r w:rsidR="006F4E73">
        <w:t xml:space="preserve"> Park w Europie. Na trasach znajdują się czytelne tablice, zgodne z europejskimi standardami rekreacji </w:t>
      </w:r>
      <w:proofErr w:type="spellStart"/>
      <w:r w:rsidR="006F4E73">
        <w:t>nordic</w:t>
      </w:r>
      <w:proofErr w:type="spellEnd"/>
      <w:r w:rsidR="006F4E73">
        <w:t xml:space="preserve"> </w:t>
      </w:r>
      <w:proofErr w:type="spellStart"/>
      <w:r w:rsidR="006F4E73">
        <w:t>walking</w:t>
      </w:r>
      <w:proofErr w:type="spellEnd"/>
      <w:r w:rsidR="006F4E73">
        <w:t xml:space="preserve">. Zawierają one szczegółowe mapy, ogólne informacje na temat techniki, doboru sprzętu i walorów zdrowotnych </w:t>
      </w:r>
      <w:proofErr w:type="spellStart"/>
      <w:r w:rsidR="006F4E73">
        <w:t>nordic</w:t>
      </w:r>
      <w:proofErr w:type="spellEnd"/>
      <w:r w:rsidR="006F4E73">
        <w:t xml:space="preserve"> </w:t>
      </w:r>
      <w:proofErr w:type="spellStart"/>
      <w:r w:rsidR="006F4E73">
        <w:t>walking</w:t>
      </w:r>
      <w:proofErr w:type="spellEnd"/>
      <w:r w:rsidR="006F4E73">
        <w:t>. Tego rodzaju aktywność można uprawiać niezależnie od pory roku i właściwie bez ograniczeń wiekowych, co z perspektywy rozwoju turystyki aktywnej jest bardzo ważne.</w:t>
      </w:r>
    </w:p>
    <w:p w14:paraId="6F274479" w14:textId="77777777" w:rsidR="00A26AD1" w:rsidRDefault="00A26AD1" w:rsidP="00A26AD1">
      <w:pPr>
        <w:keepNext/>
      </w:pPr>
      <w:r>
        <w:rPr>
          <w:noProof/>
        </w:rPr>
        <w:drawing>
          <wp:inline distT="0" distB="0" distL="0" distR="0" wp14:anchorId="375BB5B8" wp14:editId="4EDAD01C">
            <wp:extent cx="5759450" cy="5782310"/>
            <wp:effectExtent l="0" t="0" r="0" b="8890"/>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10;&#10;Opis wygenerowany automatycznie"/>
                    <pic:cNvPicPr/>
                  </pic:nvPicPr>
                  <pic:blipFill>
                    <a:blip r:embed="rId61"/>
                    <a:stretch>
                      <a:fillRect/>
                    </a:stretch>
                  </pic:blipFill>
                  <pic:spPr>
                    <a:xfrm>
                      <a:off x="0" y="0"/>
                      <a:ext cx="5759450" cy="5782310"/>
                    </a:xfrm>
                    <a:prstGeom prst="rect">
                      <a:avLst/>
                    </a:prstGeom>
                  </pic:spPr>
                </pic:pic>
              </a:graphicData>
            </a:graphic>
          </wp:inline>
        </w:drawing>
      </w:r>
    </w:p>
    <w:p w14:paraId="39E777DC" w14:textId="163F0CFF" w:rsidR="00A26AD1" w:rsidRDefault="00A26AD1" w:rsidP="00A26AD1">
      <w:pPr>
        <w:pStyle w:val="Legenda"/>
      </w:pPr>
      <w:bookmarkStart w:id="48" w:name="_Toc74728486"/>
      <w:r>
        <w:t xml:space="preserve">Rysunek </w:t>
      </w:r>
      <w:fldSimple w:instr=" SEQ Rysunek \* ARABIC ">
        <w:r>
          <w:rPr>
            <w:noProof/>
          </w:rPr>
          <w:t>25</w:t>
        </w:r>
      </w:fldSimple>
      <w:r>
        <w:t xml:space="preserve"> Mapa tras </w:t>
      </w:r>
      <w:proofErr w:type="spellStart"/>
      <w:r>
        <w:t>Nordic</w:t>
      </w:r>
      <w:proofErr w:type="spellEnd"/>
      <w:r>
        <w:t xml:space="preserve"> </w:t>
      </w:r>
      <w:proofErr w:type="spellStart"/>
      <w:r>
        <w:t>Waling</w:t>
      </w:r>
      <w:proofErr w:type="spellEnd"/>
      <w:r>
        <w:t xml:space="preserve"> Park Podkarpacie Centrum, źródło: </w:t>
      </w:r>
      <w:r w:rsidRPr="006E1C27">
        <w:t>http://www.gac.pl/asp/pliki/pobierz/gac_ksiazka.pdf</w:t>
      </w:r>
      <w:bookmarkEnd w:id="48"/>
    </w:p>
    <w:p w14:paraId="029D18BA" w14:textId="4DE1F0E6" w:rsidR="00A26AD1" w:rsidRDefault="00A26AD1" w:rsidP="006F4E73"/>
    <w:p w14:paraId="6FE396AC" w14:textId="09182CA3" w:rsidR="00A26AD1" w:rsidRDefault="00A26AD1" w:rsidP="006F4E73"/>
    <w:p w14:paraId="7F752F45" w14:textId="77777777" w:rsidR="00A26AD1" w:rsidRDefault="00A26AD1" w:rsidP="006F4E73"/>
    <w:p w14:paraId="5ECBC27E" w14:textId="15FD1BAA" w:rsidR="00637BDD" w:rsidRDefault="00637BDD" w:rsidP="00637BDD">
      <w:r>
        <w:t>Ogromny potencjał regionu stanowią zespoły pałacowe, a w szczególności jak zespół pałacowo-parkowy Czartoryskich w Sieniawie, zbudowany w XVIII wieku przez hetmana wielkiego koronnego Adama Mikołaja Sieniawskiego. Od czasów, gdy stał się główną siedzibą rodu Czartoryskich podlegał systematycznej przebudowie, zyskując barokowy charakter w stylu rezydencji francuskich</w:t>
      </w:r>
      <w:r w:rsidR="003361D8">
        <w:t>.</w:t>
      </w:r>
      <w:r w:rsidR="00A26AD1">
        <w:t xml:space="preserve"> Od 2019 r., pałac nie ma stałego dzierżawcy</w:t>
      </w:r>
      <w:r w:rsidR="00A26AD1" w:rsidRPr="00A26AD1">
        <w:t>,</w:t>
      </w:r>
      <w:r w:rsidR="00A26AD1">
        <w:t xml:space="preserve"> co uniemożliwia jego turystyczne wykorzystanie (pałac jest zamknięty dla zwiedzających). Wcześniej </w:t>
      </w:r>
      <w:r w:rsidR="00A26AD1" w:rsidRPr="00A26AD1">
        <w:t xml:space="preserve">pełnił </w:t>
      </w:r>
      <w:r w:rsidR="00A26AD1">
        <w:t xml:space="preserve">on </w:t>
      </w:r>
      <w:r w:rsidR="00A26AD1" w:rsidRPr="00A26AD1">
        <w:t>funkcje konferencyjno-hotelowe</w:t>
      </w:r>
      <w:r w:rsidR="00A26AD1">
        <w:t xml:space="preserve"> oraz</w:t>
      </w:r>
      <w:r w:rsidR="00A26AD1" w:rsidRPr="00A26AD1">
        <w:t xml:space="preserve"> domu weselnego</w:t>
      </w:r>
      <w:r w:rsidR="00A26AD1">
        <w:t>.</w:t>
      </w:r>
    </w:p>
    <w:p w14:paraId="31BA0179" w14:textId="43745BC8" w:rsidR="00637BDD" w:rsidRDefault="00637BDD" w:rsidP="00637BDD">
      <w:r w:rsidRPr="006E6BC4">
        <w:t xml:space="preserve">Miasto Przeworsk również cieszy się znakomitym zespołem pałacowo-parkowym wzniesionym </w:t>
      </w:r>
      <w:r>
        <w:br/>
      </w:r>
      <w:r w:rsidRPr="006E6BC4">
        <w:t xml:space="preserve">z inicjatywy księżnej Izabeli z Czartoryskich Lubomirskiej. Na terenie 12-hektarowego parku znajdują się: pałac, 2 oficyny dworskie, oranżeria, dom ogrodnika, kordegarda, brama główna, dom koniuszego, stajnie cugowe i powozownia. Na uwagę zasługują kompozycje roślinne parku utworzone </w:t>
      </w:r>
      <w:r>
        <w:br/>
      </w:r>
      <w:r w:rsidRPr="006E6BC4">
        <w:t xml:space="preserve">z egzotycznych okazów. Po kapitalnym remoncie obiektu utworzono w nim wielodziałowe muzeum państwowe pod nazwą Muzeum - Pałac Lubomirskich, którego misją jest ochrona materialnego </w:t>
      </w:r>
      <w:r>
        <w:br/>
      </w:r>
      <w:r w:rsidRPr="006E6BC4">
        <w:t xml:space="preserve">i duchowego dziedzictwa kulturowego ziemi przeworskiej. Muzeum gromadzi, przechowuje, konserwuje i udostępnia do celów badawczych i wystawienniczych dobra kultury związane z historią, etnografią, archeologią i sztuką regionu, organizuje wystawy, popularyzuje wiedzę, prowadząc badania naukowe i działania edukacyjne. </w:t>
      </w:r>
    </w:p>
    <w:p w14:paraId="589E3DE6" w14:textId="1A7D3B7C" w:rsidR="00637BDD" w:rsidRDefault="00637BDD" w:rsidP="00637BDD">
      <w:r>
        <w:t xml:space="preserve">Duże znaczenie na mapie atrakcji turystycznych stanowi dziedzictwo materialne Żydów Polskich. Świadectwem tego są zachowane cmentarze żydowskie w Sieniawie i Kańczudze. Cmentarz żydowski </w:t>
      </w:r>
      <w:r>
        <w:br/>
        <w:t>w Sieniawie został założony w XVII w., na działce położonej  na północny zachód od miejscowości, przy obecnej ul. Zielonej 37. Pomimo zniszczeń,  pod względem liczby nagrobków jest to jedna z najlepiej zachowanych nekropolii żydowskich na Podkarpaciu. Teren o powierzchni około 7500 m kw. jest ogrodzony, w jego obrębie przetrwało nie mniej niż 650 macew w różnym stanie zachowania.</w:t>
      </w:r>
    </w:p>
    <w:p w14:paraId="0228958C" w14:textId="1F0950B3" w:rsidR="006534E1" w:rsidRDefault="006534E1" w:rsidP="006F4E73">
      <w:r>
        <w:t>Ofertę turystyczną regionu dopełniają liczne zabytki i obiekty dziedzictwa kulturowego, spośród których najważniejsze wykazano w tabeli.</w:t>
      </w:r>
    </w:p>
    <w:p w14:paraId="4369AA95" w14:textId="52783D60" w:rsidR="00480377" w:rsidRDefault="00480377" w:rsidP="006F4E73"/>
    <w:p w14:paraId="69D77C57" w14:textId="2A1B10FE" w:rsidR="002036D5" w:rsidRDefault="002036D5" w:rsidP="006F4E73"/>
    <w:p w14:paraId="6B6797A5" w14:textId="003177B3" w:rsidR="00A26AD1" w:rsidRDefault="00A26AD1" w:rsidP="006F4E73"/>
    <w:p w14:paraId="04C9D118" w14:textId="46C65285" w:rsidR="00A26AD1" w:rsidRDefault="00A26AD1" w:rsidP="006F4E73"/>
    <w:p w14:paraId="4158A5DD" w14:textId="77777777" w:rsidR="00A26AD1" w:rsidRDefault="00A26AD1" w:rsidP="006F4E73"/>
    <w:p w14:paraId="32974E6A" w14:textId="001730CE" w:rsidR="006534E1" w:rsidRDefault="006534E1" w:rsidP="006534E1">
      <w:pPr>
        <w:pStyle w:val="Legenda"/>
        <w:keepNext/>
      </w:pPr>
      <w:bookmarkStart w:id="49" w:name="_Toc74624046"/>
      <w:r>
        <w:t xml:space="preserve">Tabela </w:t>
      </w:r>
      <w:fldSimple w:instr=" SEQ Tabela \* ARABIC ">
        <w:r w:rsidR="00254F7F">
          <w:rPr>
            <w:noProof/>
          </w:rPr>
          <w:t>11</w:t>
        </w:r>
      </w:fldSimple>
      <w:r>
        <w:t xml:space="preserve"> Zabytki i obiekty dziedzictwa kulturowego</w:t>
      </w:r>
      <w:r w:rsidR="002036D5">
        <w:t>, źródło: opracowanie własne</w:t>
      </w:r>
      <w:bookmarkEnd w:id="49"/>
    </w:p>
    <w:tbl>
      <w:tblPr>
        <w:tblStyle w:val="Tabelasiatki4akcent1"/>
        <w:tblW w:w="9072"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4A0" w:firstRow="1" w:lastRow="0" w:firstColumn="1" w:lastColumn="0" w:noHBand="0" w:noVBand="1"/>
      </w:tblPr>
      <w:tblGrid>
        <w:gridCol w:w="1546"/>
        <w:gridCol w:w="7526"/>
      </w:tblGrid>
      <w:tr w:rsidR="006534E1" w:rsidRPr="00166B27" w14:paraId="3D3FB888" w14:textId="77777777" w:rsidTr="006534E1">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1546" w:type="dxa"/>
            <w:tcBorders>
              <w:top w:val="none" w:sz="0" w:space="0" w:color="auto"/>
              <w:left w:val="none" w:sz="0" w:space="0" w:color="auto"/>
              <w:bottom w:val="none" w:sz="0" w:space="0" w:color="auto"/>
              <w:right w:val="none" w:sz="0" w:space="0" w:color="auto"/>
            </w:tcBorders>
            <w:shd w:val="clear" w:color="auto" w:fill="AADDF4" w:themeFill="accent4"/>
            <w:vAlign w:val="center"/>
          </w:tcPr>
          <w:p w14:paraId="7E3BC812" w14:textId="77777777" w:rsidR="006534E1" w:rsidRPr="006534E1" w:rsidRDefault="006534E1" w:rsidP="006B18B3">
            <w:pPr>
              <w:spacing w:line="240" w:lineRule="auto"/>
              <w:jc w:val="center"/>
              <w:rPr>
                <w:b/>
                <w:bCs w:val="0"/>
                <w:color w:val="auto"/>
                <w:sz w:val="22"/>
              </w:rPr>
            </w:pPr>
            <w:r w:rsidRPr="006534E1">
              <w:rPr>
                <w:b/>
                <w:bCs w:val="0"/>
                <w:color w:val="auto"/>
                <w:sz w:val="22"/>
              </w:rPr>
              <w:t>Gmina</w:t>
            </w:r>
          </w:p>
        </w:tc>
        <w:tc>
          <w:tcPr>
            <w:tcW w:w="7526" w:type="dxa"/>
            <w:tcBorders>
              <w:top w:val="none" w:sz="0" w:space="0" w:color="auto"/>
              <w:left w:val="none" w:sz="0" w:space="0" w:color="auto"/>
              <w:bottom w:val="none" w:sz="0" w:space="0" w:color="auto"/>
              <w:right w:val="none" w:sz="0" w:space="0" w:color="auto"/>
            </w:tcBorders>
            <w:shd w:val="clear" w:color="auto" w:fill="AADDF4" w:themeFill="accent4"/>
            <w:vAlign w:val="center"/>
          </w:tcPr>
          <w:p w14:paraId="567763E2" w14:textId="77777777" w:rsidR="006534E1" w:rsidRPr="006534E1" w:rsidRDefault="006534E1" w:rsidP="006B18B3">
            <w:pPr>
              <w:spacing w:line="240" w:lineRule="auto"/>
              <w:jc w:val="center"/>
              <w:cnfStyle w:val="100000000000" w:firstRow="1" w:lastRow="0" w:firstColumn="0" w:lastColumn="0" w:oddVBand="0" w:evenVBand="0" w:oddHBand="0" w:evenHBand="0" w:firstRowFirstColumn="0" w:firstRowLastColumn="0" w:lastRowFirstColumn="0" w:lastRowLastColumn="0"/>
              <w:rPr>
                <w:b/>
                <w:bCs w:val="0"/>
                <w:color w:val="auto"/>
                <w:sz w:val="22"/>
              </w:rPr>
            </w:pPr>
            <w:r w:rsidRPr="006534E1">
              <w:rPr>
                <w:b/>
                <w:bCs w:val="0"/>
                <w:color w:val="auto"/>
                <w:sz w:val="22"/>
              </w:rPr>
              <w:t>Wybrane zabytki</w:t>
            </w:r>
          </w:p>
        </w:tc>
      </w:tr>
      <w:tr w:rsidR="006534E1" w:rsidRPr="00166B27" w14:paraId="4A963D43" w14:textId="77777777" w:rsidTr="0065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509714AB" w14:textId="77777777" w:rsidR="006534E1" w:rsidRPr="00166B27" w:rsidRDefault="006534E1" w:rsidP="006B18B3">
            <w:pPr>
              <w:spacing w:line="240" w:lineRule="auto"/>
              <w:rPr>
                <w:rFonts w:eastAsia="Times New Roman"/>
                <w:b/>
                <w:sz w:val="22"/>
              </w:rPr>
            </w:pPr>
            <w:r w:rsidRPr="00166B27">
              <w:rPr>
                <w:rFonts w:eastAsia="Times New Roman"/>
                <w:sz w:val="22"/>
              </w:rPr>
              <w:t>Przeworsk</w:t>
            </w:r>
            <w:r>
              <w:rPr>
                <w:rFonts w:eastAsia="Times New Roman"/>
                <w:sz w:val="22"/>
              </w:rPr>
              <w:t xml:space="preserve"> (miasto)</w:t>
            </w:r>
            <w:r w:rsidRPr="00166B27">
              <w:rPr>
                <w:rFonts w:eastAsia="Times New Roman"/>
                <w:sz w:val="22"/>
              </w:rPr>
              <w:t xml:space="preserve"> </w:t>
            </w:r>
          </w:p>
        </w:tc>
        <w:tc>
          <w:tcPr>
            <w:tcW w:w="7526" w:type="dxa"/>
            <w:shd w:val="clear" w:color="auto" w:fill="FFFFFF" w:themeFill="background1"/>
            <w:vAlign w:val="center"/>
          </w:tcPr>
          <w:p w14:paraId="311A6E41" w14:textId="2F28B803" w:rsidR="00CE2351" w:rsidRPr="00CE2351" w:rsidRDefault="00CE2351" w:rsidP="00CE235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Przeworsk</w:t>
            </w:r>
          </w:p>
          <w:p w14:paraId="4F00C71A" w14:textId="6F4E7CE6"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bazylika kolegiacka p. w. Ducha Św.,</w:t>
            </w:r>
            <w:r>
              <w:t xml:space="preserve"> </w:t>
            </w:r>
            <w:r w:rsidRPr="002447BA">
              <w:rPr>
                <w:rFonts w:eastAsia="Times New Roman" w:cs="Arial"/>
                <w:sz w:val="22"/>
              </w:rPr>
              <w:t xml:space="preserve">z kaplicą Grobu </w:t>
            </w:r>
            <w:r w:rsidRPr="00C7315A">
              <w:rPr>
                <w:rFonts w:eastAsia="Times New Roman" w:cs="Arial"/>
                <w:sz w:val="22"/>
              </w:rPr>
              <w:t>Bożego</w:t>
            </w:r>
            <w:r w:rsidRPr="002447BA">
              <w:rPr>
                <w:rFonts w:eastAsia="Times New Roman" w:cs="Arial"/>
                <w:sz w:val="22"/>
              </w:rPr>
              <w:t>, 1692-1718</w:t>
            </w:r>
            <w:r w:rsidRPr="00166B27">
              <w:rPr>
                <w:rFonts w:eastAsia="Times New Roman" w:cs="Arial"/>
                <w:sz w:val="22"/>
              </w:rPr>
              <w:t xml:space="preserve"> nr rej. </w:t>
            </w:r>
            <w:r w:rsidRPr="00166B27">
              <w:rPr>
                <w:sz w:val="22"/>
              </w:rPr>
              <w:t>A-309 z 27.11.1952 r.</w:t>
            </w:r>
          </w:p>
          <w:p w14:paraId="6BE30842"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zespół klasztorny bernardynów, ul. Bernardyńska 22, nr rej.: A-303z 27.11.1952: kościół </w:t>
            </w:r>
            <w:r>
              <w:rPr>
                <w:rFonts w:eastAsia="Times New Roman" w:cs="Arial"/>
                <w:sz w:val="22"/>
              </w:rPr>
              <w:t>pw.</w:t>
            </w:r>
            <w:r w:rsidRPr="00166B27">
              <w:rPr>
                <w:rFonts w:eastAsia="Times New Roman" w:cs="Arial"/>
                <w:sz w:val="22"/>
              </w:rPr>
              <w:t xml:space="preserve"> św. Barbary, 1461-65, 1621, 1902, klasztor XV, XVII-XIX</w:t>
            </w:r>
          </w:p>
          <w:p w14:paraId="7FC0C7AE"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cmentarz kościelny, nr rej.: A-309 z 27.11.1952</w:t>
            </w:r>
          </w:p>
          <w:p w14:paraId="21B95A38"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dzwonnica, 2 poł. XVIII, nr rej.: A-1175 z 23.08.2013</w:t>
            </w:r>
          </w:p>
          <w:p w14:paraId="5EC6E17F"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klasztorny sióstr miłosierdzia, ul. Krakowska 15, nr rej.: A-374 z</w:t>
            </w:r>
            <w:r>
              <w:rPr>
                <w:rFonts w:eastAsia="Times New Roman" w:cs="Arial"/>
                <w:sz w:val="22"/>
              </w:rPr>
              <w:t> </w:t>
            </w:r>
            <w:r w:rsidRPr="00166B27">
              <w:rPr>
                <w:rFonts w:eastAsia="Times New Roman" w:cs="Arial"/>
                <w:sz w:val="22"/>
              </w:rPr>
              <w:t>23.11.1990:</w:t>
            </w:r>
          </w:p>
          <w:p w14:paraId="0EC5A619"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mury obronne (pozostałości), XV, XVI, nr rej.: A-260 z 9.12.1959</w:t>
            </w:r>
          </w:p>
          <w:p w14:paraId="4F81C235"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ratusz, XVI-XVII, 1909, nr rej.: A-307 z 27.11.1952</w:t>
            </w:r>
          </w:p>
          <w:p w14:paraId="40043CC7"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dworca kolei wąskotorowej Przeworsk Główny, XIX/XX, nr rej.: A-463 z 30.09.1991 (</w:t>
            </w:r>
            <w:proofErr w:type="spellStart"/>
            <w:r w:rsidRPr="00166B27">
              <w:rPr>
                <w:rFonts w:eastAsia="Times New Roman" w:cs="Arial"/>
                <w:sz w:val="22"/>
              </w:rPr>
              <w:t>dec</w:t>
            </w:r>
            <w:proofErr w:type="spellEnd"/>
            <w:r w:rsidRPr="00166B27">
              <w:rPr>
                <w:rFonts w:eastAsia="Times New Roman" w:cs="Arial"/>
                <w:sz w:val="22"/>
              </w:rPr>
              <w:t>.: kolejka wąskotorowa Przeworsk-Dynów):</w:t>
            </w:r>
          </w:p>
          <w:p w14:paraId="7D9C69BE"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pałacowy Lubomirskich, ul. Park 2, nr rej.: A-21/56 z 27.11.1952i z</w:t>
            </w:r>
            <w:r>
              <w:rPr>
                <w:rFonts w:eastAsia="Times New Roman" w:cs="Arial"/>
                <w:sz w:val="22"/>
              </w:rPr>
              <w:t> </w:t>
            </w:r>
            <w:r w:rsidRPr="00166B27">
              <w:rPr>
                <w:rFonts w:eastAsia="Times New Roman" w:cs="Arial"/>
                <w:sz w:val="22"/>
              </w:rPr>
              <w:t>8.01.1992</w:t>
            </w:r>
          </w:p>
          <w:p w14:paraId="74919ADA"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zabudowy drewnianej o charakterze skansenu, ob. zespół hotelowo-gastronomiczny, ul. Krakowska, nr rej.: A-225 z 5.11.2007:</w:t>
            </w:r>
          </w:p>
          <w:p w14:paraId="10EE8EB7"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dwór z Krzeczowic, XVIII-XIX, po 1970, nr rej.: 913 z 29.04.1975 </w:t>
            </w:r>
          </w:p>
          <w:p w14:paraId="2AE5BD27" w14:textId="77777777" w:rsidR="006534E1" w:rsidRPr="00166B27" w:rsidRDefault="006534E1" w:rsidP="00913C36">
            <w:pPr>
              <w:pStyle w:val="Akapitzlist"/>
              <w:numPr>
                <w:ilvl w:val="0"/>
                <w:numId w:val="43"/>
              </w:numPr>
              <w:spacing w:line="240" w:lineRule="auto"/>
              <w:cnfStyle w:val="000000100000" w:firstRow="0" w:lastRow="0" w:firstColumn="0" w:lastColumn="0" w:oddVBand="0" w:evenVBand="0" w:oddHBand="1" w:evenHBand="0" w:firstRowFirstColumn="0" w:firstRowLastColumn="0" w:lastRowFirstColumn="0" w:lastRowLastColumn="0"/>
              <w:rPr>
                <w:sz w:val="22"/>
              </w:rPr>
            </w:pPr>
            <w:r w:rsidRPr="00166B27">
              <w:rPr>
                <w:sz w:val="22"/>
              </w:rPr>
              <w:t>zabudowa willowa i drewniana starego miasta</w:t>
            </w:r>
          </w:p>
        </w:tc>
      </w:tr>
      <w:tr w:rsidR="006534E1" w:rsidRPr="00166B27" w14:paraId="42A80732" w14:textId="77777777" w:rsidTr="006534E1">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00B900BF" w14:textId="77777777" w:rsidR="006534E1" w:rsidRPr="00166B27" w:rsidRDefault="006534E1" w:rsidP="006B18B3">
            <w:pPr>
              <w:spacing w:line="240" w:lineRule="auto"/>
              <w:rPr>
                <w:rFonts w:eastAsia="Times New Roman"/>
                <w:b/>
                <w:sz w:val="22"/>
              </w:rPr>
            </w:pPr>
            <w:r w:rsidRPr="00166B27">
              <w:rPr>
                <w:rFonts w:eastAsia="Times New Roman"/>
                <w:sz w:val="22"/>
              </w:rPr>
              <w:t xml:space="preserve">Adamówka </w:t>
            </w:r>
          </w:p>
        </w:tc>
        <w:tc>
          <w:tcPr>
            <w:tcW w:w="7526" w:type="dxa"/>
            <w:shd w:val="clear" w:color="auto" w:fill="FFFFFF" w:themeFill="background1"/>
            <w:vAlign w:val="center"/>
          </w:tcPr>
          <w:p w14:paraId="545E44DA"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Cieplice</w:t>
            </w:r>
          </w:p>
          <w:p w14:paraId="3F843224" w14:textId="77777777" w:rsidR="006534E1" w:rsidRPr="00166B27" w:rsidRDefault="006534E1" w:rsidP="00913C36">
            <w:pPr>
              <w:pStyle w:val="Akapitzlist"/>
              <w:numPr>
                <w:ilvl w:val="0"/>
                <w:numId w:val="31"/>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cmentarz wojenny z I wojny światowej, nr rej.: A-521 z 6.09.1990</w:t>
            </w:r>
          </w:p>
          <w:p w14:paraId="4D84774E" w14:textId="77777777" w:rsidR="006534E1" w:rsidRPr="00166B27" w:rsidRDefault="006534E1" w:rsidP="00913C36">
            <w:pPr>
              <w:pStyle w:val="Akapitzlist"/>
              <w:numPr>
                <w:ilvl w:val="0"/>
                <w:numId w:val="31"/>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aleja lipowa do d. folwarku Izabelin, XIX/XX, nr rej.: A 596 z 22.06.2011</w:t>
            </w:r>
          </w:p>
          <w:p w14:paraId="6DE1B836"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Majdan Sieniawski</w:t>
            </w:r>
          </w:p>
          <w:p w14:paraId="0764D766" w14:textId="77777777" w:rsidR="006534E1" w:rsidRPr="00166B27" w:rsidRDefault="006534E1" w:rsidP="00913C36">
            <w:pPr>
              <w:pStyle w:val="Akapitzlist"/>
              <w:numPr>
                <w:ilvl w:val="0"/>
                <w:numId w:val="32"/>
              </w:numPr>
              <w:spacing w:line="240" w:lineRule="auto"/>
              <w:cnfStyle w:val="000000000000" w:firstRow="0" w:lastRow="0" w:firstColumn="0" w:lastColumn="0" w:oddVBand="0" w:evenVBand="0" w:oddHBand="0" w:evenHBand="0" w:firstRowFirstColumn="0" w:firstRowLastColumn="0" w:lastRowFirstColumn="0" w:lastRowLastColumn="0"/>
              <w:rPr>
                <w:sz w:val="22"/>
              </w:rPr>
            </w:pPr>
            <w:r w:rsidRPr="00166B27">
              <w:rPr>
                <w:rFonts w:eastAsia="Times New Roman" w:cs="Arial"/>
                <w:sz w:val="22"/>
              </w:rPr>
              <w:t xml:space="preserve">dzwonnica </w:t>
            </w:r>
            <w:proofErr w:type="spellStart"/>
            <w:r w:rsidRPr="00166B27">
              <w:rPr>
                <w:rFonts w:eastAsia="Times New Roman" w:cs="Arial"/>
                <w:sz w:val="22"/>
              </w:rPr>
              <w:t>drewn</w:t>
            </w:r>
            <w:proofErr w:type="spellEnd"/>
            <w:r w:rsidRPr="00166B27">
              <w:rPr>
                <w:rFonts w:eastAsia="Times New Roman" w:cs="Arial"/>
                <w:sz w:val="22"/>
              </w:rPr>
              <w:t>., XVIII, nr rej.:A-290 z 30.11.1948</w:t>
            </w:r>
          </w:p>
        </w:tc>
      </w:tr>
      <w:tr w:rsidR="006534E1" w:rsidRPr="00166B27" w14:paraId="5FF8588D" w14:textId="77777777" w:rsidTr="0065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4328EA45" w14:textId="77777777" w:rsidR="006534E1" w:rsidRPr="00166B27" w:rsidRDefault="006534E1" w:rsidP="006B18B3">
            <w:pPr>
              <w:spacing w:line="240" w:lineRule="auto"/>
              <w:rPr>
                <w:rFonts w:eastAsia="Times New Roman"/>
                <w:b/>
                <w:sz w:val="22"/>
              </w:rPr>
            </w:pPr>
            <w:r w:rsidRPr="00166B27">
              <w:rPr>
                <w:rFonts w:eastAsia="Times New Roman"/>
                <w:sz w:val="22"/>
              </w:rPr>
              <w:t>Gać</w:t>
            </w:r>
          </w:p>
        </w:tc>
        <w:tc>
          <w:tcPr>
            <w:tcW w:w="7526" w:type="dxa"/>
            <w:shd w:val="clear" w:color="auto" w:fill="FFFFFF" w:themeFill="background1"/>
            <w:vAlign w:val="center"/>
          </w:tcPr>
          <w:p w14:paraId="13B0427E"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Białoboki</w:t>
            </w:r>
          </w:p>
          <w:p w14:paraId="6BF3A50D" w14:textId="5652D8A2" w:rsidR="006534E1" w:rsidRDefault="006534E1" w:rsidP="00913C36">
            <w:pPr>
              <w:pStyle w:val="Akapitzlist"/>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pozostałości zamku Korniaktów, XVI, nr rej.: A-509</w:t>
            </w:r>
            <w:r w:rsidR="00CE2351">
              <w:rPr>
                <w:rFonts w:eastAsia="Times New Roman" w:cs="Arial"/>
                <w:sz w:val="22"/>
              </w:rPr>
              <w:t xml:space="preserve"> </w:t>
            </w:r>
            <w:r w:rsidRPr="00166B27">
              <w:rPr>
                <w:rFonts w:eastAsia="Times New Roman" w:cs="Arial"/>
                <w:sz w:val="22"/>
              </w:rPr>
              <w:t>z 5.10.1993</w:t>
            </w:r>
          </w:p>
          <w:p w14:paraId="5512554D" w14:textId="6CD30F99" w:rsidR="00CE2351" w:rsidRDefault="00CE2351" w:rsidP="00913C36">
            <w:pPr>
              <w:pStyle w:val="Akapitzlist"/>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Pr>
                <w:rFonts w:eastAsia="Times New Roman" w:cs="Arial"/>
                <w:sz w:val="22"/>
              </w:rPr>
              <w:t>dom z szynkiem i sklepem, nr rej.:A-1305 z 3.02.2015</w:t>
            </w:r>
          </w:p>
          <w:p w14:paraId="26124DAC" w14:textId="75C3180D" w:rsidR="00CE2351" w:rsidRPr="00CE2351" w:rsidRDefault="00CE2351" w:rsidP="00CE2351">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Gać</w:t>
            </w:r>
          </w:p>
          <w:p w14:paraId="7D0FD649" w14:textId="77777777" w:rsidR="006534E1" w:rsidRPr="00166B27" w:rsidRDefault="006534E1" w:rsidP="00913C36">
            <w:pPr>
              <w:pStyle w:val="Akapitzlist"/>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kościół par. </w:t>
            </w:r>
            <w:r>
              <w:rPr>
                <w:rFonts w:eastAsia="Times New Roman" w:cs="Arial"/>
                <w:sz w:val="22"/>
              </w:rPr>
              <w:t>pw.</w:t>
            </w:r>
            <w:r w:rsidRPr="00166B27">
              <w:rPr>
                <w:rFonts w:eastAsia="Times New Roman" w:cs="Arial"/>
                <w:sz w:val="22"/>
              </w:rPr>
              <w:t xml:space="preserve"> Wniebowzięcia NMP, 1893-94, nr rej.: A-409 z 16.03.2010</w:t>
            </w:r>
          </w:p>
          <w:p w14:paraId="639CA461" w14:textId="5E457BAA" w:rsidR="006534E1" w:rsidRDefault="006534E1" w:rsidP="00913C36">
            <w:pPr>
              <w:pStyle w:val="Akapitzlist"/>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budynek Uniwersytetu Ludowego, 1934-35, nr rej.: A-510 z 25.10.1993</w:t>
            </w:r>
          </w:p>
          <w:p w14:paraId="2AA605D2" w14:textId="5A7C5825" w:rsidR="00CE2351" w:rsidRPr="00166B27" w:rsidRDefault="00CE2351" w:rsidP="00913C36">
            <w:pPr>
              <w:pStyle w:val="Akapitzlist"/>
              <w:numPr>
                <w:ilvl w:val="0"/>
                <w:numId w:val="3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Pr>
                <w:rFonts w:eastAsia="Times New Roman" w:cs="Arial"/>
                <w:sz w:val="22"/>
              </w:rPr>
              <w:t>cmentarzysko z okresu wpływów rzymskich, nr rej.: A-711/573 z 02.12.1970</w:t>
            </w:r>
          </w:p>
          <w:p w14:paraId="0B5B12CE"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Ostrów</w:t>
            </w:r>
          </w:p>
          <w:p w14:paraId="79C39A03" w14:textId="434DAE0C" w:rsidR="006534E1" w:rsidRPr="00CE2351" w:rsidRDefault="006534E1" w:rsidP="00CE2351">
            <w:pPr>
              <w:pStyle w:val="Akapitzlist"/>
              <w:numPr>
                <w:ilvl w:val="0"/>
                <w:numId w:val="33"/>
              </w:numPr>
              <w:spacing w:line="240" w:lineRule="auto"/>
              <w:cnfStyle w:val="000000100000" w:firstRow="0" w:lastRow="0" w:firstColumn="0" w:lastColumn="0" w:oddVBand="0" w:evenVBand="0" w:oddHBand="1" w:evenHBand="0" w:firstRowFirstColumn="0" w:firstRowLastColumn="0" w:lastRowFirstColumn="0" w:lastRowLastColumn="0"/>
              <w:rPr>
                <w:sz w:val="22"/>
              </w:rPr>
            </w:pPr>
            <w:r w:rsidRPr="00166B27">
              <w:rPr>
                <w:rFonts w:eastAsia="Times New Roman" w:cs="Arial"/>
                <w:sz w:val="22"/>
              </w:rPr>
              <w:t>cmentarz rzym.-kat. „stary”, poł. XIX, nr rej.: A-520</w:t>
            </w:r>
            <w:r w:rsidR="00CE2351">
              <w:rPr>
                <w:rFonts w:eastAsia="Times New Roman" w:cs="Arial"/>
                <w:sz w:val="22"/>
              </w:rPr>
              <w:t xml:space="preserve"> </w:t>
            </w:r>
            <w:r w:rsidRPr="00166B27">
              <w:rPr>
                <w:rFonts w:eastAsia="Times New Roman" w:cs="Arial"/>
                <w:sz w:val="22"/>
              </w:rPr>
              <w:t>z 12.05.1993</w:t>
            </w:r>
          </w:p>
        </w:tc>
      </w:tr>
      <w:tr w:rsidR="006534E1" w:rsidRPr="00166B27" w14:paraId="5C81B0B5" w14:textId="77777777" w:rsidTr="006534E1">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614C9320" w14:textId="77777777" w:rsidR="00637BDD" w:rsidRDefault="00637BDD" w:rsidP="006B18B3">
            <w:pPr>
              <w:spacing w:line="240" w:lineRule="auto"/>
              <w:rPr>
                <w:rFonts w:eastAsia="Times New Roman"/>
                <w:bCs w:val="0"/>
                <w:sz w:val="22"/>
              </w:rPr>
            </w:pPr>
          </w:p>
          <w:p w14:paraId="2AA8F786" w14:textId="77777777" w:rsidR="00637BDD" w:rsidRDefault="00637BDD" w:rsidP="006B18B3">
            <w:pPr>
              <w:spacing w:line="240" w:lineRule="auto"/>
              <w:rPr>
                <w:rFonts w:eastAsia="Times New Roman"/>
                <w:bCs w:val="0"/>
                <w:sz w:val="22"/>
              </w:rPr>
            </w:pPr>
          </w:p>
          <w:p w14:paraId="556A15FA" w14:textId="51B5130F" w:rsidR="006534E1" w:rsidRPr="00166B27" w:rsidRDefault="006534E1" w:rsidP="006B18B3">
            <w:pPr>
              <w:spacing w:line="240" w:lineRule="auto"/>
              <w:rPr>
                <w:rFonts w:eastAsia="Times New Roman"/>
                <w:b/>
                <w:sz w:val="22"/>
              </w:rPr>
            </w:pPr>
            <w:r w:rsidRPr="00166B27">
              <w:rPr>
                <w:rFonts w:eastAsia="Times New Roman"/>
                <w:sz w:val="22"/>
              </w:rPr>
              <w:t xml:space="preserve">Jawornik Polski </w:t>
            </w:r>
          </w:p>
        </w:tc>
        <w:tc>
          <w:tcPr>
            <w:tcW w:w="7526" w:type="dxa"/>
            <w:shd w:val="clear" w:color="auto" w:fill="FFFFFF" w:themeFill="background1"/>
            <w:vAlign w:val="center"/>
          </w:tcPr>
          <w:p w14:paraId="61DA0237" w14:textId="66D16552"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Hadle Szklarskie</w:t>
            </w:r>
          </w:p>
          <w:p w14:paraId="0393F57D" w14:textId="77777777" w:rsidR="006534E1" w:rsidRPr="00166B27" w:rsidRDefault="006534E1" w:rsidP="00913C36">
            <w:pPr>
              <w:pStyle w:val="Akapitzlis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cerkiew greko-kat. </w:t>
            </w:r>
            <w:r>
              <w:rPr>
                <w:rFonts w:eastAsia="Times New Roman" w:cs="Arial"/>
                <w:sz w:val="22"/>
              </w:rPr>
              <w:t>pw.</w:t>
            </w:r>
            <w:r w:rsidRPr="00166B27">
              <w:rPr>
                <w:rFonts w:eastAsia="Times New Roman" w:cs="Arial"/>
                <w:sz w:val="22"/>
              </w:rPr>
              <w:t xml:space="preserve"> Przemienienia Pańskiego, ob. kościół rzym.-kat. par .</w:t>
            </w:r>
            <w:r>
              <w:rPr>
                <w:rFonts w:eastAsia="Times New Roman" w:cs="Arial"/>
                <w:sz w:val="22"/>
              </w:rPr>
              <w:t>pw.</w:t>
            </w:r>
            <w:r w:rsidRPr="00166B27">
              <w:rPr>
                <w:rFonts w:eastAsia="Times New Roman" w:cs="Arial"/>
                <w:sz w:val="22"/>
              </w:rPr>
              <w:t xml:space="preserve"> Niepokalanego serca NMP, 1792, 1946, nr rej.: A-89 z 21.05.2004</w:t>
            </w:r>
          </w:p>
          <w:p w14:paraId="5E3D7966" w14:textId="77777777" w:rsidR="006534E1" w:rsidRPr="00166B27" w:rsidRDefault="006534E1" w:rsidP="00913C36">
            <w:pPr>
              <w:pStyle w:val="Akapitzlis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cmentarz cerkiewny, </w:t>
            </w:r>
            <w:proofErr w:type="spellStart"/>
            <w:r w:rsidRPr="00166B27">
              <w:rPr>
                <w:rFonts w:eastAsia="Times New Roman" w:cs="Arial"/>
                <w:sz w:val="22"/>
              </w:rPr>
              <w:t>j.w</w:t>
            </w:r>
            <w:proofErr w:type="spellEnd"/>
            <w:r w:rsidRPr="00166B27">
              <w:rPr>
                <w:rFonts w:eastAsia="Times New Roman" w:cs="Arial"/>
                <w:sz w:val="22"/>
              </w:rPr>
              <w:t>.</w:t>
            </w:r>
          </w:p>
          <w:p w14:paraId="776738B6" w14:textId="77777777" w:rsidR="006534E1" w:rsidRPr="00166B27" w:rsidRDefault="006534E1" w:rsidP="00913C36">
            <w:pPr>
              <w:pStyle w:val="Akapitzlis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zespół dworski, XIX/XX, nr rej.: A-169 z 4.12.1986</w:t>
            </w:r>
          </w:p>
          <w:p w14:paraId="4DF78538" w14:textId="77777777" w:rsidR="006534E1" w:rsidRPr="00166B27" w:rsidRDefault="006534E1" w:rsidP="00913C36">
            <w:pPr>
              <w:pStyle w:val="Akapitzlist"/>
              <w:numPr>
                <w:ilvl w:val="0"/>
                <w:numId w:val="33"/>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dworzec kolejki wąskotorowej, </w:t>
            </w:r>
            <w:proofErr w:type="spellStart"/>
            <w:r w:rsidRPr="00166B27">
              <w:rPr>
                <w:rFonts w:eastAsia="Times New Roman" w:cs="Arial"/>
                <w:sz w:val="22"/>
              </w:rPr>
              <w:t>drewn</w:t>
            </w:r>
            <w:proofErr w:type="spellEnd"/>
            <w:r w:rsidRPr="00166B27">
              <w:rPr>
                <w:rFonts w:eastAsia="Times New Roman" w:cs="Arial"/>
                <w:sz w:val="22"/>
              </w:rPr>
              <w:t>., XIX/XX, nr rej.: A-463 z 30.09.1991</w:t>
            </w:r>
          </w:p>
          <w:p w14:paraId="2BBE8CC9"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Jawornik Polski</w:t>
            </w:r>
          </w:p>
          <w:p w14:paraId="482BD3E2" w14:textId="77777777" w:rsidR="006534E1" w:rsidRPr="00166B27" w:rsidRDefault="006534E1" w:rsidP="00913C36">
            <w:pPr>
              <w:pStyle w:val="Akapitzlist"/>
              <w:numPr>
                <w:ilvl w:val="0"/>
                <w:numId w:val="3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kościół par. </w:t>
            </w:r>
            <w:r>
              <w:rPr>
                <w:rFonts w:eastAsia="Times New Roman" w:cs="Arial"/>
                <w:sz w:val="22"/>
              </w:rPr>
              <w:t>pw.</w:t>
            </w:r>
            <w:r w:rsidRPr="00166B27">
              <w:rPr>
                <w:rFonts w:eastAsia="Times New Roman" w:cs="Arial"/>
                <w:sz w:val="22"/>
              </w:rPr>
              <w:t xml:space="preserve"> św. Andrzeja Apostoła, 1838-39, nr rej.: A-48 z 4.12.2001</w:t>
            </w:r>
          </w:p>
          <w:p w14:paraId="546C6F46" w14:textId="77777777" w:rsidR="006534E1" w:rsidRPr="00166B27" w:rsidRDefault="006534E1" w:rsidP="00913C36">
            <w:pPr>
              <w:pStyle w:val="Akapitzlist"/>
              <w:numPr>
                <w:ilvl w:val="0"/>
                <w:numId w:val="3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cmentarz kościelny, </w:t>
            </w:r>
            <w:proofErr w:type="spellStart"/>
            <w:r w:rsidRPr="00166B27">
              <w:rPr>
                <w:rFonts w:eastAsia="Times New Roman" w:cs="Arial"/>
                <w:sz w:val="22"/>
              </w:rPr>
              <w:t>j.w</w:t>
            </w:r>
            <w:proofErr w:type="spellEnd"/>
            <w:r w:rsidRPr="00166B27">
              <w:rPr>
                <w:rFonts w:eastAsia="Times New Roman" w:cs="Arial"/>
                <w:sz w:val="22"/>
              </w:rPr>
              <w:t>.</w:t>
            </w:r>
          </w:p>
          <w:p w14:paraId="5EF5B907" w14:textId="77777777" w:rsidR="006534E1" w:rsidRPr="00166B27" w:rsidRDefault="006534E1" w:rsidP="00913C36">
            <w:pPr>
              <w:pStyle w:val="Akapitzlist"/>
              <w:numPr>
                <w:ilvl w:val="0"/>
                <w:numId w:val="3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plebania,1917, nr rej.:</w:t>
            </w:r>
            <w:r>
              <w:rPr>
                <w:rFonts w:eastAsia="Times New Roman" w:cs="Arial"/>
                <w:sz w:val="22"/>
              </w:rPr>
              <w:t xml:space="preserve"> </w:t>
            </w:r>
            <w:proofErr w:type="spellStart"/>
            <w:r>
              <w:rPr>
                <w:rFonts w:eastAsia="Times New Roman" w:cs="Arial"/>
                <w:sz w:val="22"/>
              </w:rPr>
              <w:t>j.w</w:t>
            </w:r>
            <w:proofErr w:type="spellEnd"/>
            <w:r>
              <w:rPr>
                <w:rFonts w:eastAsia="Times New Roman" w:cs="Arial"/>
                <w:sz w:val="22"/>
              </w:rPr>
              <w:t>.-kaplica grobowa rodziny G</w:t>
            </w:r>
            <w:r w:rsidRPr="00C7315A">
              <w:rPr>
                <w:rFonts w:eastAsia="Times New Roman" w:cs="Arial"/>
                <w:sz w:val="22"/>
              </w:rPr>
              <w:t>ó</w:t>
            </w:r>
            <w:r w:rsidRPr="00166B27">
              <w:rPr>
                <w:rFonts w:eastAsia="Times New Roman" w:cs="Arial"/>
                <w:sz w:val="22"/>
              </w:rPr>
              <w:t xml:space="preserve">rskich, na cmentarzu grzebalnym, 1850, nr rej.: </w:t>
            </w:r>
            <w:proofErr w:type="spellStart"/>
            <w:r w:rsidRPr="00166B27">
              <w:rPr>
                <w:rFonts w:eastAsia="Times New Roman" w:cs="Arial"/>
                <w:sz w:val="22"/>
              </w:rPr>
              <w:t>j.w</w:t>
            </w:r>
            <w:proofErr w:type="spellEnd"/>
            <w:r w:rsidRPr="00166B27">
              <w:rPr>
                <w:rFonts w:eastAsia="Times New Roman" w:cs="Arial"/>
                <w:sz w:val="22"/>
              </w:rPr>
              <w:t>.</w:t>
            </w:r>
          </w:p>
          <w:p w14:paraId="13C83144" w14:textId="77777777" w:rsidR="006534E1" w:rsidRPr="00166B27" w:rsidRDefault="006534E1" w:rsidP="00913C36">
            <w:pPr>
              <w:pStyle w:val="Akapitzlist"/>
              <w:numPr>
                <w:ilvl w:val="0"/>
                <w:numId w:val="34"/>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dworzec kolejki wąskotorowej, XIX/XX</w:t>
            </w:r>
          </w:p>
          <w:p w14:paraId="0216AA84"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Manasterz</w:t>
            </w:r>
          </w:p>
          <w:p w14:paraId="3A982EE5" w14:textId="77777777" w:rsidR="006534E1" w:rsidRPr="00166B27" w:rsidRDefault="006534E1" w:rsidP="00913C36">
            <w:pPr>
              <w:pStyle w:val="Akapitzlist"/>
              <w:numPr>
                <w:ilvl w:val="0"/>
                <w:numId w:val="3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kościół par. </w:t>
            </w:r>
            <w:r>
              <w:rPr>
                <w:rFonts w:eastAsia="Times New Roman" w:cs="Arial"/>
                <w:sz w:val="22"/>
              </w:rPr>
              <w:t>pw.</w:t>
            </w:r>
            <w:r w:rsidRPr="00166B27">
              <w:rPr>
                <w:rFonts w:eastAsia="Times New Roman" w:cs="Arial"/>
                <w:sz w:val="22"/>
              </w:rPr>
              <w:t xml:space="preserve"> ś. Katarzyny, 1881-82, nr rej.: A-194 z 27.03.2007</w:t>
            </w:r>
          </w:p>
          <w:p w14:paraId="7B4BCFB9" w14:textId="77777777" w:rsidR="006534E1" w:rsidRPr="00166B27" w:rsidRDefault="006534E1" w:rsidP="00913C36">
            <w:pPr>
              <w:pStyle w:val="Akapitzlist"/>
              <w:numPr>
                <w:ilvl w:val="0"/>
                <w:numId w:val="3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dzwonnica, 1910, nr rej.: </w:t>
            </w:r>
            <w:proofErr w:type="spellStart"/>
            <w:r w:rsidRPr="00166B27">
              <w:rPr>
                <w:rFonts w:eastAsia="Times New Roman" w:cs="Arial"/>
                <w:sz w:val="22"/>
              </w:rPr>
              <w:t>j.w</w:t>
            </w:r>
            <w:proofErr w:type="spellEnd"/>
            <w:r w:rsidRPr="00166B27">
              <w:rPr>
                <w:rFonts w:eastAsia="Times New Roman" w:cs="Arial"/>
                <w:sz w:val="22"/>
              </w:rPr>
              <w:t>.</w:t>
            </w:r>
          </w:p>
          <w:p w14:paraId="266CD675" w14:textId="77777777" w:rsidR="006534E1" w:rsidRPr="00166B27" w:rsidRDefault="006534E1" w:rsidP="00913C36">
            <w:pPr>
              <w:pStyle w:val="Akapitzlist"/>
              <w:numPr>
                <w:ilvl w:val="0"/>
                <w:numId w:val="3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ogrodzenie, met., 1928, nr rej.: </w:t>
            </w:r>
            <w:proofErr w:type="spellStart"/>
            <w:r w:rsidRPr="00166B27">
              <w:rPr>
                <w:rFonts w:eastAsia="Times New Roman" w:cs="Arial"/>
                <w:sz w:val="22"/>
              </w:rPr>
              <w:t>j.w</w:t>
            </w:r>
            <w:proofErr w:type="spellEnd"/>
            <w:r w:rsidRPr="00166B27">
              <w:rPr>
                <w:rFonts w:eastAsia="Times New Roman" w:cs="Arial"/>
                <w:sz w:val="22"/>
              </w:rPr>
              <w:t>.</w:t>
            </w:r>
          </w:p>
          <w:p w14:paraId="386C0FDC" w14:textId="77777777" w:rsidR="006534E1" w:rsidRPr="00166B27" w:rsidRDefault="006534E1" w:rsidP="00913C36">
            <w:pPr>
              <w:pStyle w:val="Akapitzlist"/>
              <w:numPr>
                <w:ilvl w:val="0"/>
                <w:numId w:val="35"/>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dworz</w:t>
            </w:r>
            <w:r>
              <w:rPr>
                <w:rFonts w:eastAsia="Times New Roman" w:cs="Arial"/>
                <w:sz w:val="22"/>
              </w:rPr>
              <w:t>ec kolejki wąskotorowej, XIX/XX</w:t>
            </w:r>
          </w:p>
          <w:p w14:paraId="24A93E18"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Zagórze</w:t>
            </w:r>
          </w:p>
          <w:p w14:paraId="0BBFEA06" w14:textId="77777777" w:rsidR="006534E1" w:rsidRPr="00166B27" w:rsidRDefault="006534E1" w:rsidP="00913C36">
            <w:pPr>
              <w:pStyle w:val="Akapitzlist"/>
              <w:numPr>
                <w:ilvl w:val="0"/>
                <w:numId w:val="36"/>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 xml:space="preserve">przystanek kolejki wąskotorowej, </w:t>
            </w:r>
            <w:proofErr w:type="spellStart"/>
            <w:r w:rsidRPr="00166B27">
              <w:rPr>
                <w:rFonts w:eastAsia="Times New Roman" w:cs="Arial"/>
                <w:sz w:val="22"/>
              </w:rPr>
              <w:t>drewn</w:t>
            </w:r>
            <w:proofErr w:type="spellEnd"/>
            <w:r w:rsidRPr="00166B27">
              <w:rPr>
                <w:rFonts w:eastAsia="Times New Roman" w:cs="Arial"/>
                <w:sz w:val="22"/>
              </w:rPr>
              <w:t>., XIX/XX, nr rej.: A-463 z 30.09.1991</w:t>
            </w:r>
          </w:p>
        </w:tc>
      </w:tr>
      <w:tr w:rsidR="006534E1" w:rsidRPr="00166B27" w14:paraId="1D33CE8D" w14:textId="77777777" w:rsidTr="0065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7665095C" w14:textId="77777777" w:rsidR="006534E1" w:rsidRPr="00166B27" w:rsidRDefault="006534E1" w:rsidP="006B18B3">
            <w:pPr>
              <w:spacing w:line="240" w:lineRule="auto"/>
              <w:rPr>
                <w:rFonts w:eastAsia="Times New Roman"/>
                <w:b/>
                <w:sz w:val="22"/>
              </w:rPr>
            </w:pPr>
            <w:r w:rsidRPr="00166B27">
              <w:rPr>
                <w:rFonts w:eastAsia="Times New Roman"/>
                <w:sz w:val="22"/>
              </w:rPr>
              <w:t xml:space="preserve">Kańczuga </w:t>
            </w:r>
          </w:p>
        </w:tc>
        <w:tc>
          <w:tcPr>
            <w:tcW w:w="7526" w:type="dxa"/>
            <w:shd w:val="clear" w:color="auto" w:fill="FFFFFF" w:themeFill="background1"/>
            <w:vAlign w:val="center"/>
          </w:tcPr>
          <w:p w14:paraId="1D25070F"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Kańczuga</w:t>
            </w:r>
          </w:p>
          <w:p w14:paraId="308C8F03" w14:textId="77777777" w:rsidR="006534E1" w:rsidRPr="00166B27"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kościół par. </w:t>
            </w:r>
            <w:r>
              <w:rPr>
                <w:rFonts w:eastAsia="Times New Roman" w:cs="Arial"/>
                <w:sz w:val="22"/>
              </w:rPr>
              <w:t>pw.</w:t>
            </w:r>
            <w:r w:rsidRPr="00166B27">
              <w:rPr>
                <w:rFonts w:eastAsia="Times New Roman" w:cs="Arial"/>
                <w:sz w:val="22"/>
              </w:rPr>
              <w:t xml:space="preserve"> św. Michała Archanioła., XVII-XIX, 1924, nr rej.: A 304 z 27.11.1952-plebania, 1866, nr rej.: A-726 z 19.01.2012</w:t>
            </w:r>
          </w:p>
          <w:p w14:paraId="1B572149" w14:textId="77777777" w:rsidR="006534E1" w:rsidRPr="00166B27"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cerkiew greko-kat. </w:t>
            </w:r>
            <w:r>
              <w:rPr>
                <w:rFonts w:eastAsia="Times New Roman" w:cs="Arial"/>
                <w:sz w:val="22"/>
              </w:rPr>
              <w:t>pw.</w:t>
            </w:r>
            <w:r w:rsidRPr="00166B27">
              <w:rPr>
                <w:rFonts w:eastAsia="Times New Roman" w:cs="Arial"/>
                <w:sz w:val="22"/>
              </w:rPr>
              <w:t xml:space="preserve"> Opieki NMP, XVII-XVIII -1909, nr rej.: A-625 z 16.01.1984</w:t>
            </w:r>
          </w:p>
          <w:p w14:paraId="78A4B406" w14:textId="77777777" w:rsidR="006534E1" w:rsidRPr="00166B27"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dzwonnica, nr rej.: j. w.</w:t>
            </w:r>
          </w:p>
          <w:p w14:paraId="619B4775" w14:textId="77777777" w:rsidR="006534E1"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cmentarz rzym.-kat., k. XIX, nr rej.: A-358 z 4.06.1990</w:t>
            </w:r>
          </w:p>
          <w:p w14:paraId="1D114852" w14:textId="77777777" w:rsidR="006534E1" w:rsidRPr="00C7315A"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cmentarz żydowski, XIX/XX, nr rej. A-350 z 5.02.1990</w:t>
            </w:r>
          </w:p>
          <w:p w14:paraId="3B102C15" w14:textId="77777777" w:rsidR="006534E1" w:rsidRPr="00166B27"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dom, tzw. „kamienica </w:t>
            </w:r>
            <w:proofErr w:type="spellStart"/>
            <w:r w:rsidRPr="00166B27">
              <w:rPr>
                <w:rFonts w:eastAsia="Times New Roman" w:cs="Arial"/>
                <w:sz w:val="22"/>
              </w:rPr>
              <w:t>Kellermanów</w:t>
            </w:r>
            <w:proofErr w:type="spellEnd"/>
            <w:r w:rsidRPr="00166B27">
              <w:rPr>
                <w:rFonts w:eastAsia="Times New Roman" w:cs="Arial"/>
                <w:sz w:val="22"/>
              </w:rPr>
              <w:t xml:space="preserve">”, Rynek 21, 1620, XVIII/XIX, nr rej.: A-1097 z 25.02.2013 </w:t>
            </w:r>
          </w:p>
          <w:p w14:paraId="7678079A" w14:textId="77777777" w:rsidR="006534E1" w:rsidRPr="00166B27" w:rsidRDefault="006534E1" w:rsidP="00913C36">
            <w:pPr>
              <w:pStyle w:val="Akapitzlist"/>
              <w:numPr>
                <w:ilvl w:val="0"/>
                <w:numId w:val="36"/>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dworzec kolejki wąskotorowej, XIX/XX,</w:t>
            </w:r>
          </w:p>
          <w:p w14:paraId="75C8A750"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Krzeczowice</w:t>
            </w:r>
          </w:p>
          <w:p w14:paraId="2DC79862" w14:textId="77777777" w:rsidR="006534E1" w:rsidRPr="00166B27" w:rsidRDefault="006534E1" w:rsidP="00913C36">
            <w:pPr>
              <w:pStyle w:val="Akapitzlist"/>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cerkiew greko-kat., ob. kościół </w:t>
            </w:r>
            <w:proofErr w:type="spellStart"/>
            <w:r w:rsidRPr="00166B27">
              <w:rPr>
                <w:rFonts w:eastAsia="Times New Roman" w:cs="Arial"/>
                <w:sz w:val="22"/>
              </w:rPr>
              <w:t>rzym</w:t>
            </w:r>
            <w:proofErr w:type="spellEnd"/>
            <w:r w:rsidRPr="00166B27">
              <w:rPr>
                <w:rFonts w:eastAsia="Times New Roman" w:cs="Arial"/>
                <w:sz w:val="22"/>
              </w:rPr>
              <w:t xml:space="preserve"> .kat., </w:t>
            </w:r>
            <w:proofErr w:type="spellStart"/>
            <w:r w:rsidRPr="00166B27">
              <w:rPr>
                <w:rFonts w:eastAsia="Times New Roman" w:cs="Arial"/>
                <w:sz w:val="22"/>
              </w:rPr>
              <w:t>drewn</w:t>
            </w:r>
            <w:proofErr w:type="spellEnd"/>
            <w:r w:rsidRPr="00166B27">
              <w:rPr>
                <w:rFonts w:eastAsia="Times New Roman" w:cs="Arial"/>
                <w:sz w:val="22"/>
              </w:rPr>
              <w:t>., 1770, 1910, nr rej.: A-228 z 12.06.1987</w:t>
            </w:r>
          </w:p>
          <w:p w14:paraId="5D2DA5DE" w14:textId="77777777" w:rsidR="006534E1" w:rsidRPr="00166B27" w:rsidRDefault="006534E1" w:rsidP="00913C36">
            <w:pPr>
              <w:pStyle w:val="Akapitzlist"/>
              <w:numPr>
                <w:ilvl w:val="0"/>
                <w:numId w:val="37"/>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zespół dworski, XVIII-XIX, nr rej.: 913 z 29.04.1975: dwór, </w:t>
            </w:r>
            <w:proofErr w:type="spellStart"/>
            <w:r w:rsidRPr="00166B27">
              <w:rPr>
                <w:rFonts w:eastAsia="Times New Roman" w:cs="Arial"/>
                <w:sz w:val="22"/>
              </w:rPr>
              <w:t>drewn</w:t>
            </w:r>
            <w:proofErr w:type="spellEnd"/>
            <w:r w:rsidRPr="00166B27">
              <w:rPr>
                <w:rFonts w:eastAsia="Times New Roman" w:cs="Arial"/>
                <w:sz w:val="22"/>
              </w:rPr>
              <w:t>., przeniesiony do Przeworska</w:t>
            </w:r>
          </w:p>
          <w:p w14:paraId="49A8A3D5"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Lipnik</w:t>
            </w:r>
          </w:p>
          <w:p w14:paraId="65A20030" w14:textId="77777777" w:rsidR="006534E1" w:rsidRPr="00166B27" w:rsidRDefault="006534E1" w:rsidP="00913C36">
            <w:pPr>
              <w:pStyle w:val="Akapitzlist"/>
              <w:numPr>
                <w:ilvl w:val="0"/>
                <w:numId w:val="38"/>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dworski, XIX/XX, nr rej.: A-257 z 30.09.1987: dwór i park</w:t>
            </w:r>
          </w:p>
          <w:p w14:paraId="12EE1B2A"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Łopuszka Mała</w:t>
            </w:r>
          </w:p>
          <w:p w14:paraId="5394D90C" w14:textId="77777777" w:rsidR="006534E1" w:rsidRPr="00166B27" w:rsidRDefault="006534E1" w:rsidP="00913C36">
            <w:pPr>
              <w:pStyle w:val="Akapitzlist"/>
              <w:numPr>
                <w:ilvl w:val="0"/>
                <w:numId w:val="39"/>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dworski, 2 poł. XIX, nr rej.: A-172 z 14.01.1987:dwór, spichrz, stajnia, park</w:t>
            </w:r>
          </w:p>
          <w:p w14:paraId="10578372"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Łopuszka Wielka</w:t>
            </w:r>
          </w:p>
          <w:p w14:paraId="085A56FA" w14:textId="77777777" w:rsidR="006534E1" w:rsidRPr="00166B27" w:rsidRDefault="006534E1" w:rsidP="00913C36">
            <w:pPr>
              <w:pStyle w:val="Akapitzlist"/>
              <w:numPr>
                <w:ilvl w:val="0"/>
                <w:numId w:val="39"/>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kaplica grobowa rodziny </w:t>
            </w:r>
            <w:proofErr w:type="spellStart"/>
            <w:r w:rsidRPr="00166B27">
              <w:rPr>
                <w:rFonts w:eastAsia="Times New Roman" w:cs="Arial"/>
                <w:sz w:val="22"/>
              </w:rPr>
              <w:t>Scipio</w:t>
            </w:r>
            <w:proofErr w:type="spellEnd"/>
            <w:r w:rsidRPr="00166B27">
              <w:rPr>
                <w:rFonts w:eastAsia="Times New Roman" w:cs="Arial"/>
                <w:sz w:val="22"/>
              </w:rPr>
              <w:t xml:space="preserve"> del </w:t>
            </w:r>
            <w:proofErr w:type="spellStart"/>
            <w:r w:rsidRPr="00166B27">
              <w:rPr>
                <w:rFonts w:eastAsia="Times New Roman" w:cs="Arial"/>
                <w:sz w:val="22"/>
              </w:rPr>
              <w:t>Campo</w:t>
            </w:r>
            <w:proofErr w:type="spellEnd"/>
            <w:r w:rsidRPr="00166B27">
              <w:rPr>
                <w:rFonts w:eastAsia="Times New Roman" w:cs="Arial"/>
                <w:sz w:val="22"/>
              </w:rPr>
              <w:t>, przy głównej drodze wiejskiej, 1893,nr rej.: A-848 z 28.02.1997</w:t>
            </w:r>
          </w:p>
          <w:p w14:paraId="0CC76EE5"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Pantalowice</w:t>
            </w:r>
          </w:p>
          <w:p w14:paraId="59F5F1E6" w14:textId="77777777" w:rsidR="006534E1" w:rsidRPr="00166B27" w:rsidRDefault="006534E1" w:rsidP="00913C36">
            <w:pPr>
              <w:pStyle w:val="Akapitzlist"/>
              <w:numPr>
                <w:ilvl w:val="0"/>
                <w:numId w:val="39"/>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kościoła parafialnego, nr rej.: A-761 z 17.02.2012:</w:t>
            </w:r>
          </w:p>
          <w:p w14:paraId="4B4DF2EC"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Siedleczka</w:t>
            </w:r>
          </w:p>
          <w:p w14:paraId="086D36EF" w14:textId="77777777" w:rsidR="006534E1" w:rsidRPr="00166B27" w:rsidRDefault="006534E1" w:rsidP="00913C36">
            <w:pPr>
              <w:pStyle w:val="Akapitzlist"/>
              <w:numPr>
                <w:ilvl w:val="0"/>
                <w:numId w:val="40"/>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cmentarz żydowski, XIX, nr rej.: A-350 z 5.02.1990</w:t>
            </w:r>
          </w:p>
          <w:p w14:paraId="60E11137"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proofErr w:type="spellStart"/>
            <w:r w:rsidRPr="00166B27">
              <w:rPr>
                <w:rFonts w:eastAsia="Times New Roman" w:cs="Arial"/>
                <w:sz w:val="22"/>
              </w:rPr>
              <w:t>Sietesz</w:t>
            </w:r>
            <w:proofErr w:type="spellEnd"/>
          </w:p>
          <w:p w14:paraId="355E5322" w14:textId="77777777" w:rsidR="006534E1" w:rsidRPr="00166B27" w:rsidRDefault="006534E1" w:rsidP="00913C36">
            <w:pPr>
              <w:pStyle w:val="Akapitzlist"/>
              <w:numPr>
                <w:ilvl w:val="0"/>
                <w:numId w:val="40"/>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kościół par. </w:t>
            </w:r>
            <w:r>
              <w:rPr>
                <w:rFonts w:eastAsia="Times New Roman" w:cs="Arial"/>
                <w:sz w:val="22"/>
              </w:rPr>
              <w:t>pw.</w:t>
            </w:r>
            <w:r w:rsidRPr="00166B27">
              <w:rPr>
                <w:rFonts w:eastAsia="Times New Roman" w:cs="Arial"/>
                <w:sz w:val="22"/>
              </w:rPr>
              <w:t xml:space="preserve"> św. Antoniego Padewskiego, 1906-10, nr rej.: A-416 z 21.05.2010</w:t>
            </w:r>
          </w:p>
          <w:p w14:paraId="7EA80542" w14:textId="77777777" w:rsidR="006534E1" w:rsidRPr="00166B27" w:rsidRDefault="006534E1" w:rsidP="00913C36">
            <w:pPr>
              <w:pStyle w:val="Akapitzlist"/>
              <w:numPr>
                <w:ilvl w:val="0"/>
                <w:numId w:val="40"/>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dworski, 2 poł. XIX, nr rej.: A-924 z 31.05.1975: dwór i park</w:t>
            </w:r>
          </w:p>
          <w:p w14:paraId="0EDEA0E0"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Żuklin</w:t>
            </w:r>
          </w:p>
          <w:p w14:paraId="0DCE7A6F" w14:textId="77777777" w:rsidR="006534E1" w:rsidRPr="00166B27" w:rsidRDefault="006534E1" w:rsidP="00913C36">
            <w:pPr>
              <w:pStyle w:val="Akapitzlist"/>
              <w:numPr>
                <w:ilvl w:val="0"/>
                <w:numId w:val="41"/>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zespół pałacowy, XIX, nr rej.: A-57 z 27.11.1952: pałac i park</w:t>
            </w:r>
          </w:p>
          <w:p w14:paraId="453BAB9F"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sz w:val="22"/>
              </w:rPr>
            </w:pPr>
          </w:p>
        </w:tc>
      </w:tr>
      <w:tr w:rsidR="006534E1" w:rsidRPr="00166B27" w14:paraId="203CA74E" w14:textId="77777777" w:rsidTr="006534E1">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6787BE41" w14:textId="77777777" w:rsidR="006534E1" w:rsidRPr="00166B27" w:rsidRDefault="006534E1" w:rsidP="006B18B3">
            <w:pPr>
              <w:spacing w:line="240" w:lineRule="auto"/>
              <w:rPr>
                <w:rFonts w:eastAsia="Times New Roman"/>
                <w:b/>
                <w:sz w:val="22"/>
              </w:rPr>
            </w:pPr>
            <w:r w:rsidRPr="00166B27">
              <w:rPr>
                <w:rFonts w:eastAsia="Times New Roman"/>
                <w:sz w:val="22"/>
              </w:rPr>
              <w:t xml:space="preserve">Przeworsk </w:t>
            </w:r>
          </w:p>
        </w:tc>
        <w:tc>
          <w:tcPr>
            <w:tcW w:w="7526" w:type="dxa"/>
            <w:shd w:val="clear" w:color="auto" w:fill="FFFFFF" w:themeFill="background1"/>
            <w:vAlign w:val="center"/>
          </w:tcPr>
          <w:p w14:paraId="5D9AA4F2"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Nowosielce -Borek</w:t>
            </w:r>
          </w:p>
          <w:p w14:paraId="10B6AFE2" w14:textId="77777777" w:rsidR="006534E1" w:rsidRPr="00166B27" w:rsidRDefault="006534E1" w:rsidP="00913C36">
            <w:pPr>
              <w:pStyle w:val="Akapitzlist"/>
              <w:numPr>
                <w:ilvl w:val="0"/>
                <w:numId w:val="41"/>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dom myśliwski, XIX/XX, nr rej.: A-875z 7.11.1996</w:t>
            </w:r>
          </w:p>
          <w:p w14:paraId="4B862E05"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Urzejowice</w:t>
            </w:r>
          </w:p>
          <w:p w14:paraId="75A04324" w14:textId="77777777" w:rsidR="006534E1" w:rsidRPr="00166B27" w:rsidRDefault="006534E1" w:rsidP="00913C36">
            <w:pPr>
              <w:pStyle w:val="Akapitzlist"/>
              <w:numPr>
                <w:ilvl w:val="0"/>
                <w:numId w:val="42"/>
              </w:num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2"/>
              </w:rPr>
            </w:pPr>
            <w:r w:rsidRPr="00166B27">
              <w:rPr>
                <w:rFonts w:eastAsia="Times New Roman" w:cs="Arial"/>
                <w:sz w:val="22"/>
              </w:rPr>
              <w:t>zespół pałacowy, nr rej.: A-876z 26.11.1986: pałac, 1887 i park</w:t>
            </w:r>
          </w:p>
        </w:tc>
      </w:tr>
      <w:tr w:rsidR="006534E1" w:rsidRPr="00166B27" w14:paraId="0AA07D3C" w14:textId="77777777" w:rsidTr="0065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2B146A18" w14:textId="77777777" w:rsidR="00637BDD" w:rsidRDefault="00637BDD" w:rsidP="006B18B3">
            <w:pPr>
              <w:spacing w:line="240" w:lineRule="auto"/>
              <w:rPr>
                <w:rFonts w:eastAsia="Times New Roman"/>
                <w:bCs w:val="0"/>
                <w:sz w:val="22"/>
              </w:rPr>
            </w:pPr>
          </w:p>
          <w:p w14:paraId="51EB0C1D" w14:textId="0DE1D0D0" w:rsidR="006534E1" w:rsidRPr="00166B27" w:rsidRDefault="006534E1" w:rsidP="006B18B3">
            <w:pPr>
              <w:spacing w:line="240" w:lineRule="auto"/>
              <w:rPr>
                <w:rFonts w:eastAsia="Times New Roman"/>
                <w:b/>
                <w:sz w:val="22"/>
              </w:rPr>
            </w:pPr>
            <w:r w:rsidRPr="00166B27">
              <w:rPr>
                <w:rFonts w:eastAsia="Times New Roman"/>
                <w:sz w:val="22"/>
              </w:rPr>
              <w:t xml:space="preserve">Sieniawa </w:t>
            </w:r>
          </w:p>
        </w:tc>
        <w:tc>
          <w:tcPr>
            <w:tcW w:w="7526" w:type="dxa"/>
            <w:shd w:val="clear" w:color="auto" w:fill="FFFFFF" w:themeFill="background1"/>
            <w:vAlign w:val="center"/>
          </w:tcPr>
          <w:p w14:paraId="413C97E4" w14:textId="4936ECD7" w:rsidR="006534E1" w:rsidRPr="00C7315A"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Sieniawa</w:t>
            </w:r>
          </w:p>
          <w:p w14:paraId="4C9BDA1F" w14:textId="77777777"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zespół pałacowo-parkowy Czartoryskich</w:t>
            </w:r>
          </w:p>
          <w:p w14:paraId="120BBE5E" w14:textId="67E27607"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 xml:space="preserve">zespół kościoła pw. </w:t>
            </w:r>
            <w:r w:rsidR="00637BDD" w:rsidRPr="00C7315A">
              <w:rPr>
                <w:rFonts w:eastAsia="Times New Roman" w:cs="Arial"/>
                <w:sz w:val="22"/>
              </w:rPr>
              <w:t>Ś</w:t>
            </w:r>
            <w:r w:rsidRPr="00C7315A">
              <w:rPr>
                <w:rFonts w:eastAsia="Times New Roman" w:cs="Arial"/>
                <w:sz w:val="22"/>
              </w:rPr>
              <w:t>w. Jana Chrzciciela, 1753, XX, nr rej.: A-831 z 18.05.1994</w:t>
            </w:r>
          </w:p>
          <w:p w14:paraId="6792CD39" w14:textId="77777777"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ratusz, XVIII, XIX, nr rej.: A-833 z 3.09.1968</w:t>
            </w:r>
          </w:p>
          <w:p w14:paraId="05D802F0" w14:textId="77777777"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fortyfikacje dworu Sieniawskich (pozostałości bastionów i kurtyn), 1664-1680, nr rej.: A-663z 13.07.1994</w:t>
            </w:r>
          </w:p>
          <w:p w14:paraId="4AF574FF" w14:textId="77777777"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C7315A">
              <w:rPr>
                <w:rFonts w:eastAsia="Times New Roman" w:cs="Arial"/>
                <w:sz w:val="22"/>
              </w:rPr>
              <w:t>cmentarz żydowski, XVII, nr rej.: A-345 z 18.12.1989</w:t>
            </w:r>
          </w:p>
          <w:p w14:paraId="4596433D"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Czerce</w:t>
            </w:r>
          </w:p>
          <w:p w14:paraId="309E4484" w14:textId="77777777" w:rsidR="006534E1" w:rsidRPr="00166B27"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cmentarz wojenny z I wojny światowej, nr rej.: A-825 z 23.04.1996</w:t>
            </w:r>
          </w:p>
          <w:p w14:paraId="42B74F20"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Czerwona Wola</w:t>
            </w:r>
          </w:p>
          <w:p w14:paraId="0D6349EE" w14:textId="4C1BCB0E" w:rsidR="006534E1" w:rsidRPr="00166B27"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dom zakonny ss. </w:t>
            </w:r>
            <w:r w:rsidR="00637BDD" w:rsidRPr="00166B27">
              <w:rPr>
                <w:rFonts w:eastAsia="Times New Roman" w:cs="Arial"/>
                <w:sz w:val="22"/>
              </w:rPr>
              <w:t>S</w:t>
            </w:r>
            <w:r w:rsidRPr="00166B27">
              <w:rPr>
                <w:rFonts w:eastAsia="Times New Roman" w:cs="Arial"/>
                <w:sz w:val="22"/>
              </w:rPr>
              <w:t>łużebniczek NMP z kaplicą, k. XIX, nr rej.: A-826 z 22.11.1988</w:t>
            </w:r>
          </w:p>
          <w:p w14:paraId="3517F7FE"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Leżachów</w:t>
            </w:r>
          </w:p>
          <w:p w14:paraId="73919E84" w14:textId="67883A50" w:rsidR="006534E1" w:rsidRPr="00166B27"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cerkiew greko-kat. </w:t>
            </w:r>
            <w:r w:rsidR="00637BDD">
              <w:rPr>
                <w:rFonts w:eastAsia="Times New Roman" w:cs="Arial"/>
                <w:sz w:val="22"/>
              </w:rPr>
              <w:t>P</w:t>
            </w:r>
            <w:r>
              <w:rPr>
                <w:rFonts w:eastAsia="Times New Roman" w:cs="Arial"/>
                <w:sz w:val="22"/>
              </w:rPr>
              <w:t>w.</w:t>
            </w:r>
            <w:r w:rsidRPr="00166B27">
              <w:rPr>
                <w:rFonts w:eastAsia="Times New Roman" w:cs="Arial"/>
                <w:sz w:val="22"/>
              </w:rPr>
              <w:t xml:space="preserve"> </w:t>
            </w:r>
            <w:r w:rsidR="00637BDD" w:rsidRPr="00166B27">
              <w:rPr>
                <w:rFonts w:eastAsia="Times New Roman" w:cs="Arial"/>
                <w:sz w:val="22"/>
              </w:rPr>
              <w:t>Ś</w:t>
            </w:r>
            <w:r w:rsidRPr="00166B27">
              <w:rPr>
                <w:rFonts w:eastAsia="Times New Roman" w:cs="Arial"/>
                <w:sz w:val="22"/>
              </w:rPr>
              <w:t xml:space="preserve">w. Mikołaja, </w:t>
            </w:r>
            <w:r w:rsidR="00637BDD">
              <w:rPr>
                <w:rFonts w:eastAsia="Times New Roman" w:cs="Arial"/>
                <w:sz w:val="22"/>
              </w:rPr>
              <w:t>ob</w:t>
            </w:r>
            <w:r w:rsidRPr="00166B27">
              <w:rPr>
                <w:rFonts w:eastAsia="Times New Roman" w:cs="Arial"/>
                <w:sz w:val="22"/>
              </w:rPr>
              <w:t xml:space="preserve">. kościół rzym.-kat. </w:t>
            </w:r>
            <w:r w:rsidR="00637BDD" w:rsidRPr="00166B27">
              <w:rPr>
                <w:rFonts w:eastAsia="Times New Roman" w:cs="Arial"/>
                <w:sz w:val="22"/>
              </w:rPr>
              <w:t>F</w:t>
            </w:r>
            <w:r w:rsidRPr="00166B27">
              <w:rPr>
                <w:rFonts w:eastAsia="Times New Roman" w:cs="Arial"/>
                <w:sz w:val="22"/>
              </w:rPr>
              <w:t xml:space="preserve">il., </w:t>
            </w:r>
            <w:proofErr w:type="spellStart"/>
            <w:r w:rsidRPr="00166B27">
              <w:rPr>
                <w:rFonts w:eastAsia="Times New Roman" w:cs="Arial"/>
                <w:sz w:val="22"/>
              </w:rPr>
              <w:t>drewn</w:t>
            </w:r>
            <w:proofErr w:type="spellEnd"/>
            <w:r w:rsidRPr="00166B27">
              <w:rPr>
                <w:rFonts w:eastAsia="Times New Roman" w:cs="Arial"/>
                <w:sz w:val="22"/>
              </w:rPr>
              <w:t>., k. XVIII, nr rej.: A-827 z 30.12.1986</w:t>
            </w:r>
          </w:p>
          <w:p w14:paraId="347B2697"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Pigany</w:t>
            </w:r>
          </w:p>
          <w:p w14:paraId="73843369" w14:textId="77777777" w:rsidR="006534E1" w:rsidRPr="00166B27"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cmentarz wojenny z I wojny światowej, nr rej.: A-828 z 23.04.1996</w:t>
            </w:r>
          </w:p>
          <w:p w14:paraId="31B54B11"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Rudka</w:t>
            </w:r>
          </w:p>
          <w:p w14:paraId="130D91D6" w14:textId="284DC589" w:rsidR="006534E1" w:rsidRPr="00C7315A" w:rsidRDefault="006534E1" w:rsidP="00913C36">
            <w:pPr>
              <w:pStyle w:val="Akapitzlist"/>
              <w:numPr>
                <w:ilvl w:val="0"/>
                <w:numId w:val="42"/>
              </w:num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rPr>
            </w:pPr>
            <w:r w:rsidRPr="00166B27">
              <w:rPr>
                <w:rFonts w:eastAsia="Times New Roman" w:cs="Arial"/>
                <w:sz w:val="22"/>
              </w:rPr>
              <w:t xml:space="preserve">cerkiew greko-kat., </w:t>
            </w:r>
            <w:r w:rsidR="00637BDD">
              <w:rPr>
                <w:rFonts w:eastAsia="Times New Roman" w:cs="Arial"/>
                <w:sz w:val="22"/>
              </w:rPr>
              <w:t>ob</w:t>
            </w:r>
            <w:r w:rsidRPr="00166B27">
              <w:rPr>
                <w:rFonts w:eastAsia="Times New Roman" w:cs="Arial"/>
                <w:sz w:val="22"/>
              </w:rPr>
              <w:t xml:space="preserve">. nieużytkowana, </w:t>
            </w:r>
            <w:proofErr w:type="spellStart"/>
            <w:r w:rsidRPr="00166B27">
              <w:rPr>
                <w:rFonts w:eastAsia="Times New Roman" w:cs="Arial"/>
                <w:sz w:val="22"/>
              </w:rPr>
              <w:t>drewn</w:t>
            </w:r>
            <w:proofErr w:type="spellEnd"/>
            <w:r w:rsidRPr="00166B27">
              <w:rPr>
                <w:rFonts w:eastAsia="Times New Roman" w:cs="Arial"/>
                <w:sz w:val="22"/>
              </w:rPr>
              <w:t>., k. XVII, nr rej.: A-829 z 28.09.1959</w:t>
            </w:r>
            <w:r w:rsidRPr="00C7315A">
              <w:rPr>
                <w:color w:val="92D050"/>
                <w:sz w:val="22"/>
              </w:rPr>
              <w:t xml:space="preserve"> </w:t>
            </w:r>
          </w:p>
        </w:tc>
      </w:tr>
      <w:tr w:rsidR="006534E1" w:rsidRPr="00166B27" w14:paraId="748F3E18" w14:textId="77777777" w:rsidTr="006534E1">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49F12D01" w14:textId="77777777" w:rsidR="006534E1" w:rsidRPr="00166B27" w:rsidRDefault="006534E1" w:rsidP="006B18B3">
            <w:pPr>
              <w:spacing w:line="240" w:lineRule="auto"/>
              <w:rPr>
                <w:rFonts w:eastAsia="Times New Roman"/>
                <w:b/>
                <w:sz w:val="22"/>
              </w:rPr>
            </w:pPr>
            <w:r w:rsidRPr="00166B27">
              <w:rPr>
                <w:rFonts w:eastAsia="Times New Roman"/>
                <w:sz w:val="22"/>
              </w:rPr>
              <w:t xml:space="preserve">Tryńcza </w:t>
            </w:r>
          </w:p>
        </w:tc>
        <w:tc>
          <w:tcPr>
            <w:tcW w:w="7526" w:type="dxa"/>
            <w:shd w:val="clear" w:color="auto" w:fill="FFFFFF" w:themeFill="background1"/>
            <w:vAlign w:val="center"/>
          </w:tcPr>
          <w:p w14:paraId="445860C5" w14:textId="77777777" w:rsidR="006534E1" w:rsidRPr="00166B27" w:rsidRDefault="006534E1" w:rsidP="006B18B3">
            <w:pPr>
              <w:spacing w:line="240" w:lineRule="auto"/>
              <w:cnfStyle w:val="000000000000" w:firstRow="0" w:lastRow="0" w:firstColumn="0" w:lastColumn="0" w:oddVBand="0" w:evenVBand="0" w:oddHBand="0" w:evenHBand="0" w:firstRowFirstColumn="0" w:firstRowLastColumn="0" w:lastRowFirstColumn="0" w:lastRowLastColumn="0"/>
              <w:rPr>
                <w:bCs/>
                <w:sz w:val="22"/>
              </w:rPr>
            </w:pPr>
            <w:r w:rsidRPr="00166B27">
              <w:rPr>
                <w:bCs/>
                <w:sz w:val="22"/>
              </w:rPr>
              <w:t>Tryńcza</w:t>
            </w:r>
          </w:p>
          <w:p w14:paraId="0D854481" w14:textId="77777777" w:rsidR="006534E1" w:rsidRPr="00166B27" w:rsidRDefault="006534E1" w:rsidP="00913C36">
            <w:pPr>
              <w:pStyle w:val="Akapitzlist"/>
              <w:numPr>
                <w:ilvl w:val="0"/>
                <w:numId w:val="45"/>
              </w:numPr>
              <w:spacing w:line="240" w:lineRule="auto"/>
              <w:cnfStyle w:val="000000000000" w:firstRow="0" w:lastRow="0" w:firstColumn="0" w:lastColumn="0" w:oddVBand="0" w:evenVBand="0" w:oddHBand="0" w:evenHBand="0" w:firstRowFirstColumn="0" w:firstRowLastColumn="0" w:lastRowFirstColumn="0" w:lastRowLastColumn="0"/>
              <w:rPr>
                <w:sz w:val="22"/>
              </w:rPr>
            </w:pPr>
            <w:r w:rsidRPr="00166B27">
              <w:rPr>
                <w:bCs/>
                <w:sz w:val="22"/>
              </w:rPr>
              <w:t>kościół pw. Świętego Kazimierza,1909</w:t>
            </w:r>
          </w:p>
          <w:p w14:paraId="4CA1C1A9" w14:textId="77777777" w:rsidR="006534E1" w:rsidRPr="00166B27" w:rsidRDefault="006534E1" w:rsidP="00913C36">
            <w:pPr>
              <w:pStyle w:val="Akapitzlist"/>
              <w:numPr>
                <w:ilvl w:val="0"/>
                <w:numId w:val="44"/>
              </w:numPr>
              <w:spacing w:line="240" w:lineRule="auto"/>
              <w:cnfStyle w:val="000000000000" w:firstRow="0" w:lastRow="0" w:firstColumn="0" w:lastColumn="0" w:oddVBand="0" w:evenVBand="0" w:oddHBand="0" w:evenHBand="0" w:firstRowFirstColumn="0" w:firstRowLastColumn="0" w:lastRowFirstColumn="0" w:lastRowLastColumn="0"/>
              <w:rPr>
                <w:sz w:val="22"/>
              </w:rPr>
            </w:pPr>
            <w:r w:rsidRPr="00166B27">
              <w:rPr>
                <w:sz w:val="22"/>
              </w:rPr>
              <w:t>spichlerz dworski, XVIII</w:t>
            </w:r>
          </w:p>
        </w:tc>
      </w:tr>
      <w:tr w:rsidR="006534E1" w:rsidRPr="00166B27" w14:paraId="609967C8" w14:textId="77777777" w:rsidTr="0065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6" w:type="dxa"/>
            <w:shd w:val="clear" w:color="auto" w:fill="FFFFFF" w:themeFill="background1"/>
            <w:vAlign w:val="center"/>
          </w:tcPr>
          <w:p w14:paraId="364E066C" w14:textId="77777777" w:rsidR="006534E1" w:rsidRPr="00166B27" w:rsidRDefault="006534E1" w:rsidP="006B18B3">
            <w:pPr>
              <w:spacing w:line="240" w:lineRule="auto"/>
              <w:rPr>
                <w:rFonts w:eastAsia="Times New Roman"/>
                <w:b/>
                <w:sz w:val="22"/>
              </w:rPr>
            </w:pPr>
            <w:r w:rsidRPr="00166B27">
              <w:rPr>
                <w:rFonts w:eastAsia="Times New Roman"/>
                <w:sz w:val="22"/>
              </w:rPr>
              <w:t>Zarzecze</w:t>
            </w:r>
          </w:p>
        </w:tc>
        <w:tc>
          <w:tcPr>
            <w:tcW w:w="7526" w:type="dxa"/>
            <w:shd w:val="clear" w:color="auto" w:fill="FFFFFF" w:themeFill="background1"/>
            <w:vAlign w:val="center"/>
          </w:tcPr>
          <w:p w14:paraId="6A591FB2" w14:textId="77777777" w:rsidR="006534E1" w:rsidRPr="00166B27" w:rsidRDefault="006534E1" w:rsidP="006B18B3">
            <w:pPr>
              <w:spacing w:line="240" w:lineRule="auto"/>
              <w:cnfStyle w:val="000000100000" w:firstRow="0" w:lastRow="0" w:firstColumn="0" w:lastColumn="0" w:oddVBand="0" w:evenVBand="0" w:oddHBand="1" w:evenHBand="0" w:firstRowFirstColumn="0" w:firstRowLastColumn="0" w:lastRowFirstColumn="0" w:lastRowLastColumn="0"/>
              <w:rPr>
                <w:sz w:val="22"/>
              </w:rPr>
            </w:pPr>
            <w:r w:rsidRPr="00166B27">
              <w:rPr>
                <w:sz w:val="22"/>
              </w:rPr>
              <w:t>Zarzecze</w:t>
            </w:r>
          </w:p>
          <w:p w14:paraId="7821CDEC" w14:textId="77777777" w:rsidR="006534E1" w:rsidRPr="00166B27" w:rsidRDefault="006534E1" w:rsidP="00913C36">
            <w:pPr>
              <w:pStyle w:val="Akapitzlist"/>
              <w:numPr>
                <w:ilvl w:val="0"/>
                <w:numId w:val="44"/>
              </w:numPr>
              <w:spacing w:line="240" w:lineRule="auto"/>
              <w:cnfStyle w:val="000000100000" w:firstRow="0" w:lastRow="0" w:firstColumn="0" w:lastColumn="0" w:oddVBand="0" w:evenVBand="0" w:oddHBand="1" w:evenHBand="0" w:firstRowFirstColumn="0" w:firstRowLastColumn="0" w:lastRowFirstColumn="0" w:lastRowLastColumn="0"/>
              <w:rPr>
                <w:sz w:val="22"/>
              </w:rPr>
            </w:pPr>
            <w:r w:rsidRPr="00166B27">
              <w:rPr>
                <w:sz w:val="22"/>
              </w:rPr>
              <w:t>kościół pw. Św. Michała Archanioła</w:t>
            </w:r>
          </w:p>
          <w:p w14:paraId="43E5C3E8" w14:textId="77777777" w:rsidR="006534E1" w:rsidRPr="00166B27" w:rsidRDefault="006534E1" w:rsidP="00913C36">
            <w:pPr>
              <w:pStyle w:val="Akapitzlist"/>
              <w:numPr>
                <w:ilvl w:val="0"/>
                <w:numId w:val="44"/>
              </w:numPr>
              <w:spacing w:line="240" w:lineRule="auto"/>
              <w:cnfStyle w:val="000000100000" w:firstRow="0" w:lastRow="0" w:firstColumn="0" w:lastColumn="0" w:oddVBand="0" w:evenVBand="0" w:oddHBand="1" w:evenHBand="0" w:firstRowFirstColumn="0" w:firstRowLastColumn="0" w:lastRowFirstColumn="0" w:lastRowLastColumn="0"/>
              <w:rPr>
                <w:sz w:val="22"/>
              </w:rPr>
            </w:pPr>
            <w:r w:rsidRPr="00166B27">
              <w:rPr>
                <w:sz w:val="22"/>
              </w:rPr>
              <w:t>zespół pałacowy hrabiostwa Dzieduszyckich</w:t>
            </w:r>
          </w:p>
        </w:tc>
      </w:tr>
    </w:tbl>
    <w:p w14:paraId="5C47F30D" w14:textId="47E4896A" w:rsidR="006534E1" w:rsidRDefault="006534E1" w:rsidP="006F4E73"/>
    <w:p w14:paraId="635089AA" w14:textId="4A77CAFC" w:rsidR="006F4E73" w:rsidRDefault="006F4E73" w:rsidP="006F4E73">
      <w:r>
        <w:t xml:space="preserve">Bardzo ważnym elementem w rozwoju turystyki danego obszaru, promowanie i kreowanie oferty turystycznej są organizacje pozarządowe zajmujące się turystyką. Do ważniejszych organizacji zajmujących się turystyką na terenie </w:t>
      </w:r>
      <w:r w:rsidR="007C23D1">
        <w:t xml:space="preserve">powiatu przeworskiego </w:t>
      </w:r>
      <w:r>
        <w:t>należą:</w:t>
      </w:r>
    </w:p>
    <w:p w14:paraId="4EBF9762" w14:textId="6CC738EF" w:rsidR="006F4E73" w:rsidRDefault="006F4E73" w:rsidP="00913C36">
      <w:pPr>
        <w:pStyle w:val="Akapitzlist"/>
        <w:numPr>
          <w:ilvl w:val="0"/>
          <w:numId w:val="30"/>
        </w:numPr>
      </w:pPr>
      <w:r>
        <w:t>Lokalna Organizacja Turystyczna „Pogórze Travel”;</w:t>
      </w:r>
    </w:p>
    <w:p w14:paraId="271F681D" w14:textId="7CBB8415" w:rsidR="006F4E73" w:rsidRDefault="006F4E73" w:rsidP="00913C36">
      <w:pPr>
        <w:pStyle w:val="Akapitzlist"/>
        <w:numPr>
          <w:ilvl w:val="0"/>
          <w:numId w:val="30"/>
        </w:numPr>
      </w:pPr>
      <w:r>
        <w:t>Towarzystwo Miłośników Przeworska i Regionu w Przeworsku;</w:t>
      </w:r>
    </w:p>
    <w:p w14:paraId="7AE9EE62" w14:textId="2E82115F" w:rsidR="006F4E73" w:rsidRDefault="006F4E73" w:rsidP="00913C36">
      <w:pPr>
        <w:pStyle w:val="Akapitzlist"/>
        <w:numPr>
          <w:ilvl w:val="0"/>
          <w:numId w:val="30"/>
        </w:numPr>
      </w:pPr>
      <w:r>
        <w:t>Stowarzyszenie Miłośników Przeworskiej Kolei Wąskotorowej w Przeworsku;</w:t>
      </w:r>
    </w:p>
    <w:p w14:paraId="7B6B1B3C" w14:textId="2E8377AD" w:rsidR="006F4E73" w:rsidRDefault="006F4E73" w:rsidP="00913C36">
      <w:pPr>
        <w:pStyle w:val="Akapitzlist"/>
        <w:numPr>
          <w:ilvl w:val="0"/>
          <w:numId w:val="30"/>
        </w:numPr>
      </w:pPr>
      <w:r>
        <w:t>Przeworskie Koło Turystyki Rowerowej „Leliwa”;</w:t>
      </w:r>
    </w:p>
    <w:p w14:paraId="5700D3E4" w14:textId="1569FD7C" w:rsidR="006F4E73" w:rsidRDefault="006F4E73" w:rsidP="00913C36">
      <w:pPr>
        <w:pStyle w:val="Akapitzlist"/>
        <w:numPr>
          <w:ilvl w:val="0"/>
          <w:numId w:val="30"/>
        </w:numPr>
      </w:pPr>
      <w:r>
        <w:t xml:space="preserve">Stowarzyszenie na rzecz rozwoju wsi Gać w Gaci; </w:t>
      </w:r>
    </w:p>
    <w:p w14:paraId="55CDBED9" w14:textId="6F25BCB8" w:rsidR="006F4E73" w:rsidRDefault="006F4E73" w:rsidP="00913C36">
      <w:pPr>
        <w:pStyle w:val="Akapitzlist"/>
        <w:numPr>
          <w:ilvl w:val="0"/>
          <w:numId w:val="30"/>
        </w:numPr>
      </w:pPr>
      <w:r>
        <w:t xml:space="preserve">Stowarzyszenie Przyjaciół Muzeum w Przeworsku; </w:t>
      </w:r>
    </w:p>
    <w:p w14:paraId="511F6FAF" w14:textId="5E61B6B3" w:rsidR="006F4E73" w:rsidRDefault="006F4E73" w:rsidP="00913C36">
      <w:pPr>
        <w:pStyle w:val="Akapitzlist"/>
        <w:numPr>
          <w:ilvl w:val="0"/>
          <w:numId w:val="30"/>
        </w:numPr>
      </w:pPr>
      <w:r>
        <w:t>Stowarzyszenie na Rzecz Rozwoju Gminy Gać w Białobokach;</w:t>
      </w:r>
    </w:p>
    <w:p w14:paraId="3E0C7925" w14:textId="6779F2AF" w:rsidR="006F4E73" w:rsidRDefault="006F4E73" w:rsidP="00913C36">
      <w:pPr>
        <w:pStyle w:val="Akapitzlist"/>
        <w:numPr>
          <w:ilvl w:val="0"/>
          <w:numId w:val="30"/>
        </w:numPr>
      </w:pPr>
      <w:r>
        <w:t>Towarzystwo Przyjaciół Sieniawy w Sieniawie;</w:t>
      </w:r>
    </w:p>
    <w:p w14:paraId="7F9061D8" w14:textId="1DB9CCF2" w:rsidR="006F4E73" w:rsidRDefault="006F4E73" w:rsidP="00913C36">
      <w:pPr>
        <w:pStyle w:val="Akapitzlist"/>
        <w:numPr>
          <w:ilvl w:val="0"/>
          <w:numId w:val="30"/>
        </w:numPr>
      </w:pPr>
      <w:r>
        <w:t>Stowarzyszenie Rozwoju Gminy Zarzecze w Zarzeczu;</w:t>
      </w:r>
      <w:r>
        <w:tab/>
      </w:r>
    </w:p>
    <w:p w14:paraId="6106A0C4" w14:textId="59023C84" w:rsidR="006F4E73" w:rsidRDefault="006F4E73" w:rsidP="00913C36">
      <w:pPr>
        <w:pStyle w:val="Akapitzlist"/>
        <w:numPr>
          <w:ilvl w:val="0"/>
          <w:numId w:val="30"/>
        </w:numPr>
      </w:pPr>
      <w:r>
        <w:t>Przeworskie Stowarzyszenie Wspierania Inicjatyw Gospodarczych,</w:t>
      </w:r>
    </w:p>
    <w:p w14:paraId="45D8725D" w14:textId="7120B663" w:rsidR="0019097D" w:rsidRDefault="0019097D" w:rsidP="00913C36">
      <w:pPr>
        <w:pStyle w:val="Akapitzlist"/>
        <w:numPr>
          <w:ilvl w:val="0"/>
          <w:numId w:val="30"/>
        </w:numPr>
      </w:pPr>
      <w:r>
        <w:t xml:space="preserve">Stowarzyszenie Razem dla </w:t>
      </w:r>
      <w:proofErr w:type="spellStart"/>
      <w:r>
        <w:t>Białobłok</w:t>
      </w:r>
      <w:proofErr w:type="spellEnd"/>
      <w:r>
        <w:t xml:space="preserve"> w </w:t>
      </w:r>
      <w:proofErr w:type="spellStart"/>
      <w:r>
        <w:t>Białobłokach</w:t>
      </w:r>
      <w:proofErr w:type="spellEnd"/>
      <w:r>
        <w:t>;</w:t>
      </w:r>
    </w:p>
    <w:p w14:paraId="1C74628F" w14:textId="69C73B71" w:rsidR="00F924AC" w:rsidRDefault="005C5D7F" w:rsidP="005C5D7F">
      <w:r>
        <w:t>Obszar kultury, związany jest przede wszystkim z działalnością bibliotek oraz ośrodków(domów) kultury</w:t>
      </w:r>
      <w:r w:rsidR="00F924AC">
        <w:t>.</w:t>
      </w:r>
      <w:r>
        <w:t xml:space="preserve"> Sieć bibliotek </w:t>
      </w:r>
      <w:r w:rsidR="00E60D3B">
        <w:t xml:space="preserve">na terenie powiatu, obejmuje 31 punktów. Dostępny księgozbiór liczy ok. 300 000 pozycji, a liczba </w:t>
      </w:r>
      <w:proofErr w:type="spellStart"/>
      <w:r w:rsidR="00E60D3B">
        <w:t>wypożyczeń</w:t>
      </w:r>
      <w:proofErr w:type="spellEnd"/>
      <w:r w:rsidR="00E60D3B">
        <w:t xml:space="preserve"> oscyluje w granicach 160 000. Niedostępne są jednakże jeszcze dane za rok 2020, w którym pandemia istotnie wpłynęła na działalność placówek kultury.</w:t>
      </w:r>
    </w:p>
    <w:p w14:paraId="5E5D9666" w14:textId="048B7638" w:rsidR="008E16DA" w:rsidRDefault="00E60D3B" w:rsidP="008E16DA">
      <w:pPr>
        <w:keepNext/>
      </w:pPr>
      <w:r>
        <w:rPr>
          <w:noProof/>
        </w:rPr>
        <w:drawing>
          <wp:inline distT="0" distB="0" distL="0" distR="0" wp14:anchorId="7543058D" wp14:editId="37CA142E">
            <wp:extent cx="5759450" cy="2264735"/>
            <wp:effectExtent l="0" t="0" r="12700" b="2540"/>
            <wp:docPr id="19" name="Wykres 19">
              <a:extLst xmlns:a="http://schemas.openxmlformats.org/drawingml/2006/main">
                <a:ext uri="{FF2B5EF4-FFF2-40B4-BE49-F238E27FC236}">
                  <a16:creationId xmlns:a16="http://schemas.microsoft.com/office/drawing/2014/main" id="{61A34301-1220-403A-A59E-35539B9B13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35ED43E" w14:textId="0975BBB7" w:rsidR="008E16DA" w:rsidRDefault="008E16DA" w:rsidP="008E16DA">
      <w:pPr>
        <w:pStyle w:val="Legenda"/>
      </w:pPr>
      <w:bookmarkStart w:id="50" w:name="_Toc74728487"/>
      <w:r>
        <w:t xml:space="preserve">Rysunek </w:t>
      </w:r>
      <w:fldSimple w:instr=" SEQ Rysunek \* ARABIC ">
        <w:r w:rsidR="00A26AD1">
          <w:rPr>
            <w:noProof/>
          </w:rPr>
          <w:t>26</w:t>
        </w:r>
      </w:fldSimple>
      <w:r>
        <w:t xml:space="preserve"> Dostępny księgozbiór</w:t>
      </w:r>
      <w:r w:rsidR="002036D5">
        <w:t xml:space="preserve">, </w:t>
      </w:r>
      <w:r w:rsidR="002036D5" w:rsidRPr="002036D5">
        <w:t>źródło: Bank Danych Lokalnych GUS</w:t>
      </w:r>
      <w:bookmarkEnd w:id="50"/>
    </w:p>
    <w:p w14:paraId="04AF06E8" w14:textId="77777777" w:rsidR="00A26AD1" w:rsidRPr="00A26AD1" w:rsidRDefault="00A26AD1" w:rsidP="00A26AD1"/>
    <w:p w14:paraId="37F5BA74" w14:textId="1B26455B" w:rsidR="00F924AC" w:rsidRDefault="00E60D3B" w:rsidP="00F924AC">
      <w:r>
        <w:rPr>
          <w:noProof/>
        </w:rPr>
        <w:drawing>
          <wp:inline distT="0" distB="0" distL="0" distR="0" wp14:anchorId="263F7F23" wp14:editId="489EF8AF">
            <wp:extent cx="5759450" cy="3094074"/>
            <wp:effectExtent l="0" t="0" r="12700" b="11430"/>
            <wp:docPr id="20" name="Wykres 20">
              <a:extLst xmlns:a="http://schemas.openxmlformats.org/drawingml/2006/main">
                <a:ext uri="{FF2B5EF4-FFF2-40B4-BE49-F238E27FC236}">
                  <a16:creationId xmlns:a16="http://schemas.microsoft.com/office/drawing/2014/main" id="{258AF410-2257-4BFF-B565-BBE2F809DC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3BE9E65" w14:textId="5C5B77B8" w:rsidR="008E16DA" w:rsidRDefault="008E16DA" w:rsidP="008E16DA">
      <w:pPr>
        <w:pStyle w:val="Legenda"/>
      </w:pPr>
      <w:bookmarkStart w:id="51" w:name="_Toc74728488"/>
      <w:r>
        <w:t xml:space="preserve">Rysunek </w:t>
      </w:r>
      <w:fldSimple w:instr=" SEQ Rysunek \* ARABIC ">
        <w:r w:rsidR="00A26AD1">
          <w:rPr>
            <w:noProof/>
          </w:rPr>
          <w:t>27</w:t>
        </w:r>
      </w:fldSimple>
      <w:r>
        <w:t xml:space="preserve"> Liczba </w:t>
      </w:r>
      <w:proofErr w:type="spellStart"/>
      <w:r>
        <w:t>wypożyczeń</w:t>
      </w:r>
      <w:proofErr w:type="spellEnd"/>
      <w:r>
        <w:t xml:space="preserve"> książek</w:t>
      </w:r>
      <w:r w:rsidR="002036D5">
        <w:t xml:space="preserve">, </w:t>
      </w:r>
      <w:r w:rsidR="002036D5" w:rsidRPr="002036D5">
        <w:t>źródło: Bank Danych Lokalnych GUS</w:t>
      </w:r>
      <w:bookmarkEnd w:id="51"/>
    </w:p>
    <w:p w14:paraId="59FF5485" w14:textId="06EFFF48" w:rsidR="002405A0" w:rsidRPr="00637BDD" w:rsidRDefault="008E16DA" w:rsidP="00FE382A">
      <w:r w:rsidRPr="00637BDD">
        <w:t xml:space="preserve">Co warte podkreślenia trend odchodzenia od tradycyjnych form czytelnictwa dostrzeżony został </w:t>
      </w:r>
      <w:r w:rsidRPr="00637BDD">
        <w:br/>
        <w:t xml:space="preserve">w działalności </w:t>
      </w:r>
      <w:r w:rsidR="00E60D3B" w:rsidRPr="00637BDD">
        <w:t xml:space="preserve">bibliotek. Wg. stanu na 31 grudnia 2019 r. w 15 placówkach dostępnych jest łącznie 39 stanowisk komputerowych z dostępem do Internetu, jednak tylko jedna bibliotek oferuje możliwość przeglądania i rezerwowania księgozbioru poprzez katalog Internetowy. </w:t>
      </w:r>
    </w:p>
    <w:p w14:paraId="5D5F25E7" w14:textId="45823A8A" w:rsidR="00637BDD" w:rsidRPr="00637BDD" w:rsidRDefault="00637BDD" w:rsidP="00637BDD">
      <w:pPr>
        <w:pStyle w:val="StylZITtekst"/>
        <w:spacing w:after="0"/>
        <w:rPr>
          <w:rFonts w:ascii="Calibri Light" w:hAnsi="Calibri Light"/>
          <w:sz w:val="22"/>
        </w:rPr>
      </w:pPr>
      <w:r w:rsidRPr="00637BDD">
        <w:rPr>
          <w:rFonts w:ascii="Calibri Light" w:hAnsi="Calibri Light"/>
          <w:sz w:val="22"/>
        </w:rPr>
        <w:t>W gminach powiatu przeworskiego funkcjonuje łącznie 23 instytucje kulturalne (domy, ośrodki kultury, kluby i świetlice). W ośrodkach kultury funkcjonują stałe formy zajęć artystycznych, koła zainteresowań, kluby i zespoły. W poszczególnych sołectwach działają także koła gospodyń wiejskich lub kluby seniorów. Dorobek ich pracy prezentują przy okazji wydarzeń kulturalnych (imprez, festynów, spotkań, wystaw) organizowanych na terenie gmin i poza ich granicami. Ponadto działań w obszarze kultury podejmują się lokalne organizacje pozarządowe, które rozbudzają aktywność kulturalną mieszkańców i ich uzdolnienia twórcze, wspomagają organizacyjnie i finansowo zespoły kulturalne oraz podejmują wielokierunkowe inicjatywy mające na celu rozwój swych miejscowości.</w:t>
      </w:r>
    </w:p>
    <w:p w14:paraId="13B3BBA6" w14:textId="663E1C72" w:rsidR="005555FF" w:rsidRDefault="005555FF" w:rsidP="00FE382A">
      <w:r>
        <w:t>Podsumowanie działalności ośrodk</w:t>
      </w:r>
      <w:r w:rsidR="003E44E3">
        <w:t>ów</w:t>
      </w:r>
      <w:r>
        <w:t xml:space="preserve"> w liczba</w:t>
      </w:r>
      <w:r w:rsidR="003E44E3">
        <w:t>ch</w:t>
      </w:r>
      <w:r>
        <w:t xml:space="preserve"> zaprezentowano w tabeli.</w:t>
      </w:r>
    </w:p>
    <w:p w14:paraId="580ED1A2" w14:textId="34273772" w:rsidR="005555FF" w:rsidRDefault="005555FF" w:rsidP="005555FF">
      <w:pPr>
        <w:pStyle w:val="Legenda"/>
        <w:keepNext/>
      </w:pPr>
      <w:bookmarkStart w:id="52" w:name="_Toc74624047"/>
      <w:r>
        <w:t xml:space="preserve">Tabela </w:t>
      </w:r>
      <w:fldSimple w:instr=" SEQ Tabela \* ARABIC ">
        <w:r w:rsidR="00254F7F">
          <w:rPr>
            <w:noProof/>
          </w:rPr>
          <w:t>12</w:t>
        </w:r>
      </w:fldSimple>
      <w:r>
        <w:t xml:space="preserve"> Działa</w:t>
      </w:r>
      <w:r>
        <w:rPr>
          <w:noProof/>
        </w:rPr>
        <w:t xml:space="preserve">lność </w:t>
      </w:r>
      <w:r w:rsidR="00637BDD">
        <w:rPr>
          <w:noProof/>
        </w:rPr>
        <w:t>samorządowych ośrodków kultury w liczbach</w:t>
      </w:r>
      <w:r w:rsidR="002036D5">
        <w:rPr>
          <w:noProof/>
        </w:rPr>
        <w:t xml:space="preserve">, </w:t>
      </w:r>
      <w:r w:rsidR="002036D5" w:rsidRPr="002036D5">
        <w:rPr>
          <w:noProof/>
        </w:rPr>
        <w:t>źródło: Bank Danych Lokalnych GUS</w:t>
      </w:r>
      <w:bookmarkEnd w:id="52"/>
    </w:p>
    <w:tbl>
      <w:tblPr>
        <w:tblW w:w="10550" w:type="dxa"/>
        <w:tblInd w:w="-572" w:type="dxa"/>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CellMar>
          <w:left w:w="70" w:type="dxa"/>
          <w:right w:w="70" w:type="dxa"/>
        </w:tblCellMar>
        <w:tblLook w:val="04A0" w:firstRow="1" w:lastRow="0" w:firstColumn="1" w:lastColumn="0" w:noHBand="0" w:noVBand="1"/>
      </w:tblPr>
      <w:tblGrid>
        <w:gridCol w:w="4536"/>
        <w:gridCol w:w="1134"/>
        <w:gridCol w:w="976"/>
        <w:gridCol w:w="976"/>
        <w:gridCol w:w="976"/>
        <w:gridCol w:w="976"/>
        <w:gridCol w:w="976"/>
      </w:tblGrid>
      <w:tr w:rsidR="005555FF" w:rsidRPr="00B77EDA" w14:paraId="6ABBA8E4" w14:textId="77777777" w:rsidTr="00B77EDA">
        <w:trPr>
          <w:trHeight w:val="397"/>
        </w:trPr>
        <w:tc>
          <w:tcPr>
            <w:tcW w:w="4536" w:type="dxa"/>
            <w:shd w:val="clear" w:color="auto" w:fill="AADDF4" w:themeFill="accent4"/>
            <w:noWrap/>
            <w:vAlign w:val="center"/>
            <w:hideMark/>
          </w:tcPr>
          <w:p w14:paraId="1A27792D" w14:textId="38278F89"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Kategoria/rok</w:t>
            </w:r>
          </w:p>
        </w:tc>
        <w:tc>
          <w:tcPr>
            <w:tcW w:w="1134" w:type="dxa"/>
            <w:shd w:val="clear" w:color="auto" w:fill="AADDF4" w:themeFill="accent4"/>
            <w:noWrap/>
            <w:vAlign w:val="center"/>
            <w:hideMark/>
          </w:tcPr>
          <w:p w14:paraId="77606DF0"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Jednostka miary</w:t>
            </w:r>
          </w:p>
        </w:tc>
        <w:tc>
          <w:tcPr>
            <w:tcW w:w="976" w:type="dxa"/>
            <w:shd w:val="clear" w:color="auto" w:fill="AADDF4" w:themeFill="accent4"/>
            <w:noWrap/>
            <w:vAlign w:val="center"/>
            <w:hideMark/>
          </w:tcPr>
          <w:p w14:paraId="4966920A"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2015</w:t>
            </w:r>
          </w:p>
        </w:tc>
        <w:tc>
          <w:tcPr>
            <w:tcW w:w="976" w:type="dxa"/>
            <w:shd w:val="clear" w:color="auto" w:fill="AADDF4" w:themeFill="accent4"/>
            <w:noWrap/>
            <w:vAlign w:val="center"/>
            <w:hideMark/>
          </w:tcPr>
          <w:p w14:paraId="7EFD5B3A"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2016</w:t>
            </w:r>
          </w:p>
        </w:tc>
        <w:tc>
          <w:tcPr>
            <w:tcW w:w="976" w:type="dxa"/>
            <w:shd w:val="clear" w:color="auto" w:fill="AADDF4" w:themeFill="accent4"/>
            <w:noWrap/>
            <w:vAlign w:val="center"/>
            <w:hideMark/>
          </w:tcPr>
          <w:p w14:paraId="58A1B8DB"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2017</w:t>
            </w:r>
          </w:p>
        </w:tc>
        <w:tc>
          <w:tcPr>
            <w:tcW w:w="976" w:type="dxa"/>
            <w:shd w:val="clear" w:color="auto" w:fill="AADDF4" w:themeFill="accent4"/>
            <w:noWrap/>
            <w:vAlign w:val="center"/>
            <w:hideMark/>
          </w:tcPr>
          <w:p w14:paraId="4F3D7BE7"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2018</w:t>
            </w:r>
          </w:p>
        </w:tc>
        <w:tc>
          <w:tcPr>
            <w:tcW w:w="976" w:type="dxa"/>
            <w:shd w:val="clear" w:color="auto" w:fill="AADDF4" w:themeFill="accent4"/>
            <w:noWrap/>
            <w:vAlign w:val="center"/>
            <w:hideMark/>
          </w:tcPr>
          <w:p w14:paraId="04C73EAA" w14:textId="77777777" w:rsidR="005555FF" w:rsidRPr="000C6C9F" w:rsidRDefault="005555FF" w:rsidP="000C6C9F">
            <w:pPr>
              <w:spacing w:after="0" w:line="240" w:lineRule="auto"/>
              <w:jc w:val="center"/>
              <w:rPr>
                <w:rFonts w:eastAsia="Times New Roman" w:cstheme="majorHAnsi"/>
                <w:lang w:eastAsia="pl-PL"/>
              </w:rPr>
            </w:pPr>
            <w:r w:rsidRPr="000C6C9F">
              <w:rPr>
                <w:rFonts w:eastAsia="Times New Roman" w:cstheme="majorHAnsi"/>
                <w:lang w:eastAsia="pl-PL"/>
              </w:rPr>
              <w:t>2019</w:t>
            </w:r>
          </w:p>
        </w:tc>
      </w:tr>
      <w:tr w:rsidR="003635DE" w:rsidRPr="00B77EDA" w14:paraId="5F193D0F" w14:textId="77777777" w:rsidTr="00B77EDA">
        <w:trPr>
          <w:trHeight w:val="397"/>
        </w:trPr>
        <w:tc>
          <w:tcPr>
            <w:tcW w:w="4536" w:type="dxa"/>
            <w:shd w:val="clear" w:color="auto" w:fill="auto"/>
            <w:noWrap/>
            <w:vAlign w:val="center"/>
            <w:hideMark/>
          </w:tcPr>
          <w:p w14:paraId="3C4B2851" w14:textId="25A3C1DE"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imprez</w:t>
            </w:r>
          </w:p>
        </w:tc>
        <w:tc>
          <w:tcPr>
            <w:tcW w:w="1134" w:type="dxa"/>
            <w:shd w:val="clear" w:color="auto" w:fill="auto"/>
            <w:noWrap/>
            <w:vAlign w:val="center"/>
            <w:hideMark/>
          </w:tcPr>
          <w:p w14:paraId="2A567E13"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976" w:type="dxa"/>
            <w:shd w:val="clear" w:color="auto" w:fill="auto"/>
            <w:noWrap/>
            <w:vAlign w:val="center"/>
            <w:hideMark/>
          </w:tcPr>
          <w:p w14:paraId="532F5FCA" w14:textId="4080BB30" w:rsidR="003635DE" w:rsidRPr="00B77EDA" w:rsidRDefault="003635DE" w:rsidP="00B77EDA">
            <w:pPr>
              <w:spacing w:after="0" w:line="240" w:lineRule="auto"/>
              <w:jc w:val="center"/>
              <w:rPr>
                <w:rFonts w:eastAsia="Times New Roman" w:cstheme="majorHAnsi"/>
                <w:lang w:eastAsia="pl-PL"/>
              </w:rPr>
            </w:pPr>
            <w:r w:rsidRPr="00B77EDA">
              <w:rPr>
                <w:rFonts w:cstheme="majorHAnsi"/>
              </w:rPr>
              <w:t>255</w:t>
            </w:r>
          </w:p>
        </w:tc>
        <w:tc>
          <w:tcPr>
            <w:tcW w:w="976" w:type="dxa"/>
            <w:shd w:val="clear" w:color="auto" w:fill="auto"/>
            <w:noWrap/>
            <w:vAlign w:val="center"/>
            <w:hideMark/>
          </w:tcPr>
          <w:p w14:paraId="5B7AADC2" w14:textId="1CD8E1DA" w:rsidR="003635DE" w:rsidRPr="00B77EDA" w:rsidRDefault="003635DE" w:rsidP="00B77EDA">
            <w:pPr>
              <w:spacing w:after="0" w:line="240" w:lineRule="auto"/>
              <w:jc w:val="center"/>
              <w:rPr>
                <w:rFonts w:eastAsia="Times New Roman" w:cstheme="majorHAnsi"/>
                <w:lang w:eastAsia="pl-PL"/>
              </w:rPr>
            </w:pPr>
            <w:r w:rsidRPr="00B77EDA">
              <w:rPr>
                <w:rFonts w:cstheme="majorHAnsi"/>
              </w:rPr>
              <w:t>265</w:t>
            </w:r>
          </w:p>
        </w:tc>
        <w:tc>
          <w:tcPr>
            <w:tcW w:w="976" w:type="dxa"/>
            <w:shd w:val="clear" w:color="auto" w:fill="auto"/>
            <w:noWrap/>
            <w:vAlign w:val="center"/>
            <w:hideMark/>
          </w:tcPr>
          <w:p w14:paraId="0C68E277" w14:textId="596BAD9F" w:rsidR="003635DE" w:rsidRPr="00B77EDA" w:rsidRDefault="003635DE" w:rsidP="00B77EDA">
            <w:pPr>
              <w:spacing w:after="0" w:line="240" w:lineRule="auto"/>
              <w:jc w:val="center"/>
              <w:rPr>
                <w:rFonts w:eastAsia="Times New Roman" w:cstheme="majorHAnsi"/>
                <w:lang w:eastAsia="pl-PL"/>
              </w:rPr>
            </w:pPr>
            <w:r w:rsidRPr="00B77EDA">
              <w:rPr>
                <w:rFonts w:cstheme="majorHAnsi"/>
              </w:rPr>
              <w:t>260</w:t>
            </w:r>
          </w:p>
        </w:tc>
        <w:tc>
          <w:tcPr>
            <w:tcW w:w="976" w:type="dxa"/>
            <w:shd w:val="clear" w:color="auto" w:fill="auto"/>
            <w:noWrap/>
            <w:vAlign w:val="center"/>
            <w:hideMark/>
          </w:tcPr>
          <w:p w14:paraId="2EC4B3CB" w14:textId="32797BD3" w:rsidR="003635DE" w:rsidRPr="00B77EDA" w:rsidRDefault="003635DE" w:rsidP="00B77EDA">
            <w:pPr>
              <w:spacing w:after="0" w:line="240" w:lineRule="auto"/>
              <w:jc w:val="center"/>
              <w:rPr>
                <w:rFonts w:eastAsia="Times New Roman" w:cstheme="majorHAnsi"/>
                <w:lang w:eastAsia="pl-PL"/>
              </w:rPr>
            </w:pPr>
            <w:r w:rsidRPr="00B77EDA">
              <w:rPr>
                <w:rFonts w:cstheme="majorHAnsi"/>
              </w:rPr>
              <w:t>310</w:t>
            </w:r>
          </w:p>
        </w:tc>
        <w:tc>
          <w:tcPr>
            <w:tcW w:w="976" w:type="dxa"/>
            <w:shd w:val="clear" w:color="auto" w:fill="auto"/>
            <w:noWrap/>
            <w:vAlign w:val="center"/>
            <w:hideMark/>
          </w:tcPr>
          <w:p w14:paraId="4B322DF0" w14:textId="25CFD1EB" w:rsidR="003635DE" w:rsidRPr="00B77EDA" w:rsidRDefault="003635DE" w:rsidP="00B77EDA">
            <w:pPr>
              <w:spacing w:after="0" w:line="240" w:lineRule="auto"/>
              <w:jc w:val="center"/>
              <w:rPr>
                <w:rFonts w:eastAsia="Times New Roman" w:cstheme="majorHAnsi"/>
                <w:lang w:eastAsia="pl-PL"/>
              </w:rPr>
            </w:pPr>
            <w:r w:rsidRPr="00B77EDA">
              <w:rPr>
                <w:rFonts w:cstheme="majorHAnsi"/>
              </w:rPr>
              <w:t>377</w:t>
            </w:r>
          </w:p>
        </w:tc>
      </w:tr>
      <w:tr w:rsidR="003635DE" w:rsidRPr="00B77EDA" w14:paraId="2730CA37" w14:textId="77777777" w:rsidTr="00B77EDA">
        <w:trPr>
          <w:trHeight w:val="397"/>
        </w:trPr>
        <w:tc>
          <w:tcPr>
            <w:tcW w:w="4536" w:type="dxa"/>
            <w:shd w:val="clear" w:color="auto" w:fill="auto"/>
            <w:noWrap/>
            <w:vAlign w:val="center"/>
            <w:hideMark/>
          </w:tcPr>
          <w:p w14:paraId="66483F5D" w14:textId="4A9EA843"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uczestników imprez</w:t>
            </w:r>
          </w:p>
        </w:tc>
        <w:tc>
          <w:tcPr>
            <w:tcW w:w="1134" w:type="dxa"/>
            <w:shd w:val="clear" w:color="auto" w:fill="auto"/>
            <w:noWrap/>
            <w:vAlign w:val="center"/>
            <w:hideMark/>
          </w:tcPr>
          <w:p w14:paraId="7CB3C798"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osoba</w:t>
            </w:r>
          </w:p>
        </w:tc>
        <w:tc>
          <w:tcPr>
            <w:tcW w:w="976" w:type="dxa"/>
            <w:shd w:val="clear" w:color="auto" w:fill="auto"/>
            <w:noWrap/>
            <w:vAlign w:val="center"/>
            <w:hideMark/>
          </w:tcPr>
          <w:p w14:paraId="17FD193E" w14:textId="59310301" w:rsidR="003635DE" w:rsidRPr="00B77EDA" w:rsidRDefault="003635DE" w:rsidP="00B77EDA">
            <w:pPr>
              <w:spacing w:after="0" w:line="240" w:lineRule="auto"/>
              <w:jc w:val="center"/>
              <w:rPr>
                <w:rFonts w:eastAsia="Times New Roman" w:cstheme="majorHAnsi"/>
                <w:lang w:eastAsia="pl-PL"/>
              </w:rPr>
            </w:pPr>
            <w:r w:rsidRPr="00B77EDA">
              <w:rPr>
                <w:rFonts w:cstheme="majorHAnsi"/>
              </w:rPr>
              <w:t>77 976</w:t>
            </w:r>
          </w:p>
        </w:tc>
        <w:tc>
          <w:tcPr>
            <w:tcW w:w="976" w:type="dxa"/>
            <w:shd w:val="clear" w:color="auto" w:fill="auto"/>
            <w:noWrap/>
            <w:vAlign w:val="center"/>
            <w:hideMark/>
          </w:tcPr>
          <w:p w14:paraId="63BE1F49" w14:textId="539C3F34" w:rsidR="003635DE" w:rsidRPr="00B77EDA" w:rsidRDefault="003635DE" w:rsidP="00B77EDA">
            <w:pPr>
              <w:spacing w:after="0" w:line="240" w:lineRule="auto"/>
              <w:jc w:val="center"/>
              <w:rPr>
                <w:rFonts w:eastAsia="Times New Roman" w:cstheme="majorHAnsi"/>
                <w:lang w:eastAsia="pl-PL"/>
              </w:rPr>
            </w:pPr>
            <w:r w:rsidRPr="00B77EDA">
              <w:rPr>
                <w:rFonts w:cstheme="majorHAnsi"/>
              </w:rPr>
              <w:t>80 907</w:t>
            </w:r>
          </w:p>
        </w:tc>
        <w:tc>
          <w:tcPr>
            <w:tcW w:w="976" w:type="dxa"/>
            <w:shd w:val="clear" w:color="auto" w:fill="auto"/>
            <w:noWrap/>
            <w:vAlign w:val="center"/>
            <w:hideMark/>
          </w:tcPr>
          <w:p w14:paraId="0FC32377" w14:textId="0353610F" w:rsidR="003635DE" w:rsidRPr="00B77EDA" w:rsidRDefault="003635DE" w:rsidP="00B77EDA">
            <w:pPr>
              <w:spacing w:after="0" w:line="240" w:lineRule="auto"/>
              <w:jc w:val="center"/>
              <w:rPr>
                <w:rFonts w:eastAsia="Times New Roman" w:cstheme="majorHAnsi"/>
                <w:lang w:eastAsia="pl-PL"/>
              </w:rPr>
            </w:pPr>
            <w:r w:rsidRPr="00B77EDA">
              <w:rPr>
                <w:rFonts w:cstheme="majorHAnsi"/>
              </w:rPr>
              <w:t>92 115</w:t>
            </w:r>
          </w:p>
        </w:tc>
        <w:tc>
          <w:tcPr>
            <w:tcW w:w="976" w:type="dxa"/>
            <w:shd w:val="clear" w:color="auto" w:fill="auto"/>
            <w:noWrap/>
            <w:vAlign w:val="center"/>
            <w:hideMark/>
          </w:tcPr>
          <w:p w14:paraId="4C344DF1" w14:textId="2FE3BCB0" w:rsidR="003635DE" w:rsidRPr="00B77EDA" w:rsidRDefault="003635DE" w:rsidP="00B77EDA">
            <w:pPr>
              <w:spacing w:after="0" w:line="240" w:lineRule="auto"/>
              <w:jc w:val="center"/>
              <w:rPr>
                <w:rFonts w:eastAsia="Times New Roman" w:cstheme="majorHAnsi"/>
                <w:lang w:eastAsia="pl-PL"/>
              </w:rPr>
            </w:pPr>
            <w:r w:rsidRPr="00B77EDA">
              <w:rPr>
                <w:rFonts w:cstheme="majorHAnsi"/>
              </w:rPr>
              <w:t>84 858</w:t>
            </w:r>
          </w:p>
        </w:tc>
        <w:tc>
          <w:tcPr>
            <w:tcW w:w="976" w:type="dxa"/>
            <w:shd w:val="clear" w:color="auto" w:fill="auto"/>
            <w:noWrap/>
            <w:vAlign w:val="center"/>
            <w:hideMark/>
          </w:tcPr>
          <w:p w14:paraId="0D9EFBDB" w14:textId="4B3B8C4D" w:rsidR="003635DE" w:rsidRPr="00B77EDA" w:rsidRDefault="003635DE" w:rsidP="00B77EDA">
            <w:pPr>
              <w:spacing w:after="0" w:line="240" w:lineRule="auto"/>
              <w:jc w:val="center"/>
              <w:rPr>
                <w:rFonts w:eastAsia="Times New Roman" w:cstheme="majorHAnsi"/>
                <w:lang w:eastAsia="pl-PL"/>
              </w:rPr>
            </w:pPr>
            <w:r w:rsidRPr="00B77EDA">
              <w:rPr>
                <w:rFonts w:cstheme="majorHAnsi"/>
              </w:rPr>
              <w:t>93 545</w:t>
            </w:r>
          </w:p>
        </w:tc>
      </w:tr>
      <w:tr w:rsidR="003635DE" w:rsidRPr="00B77EDA" w14:paraId="051E4A3F" w14:textId="77777777" w:rsidTr="00B77EDA">
        <w:trPr>
          <w:trHeight w:val="397"/>
        </w:trPr>
        <w:tc>
          <w:tcPr>
            <w:tcW w:w="4536" w:type="dxa"/>
            <w:shd w:val="clear" w:color="auto" w:fill="auto"/>
            <w:noWrap/>
            <w:vAlign w:val="center"/>
            <w:hideMark/>
          </w:tcPr>
          <w:p w14:paraId="15CA68AA" w14:textId="464FAD3C"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grup artystycznych</w:t>
            </w:r>
          </w:p>
        </w:tc>
        <w:tc>
          <w:tcPr>
            <w:tcW w:w="1134" w:type="dxa"/>
            <w:shd w:val="clear" w:color="auto" w:fill="auto"/>
            <w:noWrap/>
            <w:vAlign w:val="center"/>
            <w:hideMark/>
          </w:tcPr>
          <w:p w14:paraId="111DFC94"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976" w:type="dxa"/>
            <w:shd w:val="clear" w:color="auto" w:fill="auto"/>
            <w:noWrap/>
            <w:vAlign w:val="center"/>
            <w:hideMark/>
          </w:tcPr>
          <w:p w14:paraId="466F83CB" w14:textId="00333CB8" w:rsidR="003635DE" w:rsidRPr="00B77EDA" w:rsidRDefault="003635DE" w:rsidP="00B77EDA">
            <w:pPr>
              <w:spacing w:after="0" w:line="240" w:lineRule="auto"/>
              <w:jc w:val="center"/>
              <w:rPr>
                <w:rFonts w:eastAsia="Times New Roman" w:cstheme="majorHAnsi"/>
                <w:lang w:eastAsia="pl-PL"/>
              </w:rPr>
            </w:pPr>
            <w:r w:rsidRPr="00B77EDA">
              <w:rPr>
                <w:rFonts w:cstheme="majorHAnsi"/>
              </w:rPr>
              <w:t>68</w:t>
            </w:r>
          </w:p>
        </w:tc>
        <w:tc>
          <w:tcPr>
            <w:tcW w:w="976" w:type="dxa"/>
            <w:shd w:val="clear" w:color="auto" w:fill="auto"/>
            <w:noWrap/>
            <w:vAlign w:val="center"/>
            <w:hideMark/>
          </w:tcPr>
          <w:p w14:paraId="3F1FEE45" w14:textId="30B35BD6" w:rsidR="003635DE" w:rsidRPr="00B77EDA" w:rsidRDefault="003635DE" w:rsidP="00B77EDA">
            <w:pPr>
              <w:spacing w:after="0" w:line="240" w:lineRule="auto"/>
              <w:jc w:val="center"/>
              <w:rPr>
                <w:rFonts w:eastAsia="Times New Roman" w:cstheme="majorHAnsi"/>
                <w:lang w:eastAsia="pl-PL"/>
              </w:rPr>
            </w:pPr>
            <w:r w:rsidRPr="00B77EDA">
              <w:rPr>
                <w:rFonts w:cstheme="majorHAnsi"/>
              </w:rPr>
              <w:t>68</w:t>
            </w:r>
          </w:p>
        </w:tc>
        <w:tc>
          <w:tcPr>
            <w:tcW w:w="976" w:type="dxa"/>
            <w:shd w:val="clear" w:color="auto" w:fill="auto"/>
            <w:noWrap/>
            <w:vAlign w:val="center"/>
            <w:hideMark/>
          </w:tcPr>
          <w:p w14:paraId="470499A5" w14:textId="310A5B4B" w:rsidR="003635DE" w:rsidRPr="00B77EDA" w:rsidRDefault="003635DE" w:rsidP="00B77EDA">
            <w:pPr>
              <w:spacing w:after="0" w:line="240" w:lineRule="auto"/>
              <w:jc w:val="center"/>
              <w:rPr>
                <w:rFonts w:eastAsia="Times New Roman" w:cstheme="majorHAnsi"/>
                <w:lang w:eastAsia="pl-PL"/>
              </w:rPr>
            </w:pPr>
            <w:r w:rsidRPr="00B77EDA">
              <w:rPr>
                <w:rFonts w:cstheme="majorHAnsi"/>
              </w:rPr>
              <w:t>64</w:t>
            </w:r>
          </w:p>
        </w:tc>
        <w:tc>
          <w:tcPr>
            <w:tcW w:w="976" w:type="dxa"/>
            <w:shd w:val="clear" w:color="auto" w:fill="auto"/>
            <w:noWrap/>
            <w:vAlign w:val="center"/>
            <w:hideMark/>
          </w:tcPr>
          <w:p w14:paraId="16871AD9" w14:textId="10E9F2E9" w:rsidR="003635DE" w:rsidRPr="00B77EDA" w:rsidRDefault="003635DE" w:rsidP="00B77EDA">
            <w:pPr>
              <w:spacing w:after="0" w:line="240" w:lineRule="auto"/>
              <w:jc w:val="center"/>
              <w:rPr>
                <w:rFonts w:eastAsia="Times New Roman" w:cstheme="majorHAnsi"/>
                <w:lang w:eastAsia="pl-PL"/>
              </w:rPr>
            </w:pPr>
            <w:r w:rsidRPr="00B77EDA">
              <w:rPr>
                <w:rFonts w:cstheme="majorHAnsi"/>
              </w:rPr>
              <w:t>66</w:t>
            </w:r>
          </w:p>
        </w:tc>
        <w:tc>
          <w:tcPr>
            <w:tcW w:w="976" w:type="dxa"/>
            <w:shd w:val="clear" w:color="auto" w:fill="auto"/>
            <w:noWrap/>
            <w:vAlign w:val="center"/>
            <w:hideMark/>
          </w:tcPr>
          <w:p w14:paraId="581DAA62" w14:textId="1A365E6B" w:rsidR="003635DE" w:rsidRPr="00B77EDA" w:rsidRDefault="003635DE" w:rsidP="00B77EDA">
            <w:pPr>
              <w:spacing w:after="0" w:line="240" w:lineRule="auto"/>
              <w:jc w:val="center"/>
              <w:rPr>
                <w:rFonts w:eastAsia="Times New Roman" w:cstheme="majorHAnsi"/>
                <w:lang w:eastAsia="pl-PL"/>
              </w:rPr>
            </w:pPr>
            <w:r w:rsidRPr="00B77EDA">
              <w:rPr>
                <w:rFonts w:cstheme="majorHAnsi"/>
              </w:rPr>
              <w:t>67</w:t>
            </w:r>
          </w:p>
        </w:tc>
      </w:tr>
      <w:tr w:rsidR="003635DE" w:rsidRPr="00B77EDA" w14:paraId="61A074A1" w14:textId="77777777" w:rsidTr="00B77EDA">
        <w:trPr>
          <w:trHeight w:val="397"/>
        </w:trPr>
        <w:tc>
          <w:tcPr>
            <w:tcW w:w="4536" w:type="dxa"/>
            <w:shd w:val="clear" w:color="auto" w:fill="auto"/>
            <w:noWrap/>
            <w:vAlign w:val="center"/>
            <w:hideMark/>
          </w:tcPr>
          <w:p w14:paraId="761301CA" w14:textId="07BD6467"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członków grup artystycznych</w:t>
            </w:r>
          </w:p>
        </w:tc>
        <w:tc>
          <w:tcPr>
            <w:tcW w:w="1134" w:type="dxa"/>
            <w:shd w:val="clear" w:color="auto" w:fill="auto"/>
            <w:noWrap/>
            <w:vAlign w:val="center"/>
            <w:hideMark/>
          </w:tcPr>
          <w:p w14:paraId="52389758"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osoba</w:t>
            </w:r>
          </w:p>
        </w:tc>
        <w:tc>
          <w:tcPr>
            <w:tcW w:w="976" w:type="dxa"/>
            <w:shd w:val="clear" w:color="auto" w:fill="auto"/>
            <w:noWrap/>
            <w:vAlign w:val="center"/>
            <w:hideMark/>
          </w:tcPr>
          <w:p w14:paraId="6012F9A3" w14:textId="1E42C8E3" w:rsidR="003635DE" w:rsidRPr="00B77EDA" w:rsidRDefault="003635DE" w:rsidP="00B77EDA">
            <w:pPr>
              <w:spacing w:after="0" w:line="240" w:lineRule="auto"/>
              <w:jc w:val="center"/>
              <w:rPr>
                <w:rFonts w:eastAsia="Times New Roman" w:cstheme="majorHAnsi"/>
                <w:lang w:eastAsia="pl-PL"/>
              </w:rPr>
            </w:pPr>
            <w:r w:rsidRPr="00B77EDA">
              <w:rPr>
                <w:rFonts w:cstheme="majorHAnsi"/>
              </w:rPr>
              <w:t>969</w:t>
            </w:r>
          </w:p>
        </w:tc>
        <w:tc>
          <w:tcPr>
            <w:tcW w:w="976" w:type="dxa"/>
            <w:shd w:val="clear" w:color="auto" w:fill="auto"/>
            <w:noWrap/>
            <w:vAlign w:val="center"/>
            <w:hideMark/>
          </w:tcPr>
          <w:p w14:paraId="52FFC6EB" w14:textId="32B24EFE" w:rsidR="003635DE" w:rsidRPr="00B77EDA" w:rsidRDefault="003635DE" w:rsidP="00B77EDA">
            <w:pPr>
              <w:spacing w:after="0" w:line="240" w:lineRule="auto"/>
              <w:jc w:val="center"/>
              <w:rPr>
                <w:rFonts w:eastAsia="Times New Roman" w:cstheme="majorHAnsi"/>
                <w:lang w:eastAsia="pl-PL"/>
              </w:rPr>
            </w:pPr>
            <w:r w:rsidRPr="00B77EDA">
              <w:rPr>
                <w:rFonts w:cstheme="majorHAnsi"/>
              </w:rPr>
              <w:t>1 013</w:t>
            </w:r>
          </w:p>
        </w:tc>
        <w:tc>
          <w:tcPr>
            <w:tcW w:w="976" w:type="dxa"/>
            <w:shd w:val="clear" w:color="auto" w:fill="auto"/>
            <w:noWrap/>
            <w:vAlign w:val="center"/>
            <w:hideMark/>
          </w:tcPr>
          <w:p w14:paraId="397F0402" w14:textId="2ADF4F62" w:rsidR="003635DE" w:rsidRPr="00B77EDA" w:rsidRDefault="003635DE" w:rsidP="00B77EDA">
            <w:pPr>
              <w:spacing w:after="0" w:line="240" w:lineRule="auto"/>
              <w:jc w:val="center"/>
              <w:rPr>
                <w:rFonts w:eastAsia="Times New Roman" w:cstheme="majorHAnsi"/>
                <w:lang w:eastAsia="pl-PL"/>
              </w:rPr>
            </w:pPr>
            <w:r w:rsidRPr="00B77EDA">
              <w:rPr>
                <w:rFonts w:cstheme="majorHAnsi"/>
              </w:rPr>
              <w:t>1 041</w:t>
            </w:r>
          </w:p>
        </w:tc>
        <w:tc>
          <w:tcPr>
            <w:tcW w:w="976" w:type="dxa"/>
            <w:shd w:val="clear" w:color="auto" w:fill="auto"/>
            <w:noWrap/>
            <w:vAlign w:val="center"/>
            <w:hideMark/>
          </w:tcPr>
          <w:p w14:paraId="58C98403" w14:textId="7CF24836" w:rsidR="003635DE" w:rsidRPr="00B77EDA" w:rsidRDefault="003635DE" w:rsidP="00B77EDA">
            <w:pPr>
              <w:spacing w:after="0" w:line="240" w:lineRule="auto"/>
              <w:jc w:val="center"/>
              <w:rPr>
                <w:rFonts w:eastAsia="Times New Roman" w:cstheme="majorHAnsi"/>
                <w:lang w:eastAsia="pl-PL"/>
              </w:rPr>
            </w:pPr>
            <w:r w:rsidRPr="00B77EDA">
              <w:rPr>
                <w:rFonts w:cstheme="majorHAnsi"/>
              </w:rPr>
              <w:t>1 144</w:t>
            </w:r>
          </w:p>
        </w:tc>
        <w:tc>
          <w:tcPr>
            <w:tcW w:w="976" w:type="dxa"/>
            <w:shd w:val="clear" w:color="auto" w:fill="auto"/>
            <w:noWrap/>
            <w:vAlign w:val="center"/>
            <w:hideMark/>
          </w:tcPr>
          <w:p w14:paraId="45DA4546" w14:textId="4132949C" w:rsidR="003635DE" w:rsidRPr="00B77EDA" w:rsidRDefault="003635DE" w:rsidP="00B77EDA">
            <w:pPr>
              <w:spacing w:after="0" w:line="240" w:lineRule="auto"/>
              <w:jc w:val="center"/>
              <w:rPr>
                <w:rFonts w:eastAsia="Times New Roman" w:cstheme="majorHAnsi"/>
                <w:lang w:eastAsia="pl-PL"/>
              </w:rPr>
            </w:pPr>
            <w:r w:rsidRPr="00B77EDA">
              <w:rPr>
                <w:rFonts w:cstheme="majorHAnsi"/>
              </w:rPr>
              <w:t>1 139</w:t>
            </w:r>
          </w:p>
        </w:tc>
      </w:tr>
      <w:tr w:rsidR="003635DE" w:rsidRPr="00B77EDA" w14:paraId="7AC3AC75" w14:textId="77777777" w:rsidTr="00B77EDA">
        <w:trPr>
          <w:trHeight w:val="397"/>
        </w:trPr>
        <w:tc>
          <w:tcPr>
            <w:tcW w:w="4536" w:type="dxa"/>
            <w:shd w:val="clear" w:color="auto" w:fill="auto"/>
            <w:noWrap/>
            <w:vAlign w:val="center"/>
            <w:hideMark/>
          </w:tcPr>
          <w:p w14:paraId="63A73B66" w14:textId="724A6DE0"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kół/klubów/sekcji artystycznych</w:t>
            </w:r>
          </w:p>
        </w:tc>
        <w:tc>
          <w:tcPr>
            <w:tcW w:w="1134" w:type="dxa"/>
            <w:shd w:val="clear" w:color="auto" w:fill="auto"/>
            <w:noWrap/>
            <w:vAlign w:val="center"/>
            <w:hideMark/>
          </w:tcPr>
          <w:p w14:paraId="219E9C03"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976" w:type="dxa"/>
            <w:shd w:val="clear" w:color="auto" w:fill="auto"/>
            <w:noWrap/>
            <w:vAlign w:val="center"/>
            <w:hideMark/>
          </w:tcPr>
          <w:p w14:paraId="5CD3DE67" w14:textId="7BC9F911" w:rsidR="003635DE" w:rsidRPr="00B77EDA" w:rsidRDefault="003635DE" w:rsidP="00B77EDA">
            <w:pPr>
              <w:spacing w:after="0" w:line="240" w:lineRule="auto"/>
              <w:jc w:val="center"/>
              <w:rPr>
                <w:rFonts w:eastAsia="Times New Roman" w:cstheme="majorHAnsi"/>
                <w:lang w:eastAsia="pl-PL"/>
              </w:rPr>
            </w:pPr>
            <w:r w:rsidRPr="00B77EDA">
              <w:rPr>
                <w:rFonts w:cstheme="majorHAnsi"/>
              </w:rPr>
              <w:t>55</w:t>
            </w:r>
          </w:p>
        </w:tc>
        <w:tc>
          <w:tcPr>
            <w:tcW w:w="976" w:type="dxa"/>
            <w:shd w:val="clear" w:color="auto" w:fill="auto"/>
            <w:noWrap/>
            <w:vAlign w:val="center"/>
            <w:hideMark/>
          </w:tcPr>
          <w:p w14:paraId="470801EA" w14:textId="5229AC79" w:rsidR="003635DE" w:rsidRPr="00B77EDA" w:rsidRDefault="003635DE" w:rsidP="00B77EDA">
            <w:pPr>
              <w:spacing w:after="0" w:line="240" w:lineRule="auto"/>
              <w:jc w:val="center"/>
              <w:rPr>
                <w:rFonts w:eastAsia="Times New Roman" w:cstheme="majorHAnsi"/>
                <w:lang w:eastAsia="pl-PL"/>
              </w:rPr>
            </w:pPr>
            <w:r w:rsidRPr="00B77EDA">
              <w:rPr>
                <w:rFonts w:cstheme="majorHAnsi"/>
              </w:rPr>
              <w:t>50</w:t>
            </w:r>
          </w:p>
        </w:tc>
        <w:tc>
          <w:tcPr>
            <w:tcW w:w="976" w:type="dxa"/>
            <w:shd w:val="clear" w:color="auto" w:fill="auto"/>
            <w:noWrap/>
            <w:vAlign w:val="center"/>
            <w:hideMark/>
          </w:tcPr>
          <w:p w14:paraId="193E4873" w14:textId="29C73A42" w:rsidR="003635DE" w:rsidRPr="00B77EDA" w:rsidRDefault="003635DE" w:rsidP="00B77EDA">
            <w:pPr>
              <w:spacing w:after="0" w:line="240" w:lineRule="auto"/>
              <w:jc w:val="center"/>
              <w:rPr>
                <w:rFonts w:eastAsia="Times New Roman" w:cstheme="majorHAnsi"/>
                <w:lang w:eastAsia="pl-PL"/>
              </w:rPr>
            </w:pPr>
            <w:r w:rsidRPr="00B77EDA">
              <w:rPr>
                <w:rFonts w:cstheme="majorHAnsi"/>
              </w:rPr>
              <w:t>65</w:t>
            </w:r>
          </w:p>
        </w:tc>
        <w:tc>
          <w:tcPr>
            <w:tcW w:w="976" w:type="dxa"/>
            <w:shd w:val="clear" w:color="auto" w:fill="auto"/>
            <w:noWrap/>
            <w:vAlign w:val="center"/>
            <w:hideMark/>
          </w:tcPr>
          <w:p w14:paraId="056E2079" w14:textId="774BE9AE" w:rsidR="003635DE" w:rsidRPr="00B77EDA" w:rsidRDefault="003635DE" w:rsidP="00B77EDA">
            <w:pPr>
              <w:spacing w:after="0" w:line="240" w:lineRule="auto"/>
              <w:jc w:val="center"/>
              <w:rPr>
                <w:rFonts w:eastAsia="Times New Roman" w:cstheme="majorHAnsi"/>
                <w:lang w:eastAsia="pl-PL"/>
              </w:rPr>
            </w:pPr>
            <w:r w:rsidRPr="00B77EDA">
              <w:rPr>
                <w:rFonts w:cstheme="majorHAnsi"/>
              </w:rPr>
              <w:t>70</w:t>
            </w:r>
          </w:p>
        </w:tc>
        <w:tc>
          <w:tcPr>
            <w:tcW w:w="976" w:type="dxa"/>
            <w:shd w:val="clear" w:color="auto" w:fill="auto"/>
            <w:noWrap/>
            <w:vAlign w:val="center"/>
            <w:hideMark/>
          </w:tcPr>
          <w:p w14:paraId="6CE07A60" w14:textId="4E69D2BD" w:rsidR="003635DE" w:rsidRPr="00B77EDA" w:rsidRDefault="003635DE" w:rsidP="00B77EDA">
            <w:pPr>
              <w:spacing w:after="0" w:line="240" w:lineRule="auto"/>
              <w:jc w:val="center"/>
              <w:rPr>
                <w:rFonts w:eastAsia="Times New Roman" w:cstheme="majorHAnsi"/>
                <w:lang w:eastAsia="pl-PL"/>
              </w:rPr>
            </w:pPr>
            <w:r w:rsidRPr="00B77EDA">
              <w:rPr>
                <w:rFonts w:cstheme="majorHAnsi"/>
              </w:rPr>
              <w:t>69</w:t>
            </w:r>
          </w:p>
        </w:tc>
      </w:tr>
      <w:tr w:rsidR="003635DE" w:rsidRPr="00B77EDA" w14:paraId="2D360B8F" w14:textId="77777777" w:rsidTr="00B77EDA">
        <w:trPr>
          <w:trHeight w:val="397"/>
        </w:trPr>
        <w:tc>
          <w:tcPr>
            <w:tcW w:w="4536" w:type="dxa"/>
            <w:shd w:val="clear" w:color="auto" w:fill="auto"/>
            <w:noWrap/>
            <w:vAlign w:val="bottom"/>
            <w:hideMark/>
          </w:tcPr>
          <w:p w14:paraId="3FBC00CF" w14:textId="673A272D" w:rsidR="003635DE" w:rsidRPr="00B77EDA" w:rsidRDefault="003635DE" w:rsidP="003635DE">
            <w:pPr>
              <w:spacing w:after="0" w:line="240" w:lineRule="auto"/>
              <w:jc w:val="left"/>
              <w:rPr>
                <w:rFonts w:eastAsia="Times New Roman" w:cstheme="majorHAnsi"/>
                <w:lang w:eastAsia="pl-PL"/>
              </w:rPr>
            </w:pPr>
            <w:r w:rsidRPr="00B77EDA">
              <w:rPr>
                <w:rFonts w:eastAsia="Times New Roman" w:cstheme="majorHAnsi"/>
                <w:lang w:eastAsia="pl-PL"/>
              </w:rPr>
              <w:t>Liczba członków kół/klubów/sekcji artystycznych</w:t>
            </w:r>
          </w:p>
        </w:tc>
        <w:tc>
          <w:tcPr>
            <w:tcW w:w="1134" w:type="dxa"/>
            <w:shd w:val="clear" w:color="auto" w:fill="auto"/>
            <w:noWrap/>
            <w:vAlign w:val="center"/>
            <w:hideMark/>
          </w:tcPr>
          <w:p w14:paraId="2A77EC3A" w14:textId="77777777" w:rsidR="003635DE" w:rsidRPr="00B77EDA" w:rsidRDefault="003635DE" w:rsidP="00B77EDA">
            <w:pPr>
              <w:spacing w:after="0" w:line="240" w:lineRule="auto"/>
              <w:jc w:val="center"/>
              <w:rPr>
                <w:rFonts w:eastAsia="Times New Roman" w:cstheme="majorHAnsi"/>
                <w:lang w:eastAsia="pl-PL"/>
              </w:rPr>
            </w:pPr>
            <w:r w:rsidRPr="00B77EDA">
              <w:rPr>
                <w:rFonts w:eastAsia="Times New Roman" w:cstheme="majorHAnsi"/>
                <w:lang w:eastAsia="pl-PL"/>
              </w:rPr>
              <w:t>osoba</w:t>
            </w:r>
          </w:p>
        </w:tc>
        <w:tc>
          <w:tcPr>
            <w:tcW w:w="976" w:type="dxa"/>
            <w:shd w:val="clear" w:color="auto" w:fill="auto"/>
            <w:noWrap/>
            <w:vAlign w:val="center"/>
            <w:hideMark/>
          </w:tcPr>
          <w:p w14:paraId="55AE3D8B" w14:textId="25F0D8D8" w:rsidR="003635DE" w:rsidRPr="00B77EDA" w:rsidRDefault="003635DE" w:rsidP="00B77EDA">
            <w:pPr>
              <w:spacing w:after="0" w:line="240" w:lineRule="auto"/>
              <w:jc w:val="center"/>
              <w:rPr>
                <w:rFonts w:eastAsia="Times New Roman" w:cstheme="majorHAnsi"/>
                <w:lang w:eastAsia="pl-PL"/>
              </w:rPr>
            </w:pPr>
            <w:r w:rsidRPr="00B77EDA">
              <w:rPr>
                <w:rFonts w:cstheme="majorHAnsi"/>
              </w:rPr>
              <w:t>1 185</w:t>
            </w:r>
          </w:p>
        </w:tc>
        <w:tc>
          <w:tcPr>
            <w:tcW w:w="976" w:type="dxa"/>
            <w:shd w:val="clear" w:color="auto" w:fill="auto"/>
            <w:noWrap/>
            <w:vAlign w:val="center"/>
            <w:hideMark/>
          </w:tcPr>
          <w:p w14:paraId="187BDA7C" w14:textId="7053D04B" w:rsidR="003635DE" w:rsidRPr="00B77EDA" w:rsidRDefault="003635DE" w:rsidP="00B77EDA">
            <w:pPr>
              <w:spacing w:after="0" w:line="240" w:lineRule="auto"/>
              <w:jc w:val="center"/>
              <w:rPr>
                <w:rFonts w:eastAsia="Times New Roman" w:cstheme="majorHAnsi"/>
                <w:lang w:eastAsia="pl-PL"/>
              </w:rPr>
            </w:pPr>
            <w:r w:rsidRPr="00B77EDA">
              <w:rPr>
                <w:rFonts w:cstheme="majorHAnsi"/>
              </w:rPr>
              <w:t>1 110</w:t>
            </w:r>
          </w:p>
        </w:tc>
        <w:tc>
          <w:tcPr>
            <w:tcW w:w="976" w:type="dxa"/>
            <w:shd w:val="clear" w:color="auto" w:fill="auto"/>
            <w:noWrap/>
            <w:vAlign w:val="center"/>
            <w:hideMark/>
          </w:tcPr>
          <w:p w14:paraId="62798A7B" w14:textId="4D8C6FA1" w:rsidR="003635DE" w:rsidRPr="00B77EDA" w:rsidRDefault="003635DE" w:rsidP="00B77EDA">
            <w:pPr>
              <w:spacing w:after="0" w:line="240" w:lineRule="auto"/>
              <w:jc w:val="center"/>
              <w:rPr>
                <w:rFonts w:eastAsia="Times New Roman" w:cstheme="majorHAnsi"/>
                <w:lang w:eastAsia="pl-PL"/>
              </w:rPr>
            </w:pPr>
            <w:r w:rsidRPr="00B77EDA">
              <w:rPr>
                <w:rFonts w:cstheme="majorHAnsi"/>
              </w:rPr>
              <w:t>1 272</w:t>
            </w:r>
          </w:p>
        </w:tc>
        <w:tc>
          <w:tcPr>
            <w:tcW w:w="976" w:type="dxa"/>
            <w:shd w:val="clear" w:color="auto" w:fill="auto"/>
            <w:noWrap/>
            <w:vAlign w:val="center"/>
            <w:hideMark/>
          </w:tcPr>
          <w:p w14:paraId="6BC27CCE" w14:textId="5A63D873" w:rsidR="003635DE" w:rsidRPr="00B77EDA" w:rsidRDefault="003635DE" w:rsidP="00B77EDA">
            <w:pPr>
              <w:spacing w:after="0" w:line="240" w:lineRule="auto"/>
              <w:jc w:val="center"/>
              <w:rPr>
                <w:rFonts w:eastAsia="Times New Roman" w:cstheme="majorHAnsi"/>
                <w:lang w:eastAsia="pl-PL"/>
              </w:rPr>
            </w:pPr>
            <w:r w:rsidRPr="00B77EDA">
              <w:rPr>
                <w:rFonts w:cstheme="majorHAnsi"/>
              </w:rPr>
              <w:t>1 351</w:t>
            </w:r>
          </w:p>
        </w:tc>
        <w:tc>
          <w:tcPr>
            <w:tcW w:w="976" w:type="dxa"/>
            <w:shd w:val="clear" w:color="auto" w:fill="auto"/>
            <w:noWrap/>
            <w:vAlign w:val="center"/>
            <w:hideMark/>
          </w:tcPr>
          <w:p w14:paraId="1F3AC8CC" w14:textId="43EA0E1D" w:rsidR="003635DE" w:rsidRPr="00B77EDA" w:rsidRDefault="003635DE" w:rsidP="00B77EDA">
            <w:pPr>
              <w:spacing w:after="0" w:line="240" w:lineRule="auto"/>
              <w:jc w:val="center"/>
              <w:rPr>
                <w:rFonts w:eastAsia="Times New Roman" w:cstheme="majorHAnsi"/>
                <w:lang w:eastAsia="pl-PL"/>
              </w:rPr>
            </w:pPr>
            <w:r w:rsidRPr="00B77EDA">
              <w:rPr>
                <w:rFonts w:cstheme="majorHAnsi"/>
              </w:rPr>
              <w:t>1 296</w:t>
            </w:r>
          </w:p>
        </w:tc>
      </w:tr>
    </w:tbl>
    <w:p w14:paraId="6D37476C" w14:textId="0DC60C31" w:rsidR="003E44E3" w:rsidRDefault="005555FF" w:rsidP="00FE382A">
      <w:r>
        <w:br/>
      </w:r>
      <w:r w:rsidR="003E44E3">
        <w:t>W 2020 aktywność w sferze kultury</w:t>
      </w:r>
      <w:r>
        <w:t xml:space="preserve"> storpedowana została przez epidemię COVID-19, skutkiem czego organizacja większości imprez w dotychczasowej, tradycyjnej formie stała się niemożliwa, a wszelkie zajęcia stałe muszą odbywać się z uwzględnieniem obowiązujących reżimów sanitarnych. Duża część aktywności przeniosła się również do świata wirtualnego i przyjęły formę konkursów, czy też wydarzeń </w:t>
      </w:r>
      <w:r>
        <w:br/>
        <w:t>w formie on-line.</w:t>
      </w:r>
      <w:r w:rsidR="003E44E3" w:rsidRPr="003E44E3">
        <w:t xml:space="preserve"> </w:t>
      </w:r>
    </w:p>
    <w:p w14:paraId="47BC6BC2" w14:textId="2CD76755" w:rsidR="00215632" w:rsidRDefault="00215632" w:rsidP="00582853">
      <w:r>
        <w:t>Jedynym ośrodkiem o charakterze kulturalnym p</w:t>
      </w:r>
      <w:r w:rsidR="00907ACE">
        <w:t>r</w:t>
      </w:r>
      <w:r>
        <w:t xml:space="preserve">owadzonym przez powiat jest </w:t>
      </w:r>
      <w:r w:rsidRPr="00215632">
        <w:t>Muzeum w Przeworsku</w:t>
      </w:r>
      <w:r w:rsidR="00582853" w:rsidRPr="00582853">
        <w:t xml:space="preserve"> </w:t>
      </w:r>
      <w:r w:rsidR="00582853">
        <w:t>Zespołu Pałacowo-Parkowego.</w:t>
      </w:r>
      <w:r w:rsidRPr="00215632">
        <w:t xml:space="preserve"> </w:t>
      </w:r>
      <w:r w:rsidR="00582853">
        <w:t xml:space="preserve">Misją Muzeum jest ochrona materialnego i duchowego dziedzictwa kulturowego ziemi przeworskiej. Działalność jednostki opiera się na gromadzeniu, przechowywaniu, konserwacji i udostępnianiu do celów badawczych i wystawienniczych dóbr kultury związanych z historią, etnografią, archeologią i sztuką regionu. W Muzeum organizowane są wystawy, prowadzone badania naukowe oraz prowadzi się działania edukacyjne. Przy jednostce działa również </w:t>
      </w:r>
      <w:r w:rsidR="00582853" w:rsidRPr="00582853">
        <w:t>Stowarzyszenie Przyjaciół Muzeum w Przeworsku</w:t>
      </w:r>
      <w:r w:rsidR="00582853">
        <w:t>.</w:t>
      </w:r>
    </w:p>
    <w:p w14:paraId="5EA3E64B" w14:textId="50C6B0D9" w:rsidR="00B110EF" w:rsidRDefault="00B110EF" w:rsidP="00582853"/>
    <w:p w14:paraId="717B5A5B" w14:textId="244659FC" w:rsidR="00B110EF" w:rsidRDefault="00B110EF" w:rsidP="00582853"/>
    <w:bookmarkStart w:id="53" w:name="_Toc74225909"/>
    <w:p w14:paraId="7892E9B8" w14:textId="70ED474C" w:rsidR="00C35D88" w:rsidRDefault="00C35D88" w:rsidP="00C35D88">
      <w:r>
        <w:rPr>
          <w:noProof/>
        </w:rPr>
        <mc:AlternateContent>
          <mc:Choice Requires="wpg">
            <w:drawing>
              <wp:anchor distT="0" distB="0" distL="114300" distR="114300" simplePos="0" relativeHeight="251744256" behindDoc="0" locked="0" layoutInCell="1" allowOverlap="1" wp14:anchorId="73CE1F80" wp14:editId="494B4AE2">
                <wp:simplePos x="0" y="0"/>
                <wp:positionH relativeFrom="column">
                  <wp:posOffset>-310707</wp:posOffset>
                </wp:positionH>
                <wp:positionV relativeFrom="paragraph">
                  <wp:posOffset>-444411</wp:posOffset>
                </wp:positionV>
                <wp:extent cx="6041334" cy="1872449"/>
                <wp:effectExtent l="0" t="0" r="0" b="0"/>
                <wp:wrapNone/>
                <wp:docPr id="246" name="Grupa 246"/>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47" name="Grafika 247"/>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48" name="Grafika 248"/>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2E2B0488" id="Grupa 246" o:spid="_x0000_s1026" style="position:absolute;margin-left:-24.45pt;margin-top:-35pt;width:475.7pt;height:147.45pt;z-index:251744256"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">
                <v:shape id="Grafika 247"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">
                  <v:imagedata r:id="rId20" o:title=""/>
                </v:shape>
                <v:shape id="Grafika 248"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">
                  <v:imagedata r:id="rId21" o:title=""/>
                </v:shape>
              </v:group>
            </w:pict>
          </mc:Fallback>
        </mc:AlternateContent>
      </w:r>
    </w:p>
    <w:p w14:paraId="4D5FE61D" w14:textId="730BC11F" w:rsidR="00C35D88" w:rsidRDefault="00C35D88" w:rsidP="00C35D88"/>
    <w:p w14:paraId="4734D396" w14:textId="178553D1" w:rsidR="00020AB3" w:rsidRDefault="00020AB3" w:rsidP="00C547CA">
      <w:pPr>
        <w:pStyle w:val="Nagwek1"/>
        <w:numPr>
          <w:ilvl w:val="0"/>
          <w:numId w:val="0"/>
        </w:numPr>
        <w:ind w:left="1985"/>
      </w:pPr>
      <w:r>
        <w:t>Sport i rekreacja</w:t>
      </w:r>
      <w:bookmarkEnd w:id="53"/>
    </w:p>
    <w:p w14:paraId="626BF391" w14:textId="77777777" w:rsidR="00C35D88" w:rsidRDefault="00C35D88" w:rsidP="00C547CA">
      <w:pPr>
        <w:spacing w:before="240"/>
      </w:pPr>
    </w:p>
    <w:p w14:paraId="6CB62731" w14:textId="59D52EA9" w:rsidR="000D10CA" w:rsidRDefault="000D10CA" w:rsidP="00C547CA">
      <w:pPr>
        <w:spacing w:before="240"/>
      </w:pPr>
      <w:r>
        <w:t xml:space="preserve">Ostatnie dane dotyczące działalności sportowej i rekreacyjnej dostępne są </w:t>
      </w:r>
      <w:r>
        <w:br/>
        <w:t>za 2018 r. Na terenie powiatu, działalność prowadzi 60 klubów sportowych, liczących 2 630 członków.</w:t>
      </w:r>
    </w:p>
    <w:p w14:paraId="646910EC" w14:textId="34B24EBA" w:rsidR="003F5572" w:rsidRDefault="003F5572" w:rsidP="005555FF">
      <w:r>
        <w:t xml:space="preserve">W danych statystycznych widoczna jest ogromna dysproporcja pomiędzy aktywnością sportową chłopców i dziewcząt. Spośród aktywnie ćwiczących </w:t>
      </w:r>
      <w:r w:rsidR="000D10CA">
        <w:t>2 893 osób, tylko 414 osób to kobiety i dziewczęta</w:t>
      </w:r>
      <w:r>
        <w:t>.</w:t>
      </w:r>
    </w:p>
    <w:p w14:paraId="2E6E854A" w14:textId="3761FF39" w:rsidR="003F5572" w:rsidRDefault="000D10CA" w:rsidP="005555FF">
      <w:r>
        <w:t xml:space="preserve">Choć aktywność sportowa rośnie – względem roku 2014, liczba członków klubów sportowych wzrosła </w:t>
      </w:r>
      <w:r>
        <w:br/>
        <w:t xml:space="preserve">o ok. 11%, to pogorszeniu ulega baza techniczna. W tabeli poniżej, wskazano zmiany jakie zaszły </w:t>
      </w:r>
      <w:r>
        <w:br/>
        <w:t>w dostępności infrastruktury sportowej na terenie powiatu.</w:t>
      </w:r>
    </w:p>
    <w:p w14:paraId="0DD11FB1" w14:textId="33AAD198" w:rsidR="000D10CA" w:rsidRDefault="000D10CA" w:rsidP="000D10CA">
      <w:pPr>
        <w:pStyle w:val="Legenda"/>
        <w:keepNext/>
      </w:pPr>
      <w:bookmarkStart w:id="54" w:name="_Toc74624048"/>
      <w:r>
        <w:t xml:space="preserve">Tabela </w:t>
      </w:r>
      <w:fldSimple w:instr=" SEQ Tabela \* ARABIC ">
        <w:r w:rsidR="00254F7F">
          <w:rPr>
            <w:noProof/>
          </w:rPr>
          <w:t>13</w:t>
        </w:r>
      </w:fldSimple>
      <w:r>
        <w:t xml:space="preserve"> </w:t>
      </w:r>
      <w:r w:rsidR="00E85752">
        <w:t>Zmiany w d</w:t>
      </w:r>
      <w:r>
        <w:t>ostępnoś</w:t>
      </w:r>
      <w:r w:rsidR="00E85752">
        <w:t>ci</w:t>
      </w:r>
      <w:r>
        <w:t xml:space="preserve"> infrastruktury sportowej</w:t>
      </w:r>
      <w:r w:rsidR="00E85752">
        <w:t xml:space="preserve"> na terenie powiatu</w:t>
      </w:r>
      <w:r w:rsidR="002036D5">
        <w:t xml:space="preserve">, </w:t>
      </w:r>
      <w:r w:rsidR="002036D5" w:rsidRPr="002036D5">
        <w:t>źródło: Bank Danych Lokalnych GUS</w:t>
      </w:r>
      <w:bookmarkEnd w:id="54"/>
    </w:p>
    <w:tbl>
      <w:tblPr>
        <w:tblW w:w="7520"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3397"/>
        <w:gridCol w:w="1701"/>
        <w:gridCol w:w="1211"/>
        <w:gridCol w:w="1211"/>
      </w:tblGrid>
      <w:tr w:rsidR="00E85752" w:rsidRPr="00B77EDA" w14:paraId="12B516FB" w14:textId="77777777" w:rsidTr="000C6C9F">
        <w:trPr>
          <w:trHeight w:val="497"/>
          <w:jc w:val="center"/>
        </w:trPr>
        <w:tc>
          <w:tcPr>
            <w:tcW w:w="3397" w:type="dxa"/>
            <w:shd w:val="clear" w:color="auto" w:fill="AADDF4" w:themeFill="accent4"/>
            <w:noWrap/>
            <w:vAlign w:val="center"/>
            <w:hideMark/>
          </w:tcPr>
          <w:p w14:paraId="1F918B01" w14:textId="376D4EB7" w:rsidR="00E85752" w:rsidRPr="000C6C9F" w:rsidRDefault="00E85752" w:rsidP="000C6C9F">
            <w:pPr>
              <w:spacing w:after="0" w:line="240" w:lineRule="auto"/>
              <w:jc w:val="center"/>
              <w:rPr>
                <w:rFonts w:eastAsia="Times New Roman" w:cstheme="majorHAnsi"/>
                <w:lang w:eastAsia="pl-PL"/>
              </w:rPr>
            </w:pPr>
            <w:r w:rsidRPr="000C6C9F">
              <w:rPr>
                <w:rFonts w:eastAsia="Times New Roman" w:cstheme="majorHAnsi"/>
                <w:lang w:eastAsia="pl-PL"/>
              </w:rPr>
              <w:t>Kategoria/rok</w:t>
            </w:r>
          </w:p>
        </w:tc>
        <w:tc>
          <w:tcPr>
            <w:tcW w:w="1701" w:type="dxa"/>
            <w:shd w:val="clear" w:color="auto" w:fill="AADDF4" w:themeFill="accent4"/>
            <w:noWrap/>
            <w:vAlign w:val="center"/>
            <w:hideMark/>
          </w:tcPr>
          <w:p w14:paraId="2D8E70F8" w14:textId="77777777" w:rsidR="00E85752" w:rsidRPr="000C6C9F" w:rsidRDefault="00E85752" w:rsidP="000C6C9F">
            <w:pPr>
              <w:spacing w:after="0" w:line="240" w:lineRule="auto"/>
              <w:jc w:val="center"/>
              <w:rPr>
                <w:rFonts w:eastAsia="Times New Roman" w:cstheme="majorHAnsi"/>
                <w:lang w:eastAsia="pl-PL"/>
              </w:rPr>
            </w:pPr>
            <w:r w:rsidRPr="000C6C9F">
              <w:rPr>
                <w:rFonts w:eastAsia="Times New Roman" w:cstheme="majorHAnsi"/>
                <w:lang w:eastAsia="pl-PL"/>
              </w:rPr>
              <w:t>Jednostka miary</w:t>
            </w:r>
          </w:p>
        </w:tc>
        <w:tc>
          <w:tcPr>
            <w:tcW w:w="1211" w:type="dxa"/>
            <w:shd w:val="clear" w:color="auto" w:fill="AADDF4" w:themeFill="accent4"/>
            <w:noWrap/>
            <w:vAlign w:val="center"/>
            <w:hideMark/>
          </w:tcPr>
          <w:p w14:paraId="4C909822" w14:textId="02139CA8" w:rsidR="00E85752" w:rsidRPr="000C6C9F" w:rsidRDefault="00E85752" w:rsidP="000C6C9F">
            <w:pPr>
              <w:spacing w:after="0" w:line="240" w:lineRule="auto"/>
              <w:jc w:val="center"/>
              <w:rPr>
                <w:rFonts w:eastAsia="Times New Roman" w:cstheme="majorHAnsi"/>
                <w:lang w:eastAsia="pl-PL"/>
              </w:rPr>
            </w:pPr>
            <w:r w:rsidRPr="000C6C9F">
              <w:rPr>
                <w:rFonts w:eastAsia="Times New Roman" w:cstheme="majorHAnsi"/>
                <w:lang w:eastAsia="pl-PL"/>
              </w:rPr>
              <w:t>2014</w:t>
            </w:r>
          </w:p>
        </w:tc>
        <w:tc>
          <w:tcPr>
            <w:tcW w:w="1211" w:type="dxa"/>
            <w:shd w:val="clear" w:color="auto" w:fill="AADDF4" w:themeFill="accent4"/>
            <w:noWrap/>
            <w:vAlign w:val="center"/>
            <w:hideMark/>
          </w:tcPr>
          <w:p w14:paraId="628ED117" w14:textId="1897132D" w:rsidR="00E85752" w:rsidRPr="000C6C9F" w:rsidRDefault="00E85752" w:rsidP="000C6C9F">
            <w:pPr>
              <w:spacing w:after="0" w:line="240" w:lineRule="auto"/>
              <w:jc w:val="center"/>
              <w:rPr>
                <w:rFonts w:eastAsia="Times New Roman" w:cstheme="majorHAnsi"/>
                <w:lang w:eastAsia="pl-PL"/>
              </w:rPr>
            </w:pPr>
            <w:r w:rsidRPr="000C6C9F">
              <w:rPr>
                <w:rFonts w:eastAsia="Times New Roman" w:cstheme="majorHAnsi"/>
                <w:lang w:eastAsia="pl-PL"/>
              </w:rPr>
              <w:t>2018</w:t>
            </w:r>
          </w:p>
        </w:tc>
      </w:tr>
      <w:tr w:rsidR="00E85752" w:rsidRPr="00B77EDA" w14:paraId="790F4C72" w14:textId="77777777" w:rsidTr="00EF1782">
        <w:trPr>
          <w:trHeight w:val="290"/>
          <w:jc w:val="center"/>
        </w:trPr>
        <w:tc>
          <w:tcPr>
            <w:tcW w:w="3397" w:type="dxa"/>
            <w:shd w:val="clear" w:color="auto" w:fill="auto"/>
            <w:noWrap/>
            <w:vAlign w:val="center"/>
            <w:hideMark/>
          </w:tcPr>
          <w:p w14:paraId="483F5148" w14:textId="1C7849FA"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Stadiony</w:t>
            </w:r>
          </w:p>
        </w:tc>
        <w:tc>
          <w:tcPr>
            <w:tcW w:w="1701" w:type="dxa"/>
            <w:shd w:val="clear" w:color="auto" w:fill="auto"/>
            <w:noWrap/>
            <w:vAlign w:val="center"/>
            <w:hideMark/>
          </w:tcPr>
          <w:p w14:paraId="401E168A" w14:textId="77777777"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5D538EBD" w14:textId="1130E243"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43</w:t>
            </w:r>
          </w:p>
        </w:tc>
        <w:tc>
          <w:tcPr>
            <w:tcW w:w="1211" w:type="dxa"/>
            <w:shd w:val="clear" w:color="auto" w:fill="auto"/>
            <w:noWrap/>
            <w:vAlign w:val="bottom"/>
          </w:tcPr>
          <w:p w14:paraId="7E46F795" w14:textId="090E23B4"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17</w:t>
            </w:r>
          </w:p>
        </w:tc>
      </w:tr>
      <w:tr w:rsidR="00E85752" w:rsidRPr="00B77EDA" w14:paraId="50D84CD7" w14:textId="77777777" w:rsidTr="00EF1782">
        <w:trPr>
          <w:trHeight w:val="290"/>
          <w:jc w:val="center"/>
        </w:trPr>
        <w:tc>
          <w:tcPr>
            <w:tcW w:w="3397" w:type="dxa"/>
            <w:shd w:val="clear" w:color="auto" w:fill="auto"/>
            <w:noWrap/>
            <w:vAlign w:val="center"/>
            <w:hideMark/>
          </w:tcPr>
          <w:p w14:paraId="5AF4A986" w14:textId="115C3E5A"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Boiska piłkarskie</w:t>
            </w:r>
          </w:p>
        </w:tc>
        <w:tc>
          <w:tcPr>
            <w:tcW w:w="1701" w:type="dxa"/>
            <w:shd w:val="clear" w:color="auto" w:fill="auto"/>
            <w:noWrap/>
            <w:vAlign w:val="center"/>
            <w:hideMark/>
          </w:tcPr>
          <w:p w14:paraId="77185A1C" w14:textId="4BDBD15A"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7C45DB9B" w14:textId="50937EA4"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25</w:t>
            </w:r>
          </w:p>
        </w:tc>
        <w:tc>
          <w:tcPr>
            <w:tcW w:w="1211" w:type="dxa"/>
            <w:shd w:val="clear" w:color="auto" w:fill="auto"/>
            <w:noWrap/>
            <w:vAlign w:val="bottom"/>
          </w:tcPr>
          <w:p w14:paraId="5FC716DB" w14:textId="1061CAF6"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18</w:t>
            </w:r>
          </w:p>
        </w:tc>
      </w:tr>
      <w:tr w:rsidR="00E85752" w:rsidRPr="00B77EDA" w14:paraId="7E93521B" w14:textId="77777777" w:rsidTr="00EF1782">
        <w:trPr>
          <w:trHeight w:val="290"/>
          <w:jc w:val="center"/>
        </w:trPr>
        <w:tc>
          <w:tcPr>
            <w:tcW w:w="3397" w:type="dxa"/>
            <w:shd w:val="clear" w:color="auto" w:fill="auto"/>
            <w:noWrap/>
            <w:vAlign w:val="center"/>
            <w:hideMark/>
          </w:tcPr>
          <w:p w14:paraId="1508C09B" w14:textId="596155B3"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Boiska do koszykówki</w:t>
            </w:r>
          </w:p>
        </w:tc>
        <w:tc>
          <w:tcPr>
            <w:tcW w:w="1701" w:type="dxa"/>
            <w:shd w:val="clear" w:color="auto" w:fill="auto"/>
            <w:noWrap/>
            <w:vAlign w:val="center"/>
            <w:hideMark/>
          </w:tcPr>
          <w:p w14:paraId="0BD1AE63" w14:textId="77777777"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061BC8A9" w14:textId="000A5F30"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20</w:t>
            </w:r>
          </w:p>
        </w:tc>
        <w:tc>
          <w:tcPr>
            <w:tcW w:w="1211" w:type="dxa"/>
            <w:shd w:val="clear" w:color="auto" w:fill="auto"/>
            <w:noWrap/>
            <w:vAlign w:val="bottom"/>
          </w:tcPr>
          <w:p w14:paraId="24182A26" w14:textId="28F27746"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w:t>
            </w:r>
          </w:p>
        </w:tc>
      </w:tr>
      <w:tr w:rsidR="00E85752" w:rsidRPr="00B77EDA" w14:paraId="74B8712C" w14:textId="77777777" w:rsidTr="00EF1782">
        <w:trPr>
          <w:trHeight w:val="290"/>
          <w:jc w:val="center"/>
        </w:trPr>
        <w:tc>
          <w:tcPr>
            <w:tcW w:w="3397" w:type="dxa"/>
            <w:shd w:val="clear" w:color="auto" w:fill="auto"/>
            <w:noWrap/>
            <w:vAlign w:val="center"/>
            <w:hideMark/>
          </w:tcPr>
          <w:p w14:paraId="74C1DD47" w14:textId="0BB8BDC7"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Boiska do piłki ręcznej</w:t>
            </w:r>
          </w:p>
        </w:tc>
        <w:tc>
          <w:tcPr>
            <w:tcW w:w="1701" w:type="dxa"/>
            <w:shd w:val="clear" w:color="auto" w:fill="auto"/>
            <w:noWrap/>
            <w:vAlign w:val="center"/>
            <w:hideMark/>
          </w:tcPr>
          <w:p w14:paraId="4C52D637" w14:textId="0D6B19A3"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20F0EBB3" w14:textId="495530B7"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8</w:t>
            </w:r>
          </w:p>
        </w:tc>
        <w:tc>
          <w:tcPr>
            <w:tcW w:w="1211" w:type="dxa"/>
            <w:shd w:val="clear" w:color="auto" w:fill="auto"/>
            <w:noWrap/>
            <w:vAlign w:val="bottom"/>
          </w:tcPr>
          <w:p w14:paraId="6AC740D4" w14:textId="643AC9E0"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w:t>
            </w:r>
          </w:p>
        </w:tc>
      </w:tr>
      <w:tr w:rsidR="00E85752" w:rsidRPr="00B77EDA" w14:paraId="26BFAB70" w14:textId="77777777" w:rsidTr="00EF1782">
        <w:trPr>
          <w:trHeight w:val="290"/>
          <w:jc w:val="center"/>
        </w:trPr>
        <w:tc>
          <w:tcPr>
            <w:tcW w:w="3397" w:type="dxa"/>
            <w:shd w:val="clear" w:color="auto" w:fill="auto"/>
            <w:noWrap/>
            <w:vAlign w:val="center"/>
            <w:hideMark/>
          </w:tcPr>
          <w:p w14:paraId="62DA96B9" w14:textId="7FFB9C3F"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Boiska do piłki siatkowej</w:t>
            </w:r>
          </w:p>
        </w:tc>
        <w:tc>
          <w:tcPr>
            <w:tcW w:w="1701" w:type="dxa"/>
            <w:shd w:val="clear" w:color="auto" w:fill="auto"/>
            <w:noWrap/>
            <w:vAlign w:val="center"/>
            <w:hideMark/>
          </w:tcPr>
          <w:p w14:paraId="76D52D37" w14:textId="77777777"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6B349A67" w14:textId="72A61CDD"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7</w:t>
            </w:r>
          </w:p>
        </w:tc>
        <w:tc>
          <w:tcPr>
            <w:tcW w:w="1211" w:type="dxa"/>
            <w:shd w:val="clear" w:color="auto" w:fill="auto"/>
            <w:noWrap/>
            <w:vAlign w:val="bottom"/>
          </w:tcPr>
          <w:p w14:paraId="12A77CE5" w14:textId="69AE2D6A"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1</w:t>
            </w:r>
          </w:p>
        </w:tc>
      </w:tr>
      <w:tr w:rsidR="00E85752" w:rsidRPr="00B77EDA" w14:paraId="1D2B653E" w14:textId="77777777" w:rsidTr="00EF1782">
        <w:trPr>
          <w:trHeight w:val="290"/>
          <w:jc w:val="center"/>
        </w:trPr>
        <w:tc>
          <w:tcPr>
            <w:tcW w:w="3397" w:type="dxa"/>
            <w:shd w:val="clear" w:color="auto" w:fill="auto"/>
            <w:noWrap/>
            <w:vAlign w:val="bottom"/>
            <w:hideMark/>
          </w:tcPr>
          <w:p w14:paraId="22209FA9" w14:textId="7369119C" w:rsidR="00E85752" w:rsidRPr="00B77EDA" w:rsidRDefault="00E85752" w:rsidP="007208BD">
            <w:pPr>
              <w:spacing w:after="0" w:line="240" w:lineRule="auto"/>
              <w:jc w:val="left"/>
              <w:rPr>
                <w:rFonts w:eastAsia="Times New Roman" w:cstheme="majorHAnsi"/>
                <w:lang w:eastAsia="pl-PL"/>
              </w:rPr>
            </w:pPr>
            <w:r w:rsidRPr="00B77EDA">
              <w:rPr>
                <w:rFonts w:eastAsia="Times New Roman" w:cstheme="majorHAnsi"/>
                <w:lang w:eastAsia="pl-PL"/>
              </w:rPr>
              <w:t>Boiska uniwersalne</w:t>
            </w:r>
          </w:p>
        </w:tc>
        <w:tc>
          <w:tcPr>
            <w:tcW w:w="1701" w:type="dxa"/>
            <w:shd w:val="clear" w:color="auto" w:fill="auto"/>
            <w:noWrap/>
            <w:vAlign w:val="center"/>
            <w:hideMark/>
          </w:tcPr>
          <w:p w14:paraId="5899E42B" w14:textId="1B048080"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szt.</w:t>
            </w:r>
          </w:p>
        </w:tc>
        <w:tc>
          <w:tcPr>
            <w:tcW w:w="1211" w:type="dxa"/>
            <w:shd w:val="clear" w:color="auto" w:fill="auto"/>
            <w:noWrap/>
            <w:vAlign w:val="bottom"/>
          </w:tcPr>
          <w:p w14:paraId="22D3344B" w14:textId="627B3682"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24</w:t>
            </w:r>
          </w:p>
        </w:tc>
        <w:tc>
          <w:tcPr>
            <w:tcW w:w="1211" w:type="dxa"/>
            <w:shd w:val="clear" w:color="auto" w:fill="auto"/>
            <w:noWrap/>
            <w:vAlign w:val="bottom"/>
          </w:tcPr>
          <w:p w14:paraId="13535C21" w14:textId="55E52666" w:rsidR="00E85752" w:rsidRPr="00B77EDA" w:rsidRDefault="00E85752" w:rsidP="007208BD">
            <w:pPr>
              <w:spacing w:after="0" w:line="240" w:lineRule="auto"/>
              <w:jc w:val="center"/>
              <w:rPr>
                <w:rFonts w:eastAsia="Times New Roman" w:cstheme="majorHAnsi"/>
                <w:lang w:eastAsia="pl-PL"/>
              </w:rPr>
            </w:pPr>
            <w:r w:rsidRPr="00B77EDA">
              <w:rPr>
                <w:rFonts w:eastAsia="Times New Roman" w:cstheme="majorHAnsi"/>
                <w:lang w:eastAsia="pl-PL"/>
              </w:rPr>
              <w:t>28</w:t>
            </w:r>
          </w:p>
        </w:tc>
      </w:tr>
    </w:tbl>
    <w:p w14:paraId="2752CDC2" w14:textId="372836BD" w:rsidR="0020225D" w:rsidRDefault="0020225D" w:rsidP="00EF1782">
      <w:pPr>
        <w:spacing w:before="240" w:after="0"/>
        <w:rPr>
          <w:color w:val="000000" w:themeColor="text1"/>
          <w:szCs w:val="24"/>
        </w:rPr>
      </w:pPr>
      <w:r w:rsidRPr="007E14AC">
        <w:rPr>
          <w:rStyle w:val="Legenda1"/>
          <w:color w:val="000000" w:themeColor="text1"/>
          <w:szCs w:val="24"/>
        </w:rPr>
        <w:t xml:space="preserve">Każda gmina </w:t>
      </w:r>
      <w:r>
        <w:rPr>
          <w:rStyle w:val="Legenda1"/>
          <w:color w:val="000000" w:themeColor="text1"/>
          <w:szCs w:val="24"/>
        </w:rPr>
        <w:t>powiatu przeworskiego</w:t>
      </w:r>
      <w:r w:rsidRPr="007E14AC">
        <w:rPr>
          <w:rStyle w:val="Legenda1"/>
          <w:color w:val="000000" w:themeColor="text1"/>
          <w:szCs w:val="24"/>
        </w:rPr>
        <w:t xml:space="preserve"> dysponuje obiektami sportowymi. W mniejszych gminach są to boiska do gry w piłkę nożną i przyszkolne sale gimnastyczne, wykorzystywane dla działalności małych klubów sportowych.</w:t>
      </w:r>
      <w:r w:rsidR="006B214D">
        <w:rPr>
          <w:rStyle w:val="Legenda1"/>
          <w:color w:val="000000" w:themeColor="text1"/>
          <w:szCs w:val="24"/>
        </w:rPr>
        <w:t xml:space="preserve"> W gminie Gać, również kryty kort tenisowy.</w:t>
      </w:r>
      <w:r w:rsidRPr="007E14AC">
        <w:rPr>
          <w:rStyle w:val="Legenda1"/>
          <w:color w:val="000000" w:themeColor="text1"/>
          <w:szCs w:val="24"/>
        </w:rPr>
        <w:t xml:space="preserve"> Natomiast większe gminy dysponują halami sportowymi i stadionami czy kompleksami boisk. Ponadto na terenie </w:t>
      </w:r>
      <w:r>
        <w:rPr>
          <w:rStyle w:val="Legenda1"/>
          <w:color w:val="000000" w:themeColor="text1"/>
          <w:szCs w:val="24"/>
        </w:rPr>
        <w:t>powiatu</w:t>
      </w:r>
      <w:r w:rsidRPr="007E14AC">
        <w:rPr>
          <w:rStyle w:val="Legenda1"/>
          <w:color w:val="000000" w:themeColor="text1"/>
          <w:szCs w:val="24"/>
        </w:rPr>
        <w:t xml:space="preserve"> funkcjonują pływalnie, sale korekcyjne, boiska o sztucznej nawierzchni i ogródki jordanowskie</w:t>
      </w:r>
      <w:r>
        <w:rPr>
          <w:rStyle w:val="Legenda1"/>
          <w:color w:val="000000" w:themeColor="text1"/>
          <w:szCs w:val="24"/>
        </w:rPr>
        <w:t>. Z obiektów oprócz indywidualnych użytkowników, korzystają lokalne stowarzyszenia i kluby sportowe.</w:t>
      </w:r>
    </w:p>
    <w:p w14:paraId="049559B7" w14:textId="69B4F22C" w:rsidR="0020225D" w:rsidRDefault="0020225D" w:rsidP="00EF1782">
      <w:pPr>
        <w:spacing w:before="240" w:after="0"/>
      </w:pPr>
      <w:r>
        <w:rPr>
          <w:color w:val="000000" w:themeColor="text1"/>
          <w:szCs w:val="24"/>
        </w:rPr>
        <w:t>W mieście Przeworsk:</w:t>
      </w:r>
      <w:r w:rsidRPr="007E14AC">
        <w:rPr>
          <w:color w:val="000000" w:themeColor="text1"/>
          <w:szCs w:val="24"/>
        </w:rPr>
        <w:t xml:space="preserve"> Miejski Klub Sportowy „Orzeł” Przeworsk (4 drużyny sportowe), Klub Sportowy „Orzełek” (6 drużyn sportowych) oraz Przeworski Klub Karate </w:t>
      </w:r>
      <w:proofErr w:type="spellStart"/>
      <w:r w:rsidRPr="007E14AC">
        <w:rPr>
          <w:rStyle w:val="Legenda1"/>
          <w:color w:val="000000" w:themeColor="text1"/>
          <w:szCs w:val="24"/>
        </w:rPr>
        <w:t>Kyokushin</w:t>
      </w:r>
      <w:proofErr w:type="spellEnd"/>
      <w:r w:rsidRPr="007E14AC">
        <w:rPr>
          <w:rStyle w:val="Legenda1"/>
          <w:color w:val="000000" w:themeColor="text1"/>
          <w:szCs w:val="24"/>
        </w:rPr>
        <w:t xml:space="preserve">. Wśród stowarzyszeń uwagę zwraca działalność </w:t>
      </w:r>
      <w:r w:rsidRPr="007E14AC">
        <w:rPr>
          <w:rStyle w:val="Legenda1"/>
          <w:color w:val="000000" w:themeColor="text1"/>
        </w:rPr>
        <w:t>Stowarzyszenia</w:t>
      </w:r>
      <w:r w:rsidRPr="007E14AC">
        <w:rPr>
          <w:rStyle w:val="Legenda1"/>
          <w:color w:val="000000" w:themeColor="text1"/>
          <w:szCs w:val="24"/>
        </w:rPr>
        <w:t xml:space="preserve"> Piłki Ręcznej „Orzeł”, Centrum Szkolenia Sportowego Dzieci </w:t>
      </w:r>
      <w:r>
        <w:rPr>
          <w:rStyle w:val="Legenda1"/>
          <w:color w:val="000000" w:themeColor="text1"/>
          <w:szCs w:val="24"/>
        </w:rPr>
        <w:br/>
      </w:r>
      <w:r w:rsidRPr="007E14AC">
        <w:rPr>
          <w:rStyle w:val="Legenda1"/>
          <w:color w:val="000000" w:themeColor="text1"/>
          <w:szCs w:val="24"/>
        </w:rPr>
        <w:t>i Młodzieży, Przeworskiego Stowarzyszenia Kolarskiego. W pozostałych gminach również działają</w:t>
      </w:r>
      <w:r>
        <w:rPr>
          <w:rStyle w:val="Legenda1"/>
          <w:color w:val="000000" w:themeColor="text1"/>
          <w:szCs w:val="24"/>
        </w:rPr>
        <w:t xml:space="preserve"> mniejsze</w:t>
      </w:r>
      <w:r w:rsidRPr="007E14AC">
        <w:rPr>
          <w:rStyle w:val="Legenda1"/>
          <w:color w:val="000000" w:themeColor="text1"/>
          <w:szCs w:val="24"/>
        </w:rPr>
        <w:t xml:space="preserve"> kluby sportowe,</w:t>
      </w:r>
      <w:r>
        <w:rPr>
          <w:rStyle w:val="Legenda1"/>
          <w:color w:val="000000" w:themeColor="text1"/>
          <w:szCs w:val="24"/>
        </w:rPr>
        <w:t xml:space="preserve"> </w:t>
      </w:r>
      <w:r w:rsidRPr="007E14AC">
        <w:rPr>
          <w:rStyle w:val="Legenda1"/>
          <w:color w:val="000000" w:themeColor="text1"/>
          <w:szCs w:val="24"/>
        </w:rPr>
        <w:t>m.in. LKS „Zorza” i LKS „Żuraw Żurawiczki” w Zarzeczu, MKS i LKS w Kańczudze (z sekcją szachów i tenisa stołowego), KS „Sokół Sieniawa”</w:t>
      </w:r>
      <w:r>
        <w:rPr>
          <w:rStyle w:val="Legenda1"/>
          <w:color w:val="000000" w:themeColor="text1"/>
          <w:szCs w:val="24"/>
        </w:rPr>
        <w:t>.</w:t>
      </w:r>
    </w:p>
    <w:p w14:paraId="284D141F" w14:textId="709F79F9" w:rsidR="003F5572" w:rsidRDefault="003F5572" w:rsidP="00EF1782">
      <w:pPr>
        <w:spacing w:before="240" w:after="0"/>
      </w:pPr>
      <w:r>
        <w:t xml:space="preserve">Przez teren </w:t>
      </w:r>
      <w:r w:rsidR="00C547CA">
        <w:t xml:space="preserve">powiatu </w:t>
      </w:r>
      <w:r>
        <w:t>przebiega kilka szlaków rowerowych:</w:t>
      </w:r>
    </w:p>
    <w:p w14:paraId="5816753E" w14:textId="686AC631" w:rsidR="003F5572" w:rsidRDefault="00A065A1" w:rsidP="00913C36">
      <w:pPr>
        <w:pStyle w:val="Akapitzlist"/>
        <w:numPr>
          <w:ilvl w:val="0"/>
          <w:numId w:val="4"/>
        </w:numPr>
      </w:pPr>
      <w:r w:rsidRPr="00A065A1">
        <w:t xml:space="preserve">Studzian - Nowosielce -  Białoboki - Ostrów - Mikulice - Krzeczowice </w:t>
      </w:r>
      <w:r>
        <w:t>–</w:t>
      </w:r>
      <w:r w:rsidRPr="00A065A1">
        <w:t xml:space="preserve"> Urzejowice</w:t>
      </w:r>
      <w:r>
        <w:t xml:space="preserve"> o długości 31,3 km</w:t>
      </w:r>
      <w:r w:rsidR="003F5572">
        <w:t>;</w:t>
      </w:r>
    </w:p>
    <w:p w14:paraId="34338B4F" w14:textId="3F9F96D9" w:rsidR="003F5572" w:rsidRDefault="00A065A1" w:rsidP="00913C36">
      <w:pPr>
        <w:pStyle w:val="Akapitzlist"/>
        <w:numPr>
          <w:ilvl w:val="0"/>
          <w:numId w:val="4"/>
        </w:numPr>
      </w:pPr>
      <w:r w:rsidRPr="00A065A1">
        <w:t xml:space="preserve">Kańczuga – Lipnik </w:t>
      </w:r>
      <w:r>
        <w:t>–</w:t>
      </w:r>
      <w:r w:rsidRPr="00A065A1">
        <w:t xml:space="preserve"> Manasterz</w:t>
      </w:r>
      <w:r>
        <w:t xml:space="preserve"> o długości 22,0 km</w:t>
      </w:r>
      <w:r w:rsidR="003F5572">
        <w:t>;</w:t>
      </w:r>
    </w:p>
    <w:p w14:paraId="2D8176C0" w14:textId="7FC16E65" w:rsidR="003F5572" w:rsidRDefault="00A065A1" w:rsidP="00913C36">
      <w:pPr>
        <w:pStyle w:val="Akapitzlist"/>
        <w:numPr>
          <w:ilvl w:val="0"/>
          <w:numId w:val="4"/>
        </w:numPr>
      </w:pPr>
      <w:r w:rsidRPr="00A065A1">
        <w:t>Hucisko Jawornickie – Jawornik Polski - Hadle Szklarskie</w:t>
      </w:r>
      <w:r>
        <w:t xml:space="preserve"> o długości 20,0 km</w:t>
      </w:r>
      <w:r w:rsidR="00C547CA">
        <w:t>.</w:t>
      </w:r>
    </w:p>
    <w:p w14:paraId="452D96D6" w14:textId="77777777" w:rsidR="00D178BD" w:rsidRDefault="00A065A1" w:rsidP="00AA0C1B">
      <w:r>
        <w:t>Mimo atrakcyjnego położenia geograficznego – duża powierzchnia terenów leśnych i pagórkowatych sprzyjających turystyce rowerowej, w</w:t>
      </w:r>
      <w:r w:rsidR="003F5572">
        <w:t xml:space="preserve">g. danych GUS, na terenie </w:t>
      </w:r>
      <w:r>
        <w:t>powiatu znajduje się zaledwie 2,2</w:t>
      </w:r>
      <w:r w:rsidR="003F5572">
        <w:t xml:space="preserve"> </w:t>
      </w:r>
      <w:r>
        <w:t xml:space="preserve">km </w:t>
      </w:r>
      <w:r w:rsidR="003F5572">
        <w:t>dr</w:t>
      </w:r>
      <w:r>
        <w:t>óg</w:t>
      </w:r>
      <w:r w:rsidR="003F5572">
        <w:t xml:space="preserve"> rowerow</w:t>
      </w:r>
      <w:r>
        <w:t>ych</w:t>
      </w:r>
      <w:r w:rsidR="00D87D5F">
        <w:t xml:space="preserve"> (wg danych</w:t>
      </w:r>
      <w:r w:rsidR="00BF5F5F">
        <w:t xml:space="preserve"> GUS</w:t>
      </w:r>
      <w:r w:rsidR="00D87D5F">
        <w:t xml:space="preserve"> z 2019 r.)</w:t>
      </w:r>
      <w:r w:rsidR="00AA0C1B">
        <w:t xml:space="preserve">, którymi zgodnie z definicją jest: </w:t>
      </w:r>
      <w:r w:rsidR="00AA0C1B" w:rsidRPr="00AA0C1B">
        <w:rPr>
          <w:i/>
          <w:iCs/>
        </w:rPr>
        <w:t>drog</w:t>
      </w:r>
      <w:r w:rsidR="00AA0C1B">
        <w:rPr>
          <w:i/>
          <w:iCs/>
        </w:rPr>
        <w:t>a</w:t>
      </w:r>
      <w:r w:rsidR="00AA0C1B" w:rsidRPr="00AA0C1B">
        <w:rPr>
          <w:i/>
          <w:iCs/>
        </w:rPr>
        <w:t xml:space="preserve"> lub jej część przeznaczona do ruchu rowerów, oznaczona odpowiednimi znakami drogowymi; droga dla rowerów jest oddzielona od innych dróg lub jezdni tej samej drogi konstrukcyjnie lub za pomocą urządzeń bezpieczeństwa ruchu drogowego</w:t>
      </w:r>
      <w:r w:rsidR="00AA0C1B" w:rsidRPr="00AA0C1B">
        <w:t>.</w:t>
      </w:r>
      <w:r w:rsidR="00AA0C1B">
        <w:t xml:space="preserve"> Oznaczony szlak rowerowy o charakterze turystycznym nie jest zatem równoznaczny z pojęciem drogi rowerowej w ujęciu infrastrukturalnym, której celem jest przede wszystkim umożliwienie bezpiecznego poruszania się rowerów wzdłuż głównych kanałów komunikacyjnych (np. wzdłuż dr</w:t>
      </w:r>
      <w:r w:rsidR="00EF1782">
        <w:t>óg</w:t>
      </w:r>
      <w:r w:rsidR="00AA0C1B">
        <w:t xml:space="preserve"> wojewódzki</w:t>
      </w:r>
      <w:r>
        <w:t>ch i</w:t>
      </w:r>
      <w:r w:rsidR="00EF1782">
        <w:t> </w:t>
      </w:r>
      <w:r>
        <w:t>powiatowych</w:t>
      </w:r>
      <w:r w:rsidR="00AA0C1B">
        <w:t>).</w:t>
      </w:r>
      <w:r w:rsidR="00D178BD">
        <w:t xml:space="preserve"> </w:t>
      </w:r>
    </w:p>
    <w:p w14:paraId="17023CF9" w14:textId="4E192A72" w:rsidR="00EF1782" w:rsidRDefault="00D178BD" w:rsidP="00D178BD">
      <w:r>
        <w:t>Amatorzy wędkarstwa wolnego czasu korzystać mogą z możliwości wędkowania na zbiornikach w Parku w Mikulicach, Ostrowie i Dębowie.</w:t>
      </w:r>
    </w:p>
    <w:p w14:paraId="7F087E68" w14:textId="07D45400" w:rsidR="00EF1782" w:rsidRDefault="00EF1782" w:rsidP="00EF1782">
      <w:r>
        <w:t xml:space="preserve">Ponadto przez teren powiatu przebiega </w:t>
      </w:r>
      <w:r w:rsidRPr="00EF1782">
        <w:t xml:space="preserve">Droga św. Jakuba Via </w:t>
      </w:r>
      <w:proofErr w:type="spellStart"/>
      <w:r w:rsidRPr="00EF1782">
        <w:t>Regia</w:t>
      </w:r>
      <w:proofErr w:type="spellEnd"/>
      <w:r w:rsidRPr="00EF1782">
        <w:t xml:space="preserve"> - Europejski Szlak Kulturowy</w:t>
      </w:r>
      <w:r w:rsidR="00BA2AD9">
        <w:t xml:space="preserve">. </w:t>
      </w:r>
      <w:r w:rsidR="00BA2AD9" w:rsidRPr="00BA2AD9">
        <w:t>Wytyczony i oznakowany szlak w województwie podkarpackim łączy się  ze szlakiem małopolskim, a tym samym ze szlakami prowadzącymi do Santiago de Compostela w Hiszpanii.</w:t>
      </w:r>
      <w:r w:rsidRPr="00EF1782">
        <w:t xml:space="preserve"> </w:t>
      </w:r>
      <w:r w:rsidR="00BA2AD9">
        <w:t xml:space="preserve">Przez powiat przeworski przebiega odcinek trasy </w:t>
      </w:r>
      <w:r w:rsidRPr="00EF1782">
        <w:t xml:space="preserve">Ożańska - Przeworsk - </w:t>
      </w:r>
      <w:proofErr w:type="spellStart"/>
      <w:r w:rsidRPr="00EF1782">
        <w:t>Gwizdaj</w:t>
      </w:r>
      <w:proofErr w:type="spellEnd"/>
      <w:r w:rsidRPr="00EF1782">
        <w:t xml:space="preserve"> - Nowosielce.</w:t>
      </w:r>
    </w:p>
    <w:p w14:paraId="77A72D0F" w14:textId="2002C9E0" w:rsidR="005D6156" w:rsidRDefault="005D6156" w:rsidP="005D6156">
      <w:r>
        <w:t>Na terenie obszaru odbywają się cykliczne imprezy o charakterze rekreacyjno-sportowym (rozgrywki, turnieje, zawody), m.in. masowy bieg przełajowy „Biegaj razem z nami”, zawody w pływaniu o puchar Starosty powiatu przeworskiego, imprezy sportowe organizowane przy współpracy z Powiatowym Szkolnym Związkiem Sportowym (Powiatowe Igrzyska Młodzieży Szkolnej), Sportowe Dni Przeworska</w:t>
      </w:r>
      <w:r w:rsidR="00263A92">
        <w:t xml:space="preserve"> oraz </w:t>
      </w:r>
      <w:r w:rsidR="00263A92" w:rsidRPr="00263A92">
        <w:t>imprez</w:t>
      </w:r>
      <w:r w:rsidR="00263A92">
        <w:t>y o charakterze</w:t>
      </w:r>
      <w:r w:rsidR="00263A92" w:rsidRPr="00263A92">
        <w:t xml:space="preserve"> ponadlokalny</w:t>
      </w:r>
      <w:r w:rsidR="00263A92">
        <w:t>m</w:t>
      </w:r>
      <w:r w:rsidR="00263A92" w:rsidRPr="00263A92">
        <w:t xml:space="preserve"> np. Festiwal Tańca Ludowego GACOK</w:t>
      </w:r>
      <w:r>
        <w:t xml:space="preserve">. Ze względu </w:t>
      </w:r>
      <w:r w:rsidR="00263A92">
        <w:br/>
      </w:r>
      <w:r>
        <w:t>na posiadanie atrakcyjnych obiektów sportowych wiodącą w organizacji imprez sportowych jest gmina miejska Przeworsk</w:t>
      </w:r>
      <w:r w:rsidR="00E75FEE">
        <w:t xml:space="preserve">. Imprezy są organizowane także przez powiat np. „Powiatowe Święto Chleba”, </w:t>
      </w:r>
      <w:r w:rsidR="00E75FEE" w:rsidRPr="00E75FEE">
        <w:t>"Weekend Kultury Przeworskiej"</w:t>
      </w:r>
      <w:r w:rsidR="00E75FEE">
        <w:t xml:space="preserve">, czy też </w:t>
      </w:r>
      <w:r w:rsidR="00E75FEE" w:rsidRPr="00E75FEE">
        <w:t>"Ty</w:t>
      </w:r>
      <w:r w:rsidR="00E75FEE">
        <w:t>dzień</w:t>
      </w:r>
      <w:r w:rsidR="00E75FEE" w:rsidRPr="00E75FEE">
        <w:t xml:space="preserve"> Tradycji i Współczesności Kultury Przeworskie</w:t>
      </w:r>
      <w:r w:rsidR="00E75FEE">
        <w:t xml:space="preserve">j.” </w:t>
      </w:r>
    </w:p>
    <w:p w14:paraId="13FAE491" w14:textId="2CEA56EE" w:rsidR="00AA0C1B" w:rsidRDefault="0016220D" w:rsidP="00EF1782">
      <w:r>
        <w:br/>
      </w:r>
      <w:r w:rsidR="009921E9">
        <w:t xml:space="preserve"> </w:t>
      </w:r>
    </w:p>
    <w:p w14:paraId="6444E1E8" w14:textId="419B6888" w:rsidR="00BA2AD9" w:rsidRDefault="00BA2AD9" w:rsidP="00EF1782"/>
    <w:p w14:paraId="02060ECA" w14:textId="3D7205A5" w:rsidR="00BA2AD9" w:rsidRDefault="00BA2AD9" w:rsidP="00EF1782"/>
    <w:p w14:paraId="5A4F4F80" w14:textId="2FA9DA10" w:rsidR="00BA2AD9" w:rsidRDefault="00BA2AD9" w:rsidP="00EF1782"/>
    <w:bookmarkStart w:id="55" w:name="_Toc74225910"/>
    <w:p w14:paraId="449C26FF" w14:textId="067B598C" w:rsidR="00C35D88" w:rsidRDefault="00C35D88" w:rsidP="00C35D88">
      <w:r>
        <w:rPr>
          <w:noProof/>
        </w:rPr>
        <mc:AlternateContent>
          <mc:Choice Requires="wpg">
            <w:drawing>
              <wp:anchor distT="0" distB="0" distL="114300" distR="114300" simplePos="0" relativeHeight="251746304" behindDoc="0" locked="0" layoutInCell="1" allowOverlap="1" wp14:anchorId="2DA8D5CC" wp14:editId="088AE0EE">
                <wp:simplePos x="0" y="0"/>
                <wp:positionH relativeFrom="column">
                  <wp:posOffset>-309245</wp:posOffset>
                </wp:positionH>
                <wp:positionV relativeFrom="paragraph">
                  <wp:posOffset>-503910</wp:posOffset>
                </wp:positionV>
                <wp:extent cx="6041334" cy="1872449"/>
                <wp:effectExtent l="0" t="0" r="0" b="0"/>
                <wp:wrapNone/>
                <wp:docPr id="249" name="Grupa 249"/>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50" name="Grafika 250"/>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51" name="Grafika 251"/>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1E7C2215" id="Grupa 249" o:spid="_x0000_s1026" style="position:absolute;margin-left:-24.35pt;margin-top:-39.7pt;width:475.7pt;height:147.45pt;z-index:251746304"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">
                <v:shape id="Grafika 250"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">
                  <v:imagedata r:id="rId20" o:title=""/>
                </v:shape>
                <v:shape id="Grafika 251"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">
                  <v:imagedata r:id="rId21" o:title=""/>
                </v:shape>
              </v:group>
            </w:pict>
          </mc:Fallback>
        </mc:AlternateContent>
      </w:r>
    </w:p>
    <w:p w14:paraId="3E4085F9" w14:textId="608C6E96" w:rsidR="00C35D88" w:rsidRDefault="00C35D88" w:rsidP="00C35D88"/>
    <w:p w14:paraId="1B89C934" w14:textId="3590D363" w:rsidR="00AA0C1B" w:rsidRDefault="00A065A1" w:rsidP="00BA2AD9">
      <w:pPr>
        <w:pStyle w:val="Nagwek1"/>
        <w:numPr>
          <w:ilvl w:val="0"/>
          <w:numId w:val="0"/>
        </w:numPr>
        <w:ind w:left="1985"/>
      </w:pPr>
      <w:r>
        <w:t>Infrastruktura</w:t>
      </w:r>
      <w:r w:rsidR="005A6703">
        <w:t xml:space="preserve"> i </w:t>
      </w:r>
      <w:r w:rsidR="000D657D">
        <w:t>mieszkalnictwo</w:t>
      </w:r>
      <w:bookmarkEnd w:id="55"/>
    </w:p>
    <w:p w14:paraId="02C3A26C" w14:textId="77777777" w:rsidR="00C35D88" w:rsidRDefault="00C35D88" w:rsidP="00284EB7"/>
    <w:p w14:paraId="089430E2" w14:textId="4526F64C" w:rsidR="00AA0C1B" w:rsidRDefault="0034404A" w:rsidP="00284EB7">
      <w:r>
        <w:t xml:space="preserve">Dostępność infrastruktury sieciowej na terenie powiatu jest zróżnicowana w zależności od obszaru. </w:t>
      </w:r>
      <w:r w:rsidR="004061B3">
        <w:br/>
      </w:r>
      <w:r>
        <w:t xml:space="preserve">Na obszarach wiejskich </w:t>
      </w:r>
      <w:r w:rsidR="00BE180B">
        <w:t>dostępność tak jest znacząco niższa, niż na obszarach wiejskich. W szczególności dostrzegalne jest to w przypadku infrastruktury gazowej.</w:t>
      </w:r>
    </w:p>
    <w:p w14:paraId="403E4832" w14:textId="256A646D" w:rsidR="00BE180B" w:rsidRDefault="00BE180B" w:rsidP="00BE180B">
      <w:pPr>
        <w:pStyle w:val="Legenda"/>
        <w:keepNext/>
      </w:pPr>
      <w:bookmarkStart w:id="56" w:name="_Toc74624049"/>
      <w:r>
        <w:t xml:space="preserve">Tabela </w:t>
      </w:r>
      <w:fldSimple w:instr=" SEQ Tabela \* ARABIC ">
        <w:r w:rsidR="00254F7F">
          <w:rPr>
            <w:noProof/>
          </w:rPr>
          <w:t>14</w:t>
        </w:r>
      </w:fldSimple>
      <w:r>
        <w:t xml:space="preserve"> Dostępność infrastruktury sieciowej na obszarze powiatu</w:t>
      </w:r>
      <w:r w:rsidR="002036D5">
        <w:t xml:space="preserve">, </w:t>
      </w:r>
      <w:r w:rsidR="002036D5" w:rsidRPr="002036D5">
        <w:t>źródło: Bank Danych Lokalnych GUS</w:t>
      </w:r>
      <w:bookmarkEnd w:id="56"/>
    </w:p>
    <w:tbl>
      <w:tblPr>
        <w:tblW w:w="9763"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CellMar>
          <w:left w:w="70" w:type="dxa"/>
          <w:right w:w="70" w:type="dxa"/>
        </w:tblCellMar>
        <w:tblLook w:val="04A0" w:firstRow="1" w:lastRow="0" w:firstColumn="1" w:lastColumn="0" w:noHBand="0" w:noVBand="1"/>
      </w:tblPr>
      <w:tblGrid>
        <w:gridCol w:w="3851"/>
        <w:gridCol w:w="1032"/>
        <w:gridCol w:w="976"/>
        <w:gridCol w:w="976"/>
        <w:gridCol w:w="976"/>
        <w:gridCol w:w="976"/>
        <w:gridCol w:w="976"/>
      </w:tblGrid>
      <w:tr w:rsidR="0034404A" w:rsidRPr="00B77EDA" w14:paraId="0646C50D" w14:textId="77777777" w:rsidTr="000C6C9F">
        <w:trPr>
          <w:trHeight w:val="697"/>
          <w:jc w:val="center"/>
        </w:trPr>
        <w:tc>
          <w:tcPr>
            <w:tcW w:w="3851" w:type="dxa"/>
            <w:shd w:val="clear" w:color="auto" w:fill="AADDF4" w:themeFill="accent4"/>
            <w:noWrap/>
            <w:vAlign w:val="center"/>
            <w:hideMark/>
          </w:tcPr>
          <w:p w14:paraId="741CB968" w14:textId="770E45B2"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Kategoria</w:t>
            </w:r>
          </w:p>
        </w:tc>
        <w:tc>
          <w:tcPr>
            <w:tcW w:w="1032" w:type="dxa"/>
            <w:shd w:val="clear" w:color="auto" w:fill="AADDF4" w:themeFill="accent4"/>
            <w:noWrap/>
            <w:vAlign w:val="center"/>
            <w:hideMark/>
          </w:tcPr>
          <w:p w14:paraId="0D01BF00"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Jednostka miary</w:t>
            </w:r>
          </w:p>
        </w:tc>
        <w:tc>
          <w:tcPr>
            <w:tcW w:w="976" w:type="dxa"/>
            <w:shd w:val="clear" w:color="auto" w:fill="AADDF4" w:themeFill="accent4"/>
            <w:noWrap/>
            <w:vAlign w:val="center"/>
            <w:hideMark/>
          </w:tcPr>
          <w:p w14:paraId="17090BFD"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2015</w:t>
            </w:r>
          </w:p>
        </w:tc>
        <w:tc>
          <w:tcPr>
            <w:tcW w:w="976" w:type="dxa"/>
            <w:shd w:val="clear" w:color="auto" w:fill="AADDF4" w:themeFill="accent4"/>
            <w:noWrap/>
            <w:vAlign w:val="center"/>
            <w:hideMark/>
          </w:tcPr>
          <w:p w14:paraId="511DAA19"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2016</w:t>
            </w:r>
          </w:p>
        </w:tc>
        <w:tc>
          <w:tcPr>
            <w:tcW w:w="976" w:type="dxa"/>
            <w:shd w:val="clear" w:color="auto" w:fill="AADDF4" w:themeFill="accent4"/>
            <w:noWrap/>
            <w:vAlign w:val="center"/>
            <w:hideMark/>
          </w:tcPr>
          <w:p w14:paraId="7A135BF8"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2017</w:t>
            </w:r>
          </w:p>
        </w:tc>
        <w:tc>
          <w:tcPr>
            <w:tcW w:w="976" w:type="dxa"/>
            <w:shd w:val="clear" w:color="auto" w:fill="AADDF4" w:themeFill="accent4"/>
            <w:noWrap/>
            <w:vAlign w:val="center"/>
            <w:hideMark/>
          </w:tcPr>
          <w:p w14:paraId="53BC1F98"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2018</w:t>
            </w:r>
          </w:p>
        </w:tc>
        <w:tc>
          <w:tcPr>
            <w:tcW w:w="976" w:type="dxa"/>
            <w:shd w:val="clear" w:color="auto" w:fill="AADDF4" w:themeFill="accent4"/>
            <w:noWrap/>
            <w:vAlign w:val="center"/>
            <w:hideMark/>
          </w:tcPr>
          <w:p w14:paraId="7314F6A3" w14:textId="77777777" w:rsidR="0034404A" w:rsidRPr="000C6C9F" w:rsidRDefault="0034404A" w:rsidP="00B77EDA">
            <w:pPr>
              <w:spacing w:after="0" w:line="240" w:lineRule="auto"/>
              <w:jc w:val="center"/>
              <w:rPr>
                <w:rFonts w:eastAsia="Times New Roman" w:cstheme="majorHAnsi"/>
                <w:sz w:val="20"/>
                <w:szCs w:val="20"/>
                <w:lang w:eastAsia="pl-PL"/>
              </w:rPr>
            </w:pPr>
            <w:r w:rsidRPr="000C6C9F">
              <w:rPr>
                <w:rFonts w:eastAsia="Times New Roman" w:cstheme="majorHAnsi"/>
                <w:sz w:val="20"/>
                <w:szCs w:val="20"/>
                <w:lang w:eastAsia="pl-PL"/>
              </w:rPr>
              <w:t>2019</w:t>
            </w:r>
          </w:p>
        </w:tc>
      </w:tr>
      <w:tr w:rsidR="0034404A" w:rsidRPr="00B77EDA" w14:paraId="48AD07D3" w14:textId="77777777" w:rsidTr="000C6C9F">
        <w:trPr>
          <w:trHeight w:val="300"/>
          <w:jc w:val="center"/>
        </w:trPr>
        <w:tc>
          <w:tcPr>
            <w:tcW w:w="3851" w:type="dxa"/>
            <w:shd w:val="clear" w:color="auto" w:fill="auto"/>
            <w:noWrap/>
            <w:vAlign w:val="center"/>
            <w:hideMark/>
          </w:tcPr>
          <w:p w14:paraId="640244AF" w14:textId="0FAF480E"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wodociągowej ogółem</w:t>
            </w:r>
          </w:p>
        </w:tc>
        <w:tc>
          <w:tcPr>
            <w:tcW w:w="1032" w:type="dxa"/>
            <w:shd w:val="clear" w:color="auto" w:fill="auto"/>
            <w:noWrap/>
            <w:vAlign w:val="center"/>
            <w:hideMark/>
          </w:tcPr>
          <w:p w14:paraId="4611D9EC"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35E1FF3D"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85,6</w:t>
            </w:r>
          </w:p>
        </w:tc>
        <w:tc>
          <w:tcPr>
            <w:tcW w:w="976" w:type="dxa"/>
            <w:shd w:val="clear" w:color="auto" w:fill="auto"/>
            <w:noWrap/>
            <w:vAlign w:val="center"/>
            <w:hideMark/>
          </w:tcPr>
          <w:p w14:paraId="3A098C18"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85,8</w:t>
            </w:r>
          </w:p>
        </w:tc>
        <w:tc>
          <w:tcPr>
            <w:tcW w:w="976" w:type="dxa"/>
            <w:shd w:val="clear" w:color="auto" w:fill="auto"/>
            <w:noWrap/>
            <w:vAlign w:val="center"/>
            <w:hideMark/>
          </w:tcPr>
          <w:p w14:paraId="1B5052C2"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85,6</w:t>
            </w:r>
          </w:p>
        </w:tc>
        <w:tc>
          <w:tcPr>
            <w:tcW w:w="976" w:type="dxa"/>
            <w:shd w:val="clear" w:color="auto" w:fill="auto"/>
            <w:noWrap/>
            <w:vAlign w:val="center"/>
            <w:hideMark/>
          </w:tcPr>
          <w:p w14:paraId="73838E60"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85,4</w:t>
            </w:r>
          </w:p>
        </w:tc>
        <w:tc>
          <w:tcPr>
            <w:tcW w:w="976" w:type="dxa"/>
            <w:shd w:val="clear" w:color="auto" w:fill="auto"/>
            <w:noWrap/>
            <w:vAlign w:val="center"/>
            <w:hideMark/>
          </w:tcPr>
          <w:p w14:paraId="18F9F808"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87,7</w:t>
            </w:r>
          </w:p>
        </w:tc>
      </w:tr>
      <w:tr w:rsidR="0034404A" w:rsidRPr="00B77EDA" w14:paraId="676C71C0" w14:textId="77777777" w:rsidTr="000C6C9F">
        <w:trPr>
          <w:trHeight w:val="300"/>
          <w:jc w:val="center"/>
        </w:trPr>
        <w:tc>
          <w:tcPr>
            <w:tcW w:w="3851" w:type="dxa"/>
            <w:shd w:val="clear" w:color="auto" w:fill="auto"/>
            <w:noWrap/>
            <w:vAlign w:val="center"/>
            <w:hideMark/>
          </w:tcPr>
          <w:p w14:paraId="3111F6FB" w14:textId="487AF70E"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kanalizacyjnej ogółem</w:t>
            </w:r>
          </w:p>
        </w:tc>
        <w:tc>
          <w:tcPr>
            <w:tcW w:w="1032" w:type="dxa"/>
            <w:shd w:val="clear" w:color="auto" w:fill="auto"/>
            <w:noWrap/>
            <w:vAlign w:val="center"/>
            <w:hideMark/>
          </w:tcPr>
          <w:p w14:paraId="193CC00C"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4AA03D10"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73,7</w:t>
            </w:r>
          </w:p>
        </w:tc>
        <w:tc>
          <w:tcPr>
            <w:tcW w:w="976" w:type="dxa"/>
            <w:shd w:val="clear" w:color="auto" w:fill="auto"/>
            <w:noWrap/>
            <w:vAlign w:val="center"/>
            <w:hideMark/>
          </w:tcPr>
          <w:p w14:paraId="00536B34"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74,8</w:t>
            </w:r>
          </w:p>
        </w:tc>
        <w:tc>
          <w:tcPr>
            <w:tcW w:w="976" w:type="dxa"/>
            <w:shd w:val="clear" w:color="auto" w:fill="auto"/>
            <w:noWrap/>
            <w:vAlign w:val="center"/>
            <w:hideMark/>
          </w:tcPr>
          <w:p w14:paraId="1B445BF2"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75,0</w:t>
            </w:r>
          </w:p>
        </w:tc>
        <w:tc>
          <w:tcPr>
            <w:tcW w:w="976" w:type="dxa"/>
            <w:shd w:val="clear" w:color="auto" w:fill="auto"/>
            <w:noWrap/>
            <w:vAlign w:val="center"/>
            <w:hideMark/>
          </w:tcPr>
          <w:p w14:paraId="28881348"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74,6</w:t>
            </w:r>
          </w:p>
        </w:tc>
        <w:tc>
          <w:tcPr>
            <w:tcW w:w="976" w:type="dxa"/>
            <w:shd w:val="clear" w:color="auto" w:fill="auto"/>
            <w:noWrap/>
            <w:vAlign w:val="center"/>
            <w:hideMark/>
          </w:tcPr>
          <w:p w14:paraId="07587425"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78,7</w:t>
            </w:r>
          </w:p>
        </w:tc>
      </w:tr>
      <w:tr w:rsidR="0034404A" w:rsidRPr="00B77EDA" w14:paraId="1D37FE31" w14:textId="77777777" w:rsidTr="000C6C9F">
        <w:trPr>
          <w:trHeight w:val="300"/>
          <w:jc w:val="center"/>
        </w:trPr>
        <w:tc>
          <w:tcPr>
            <w:tcW w:w="3851" w:type="dxa"/>
            <w:shd w:val="clear" w:color="auto" w:fill="auto"/>
            <w:noWrap/>
            <w:vAlign w:val="center"/>
            <w:hideMark/>
          </w:tcPr>
          <w:p w14:paraId="4654C970" w14:textId="2B5A73D5"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wodociągowej w miastach</w:t>
            </w:r>
          </w:p>
        </w:tc>
        <w:tc>
          <w:tcPr>
            <w:tcW w:w="1032" w:type="dxa"/>
            <w:shd w:val="clear" w:color="auto" w:fill="auto"/>
            <w:noWrap/>
            <w:vAlign w:val="center"/>
            <w:hideMark/>
          </w:tcPr>
          <w:p w14:paraId="3DC09CBD"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2149CA57"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96,0</w:t>
            </w:r>
          </w:p>
        </w:tc>
        <w:tc>
          <w:tcPr>
            <w:tcW w:w="976" w:type="dxa"/>
            <w:shd w:val="clear" w:color="auto" w:fill="auto"/>
            <w:noWrap/>
            <w:vAlign w:val="center"/>
            <w:hideMark/>
          </w:tcPr>
          <w:p w14:paraId="26E4309E"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99,9</w:t>
            </w:r>
          </w:p>
        </w:tc>
        <w:tc>
          <w:tcPr>
            <w:tcW w:w="976" w:type="dxa"/>
            <w:shd w:val="clear" w:color="auto" w:fill="auto"/>
            <w:noWrap/>
            <w:vAlign w:val="center"/>
            <w:hideMark/>
          </w:tcPr>
          <w:p w14:paraId="1B29DC0B"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99,9</w:t>
            </w:r>
          </w:p>
        </w:tc>
        <w:tc>
          <w:tcPr>
            <w:tcW w:w="976" w:type="dxa"/>
            <w:shd w:val="clear" w:color="auto" w:fill="auto"/>
            <w:noWrap/>
            <w:vAlign w:val="center"/>
            <w:hideMark/>
          </w:tcPr>
          <w:p w14:paraId="2FEB3FC7"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96,8</w:t>
            </w:r>
          </w:p>
        </w:tc>
        <w:tc>
          <w:tcPr>
            <w:tcW w:w="976" w:type="dxa"/>
            <w:shd w:val="clear" w:color="auto" w:fill="auto"/>
            <w:noWrap/>
            <w:vAlign w:val="center"/>
            <w:hideMark/>
          </w:tcPr>
          <w:p w14:paraId="6EFA8E75"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97,7</w:t>
            </w:r>
          </w:p>
        </w:tc>
      </w:tr>
      <w:tr w:rsidR="0034404A" w:rsidRPr="00B77EDA" w14:paraId="2C044ED0" w14:textId="77777777" w:rsidTr="000C6C9F">
        <w:trPr>
          <w:trHeight w:val="300"/>
          <w:jc w:val="center"/>
        </w:trPr>
        <w:tc>
          <w:tcPr>
            <w:tcW w:w="3851" w:type="dxa"/>
            <w:shd w:val="clear" w:color="auto" w:fill="auto"/>
            <w:noWrap/>
            <w:vAlign w:val="center"/>
            <w:hideMark/>
          </w:tcPr>
          <w:p w14:paraId="081F4FA2" w14:textId="2AAEA766"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kanalizacyjnej w miastach</w:t>
            </w:r>
          </w:p>
        </w:tc>
        <w:tc>
          <w:tcPr>
            <w:tcW w:w="1032" w:type="dxa"/>
            <w:shd w:val="clear" w:color="auto" w:fill="auto"/>
            <w:noWrap/>
            <w:vAlign w:val="center"/>
            <w:hideMark/>
          </w:tcPr>
          <w:p w14:paraId="343EA550"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6258AF06"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93,8</w:t>
            </w:r>
          </w:p>
        </w:tc>
        <w:tc>
          <w:tcPr>
            <w:tcW w:w="976" w:type="dxa"/>
            <w:shd w:val="clear" w:color="auto" w:fill="auto"/>
            <w:noWrap/>
            <w:vAlign w:val="center"/>
            <w:hideMark/>
          </w:tcPr>
          <w:p w14:paraId="7F3F6586"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99,4</w:t>
            </w:r>
          </w:p>
        </w:tc>
        <w:tc>
          <w:tcPr>
            <w:tcW w:w="976" w:type="dxa"/>
            <w:shd w:val="clear" w:color="auto" w:fill="auto"/>
            <w:noWrap/>
            <w:vAlign w:val="center"/>
            <w:hideMark/>
          </w:tcPr>
          <w:p w14:paraId="3E26B88C"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99,3</w:t>
            </w:r>
          </w:p>
        </w:tc>
        <w:tc>
          <w:tcPr>
            <w:tcW w:w="976" w:type="dxa"/>
            <w:shd w:val="clear" w:color="auto" w:fill="auto"/>
            <w:noWrap/>
            <w:vAlign w:val="center"/>
            <w:hideMark/>
          </w:tcPr>
          <w:p w14:paraId="6E8297DE"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92,8</w:t>
            </w:r>
          </w:p>
        </w:tc>
        <w:tc>
          <w:tcPr>
            <w:tcW w:w="976" w:type="dxa"/>
            <w:shd w:val="clear" w:color="auto" w:fill="auto"/>
            <w:noWrap/>
            <w:vAlign w:val="center"/>
            <w:hideMark/>
          </w:tcPr>
          <w:p w14:paraId="230904A7"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94,2</w:t>
            </w:r>
          </w:p>
        </w:tc>
      </w:tr>
      <w:tr w:rsidR="0034404A" w:rsidRPr="00B77EDA" w14:paraId="27AF618D" w14:textId="77777777" w:rsidTr="000C6C9F">
        <w:trPr>
          <w:trHeight w:val="300"/>
          <w:jc w:val="center"/>
        </w:trPr>
        <w:tc>
          <w:tcPr>
            <w:tcW w:w="3851" w:type="dxa"/>
            <w:shd w:val="clear" w:color="auto" w:fill="auto"/>
            <w:noWrap/>
            <w:vAlign w:val="center"/>
            <w:hideMark/>
          </w:tcPr>
          <w:p w14:paraId="3C505ABA" w14:textId="5F9487D0"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wodociągowej na wsi</w:t>
            </w:r>
          </w:p>
        </w:tc>
        <w:tc>
          <w:tcPr>
            <w:tcW w:w="1032" w:type="dxa"/>
            <w:shd w:val="clear" w:color="auto" w:fill="auto"/>
            <w:noWrap/>
            <w:vAlign w:val="center"/>
            <w:hideMark/>
          </w:tcPr>
          <w:p w14:paraId="71B57140"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58C6A2BA"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83,2</w:t>
            </w:r>
          </w:p>
        </w:tc>
        <w:tc>
          <w:tcPr>
            <w:tcW w:w="976" w:type="dxa"/>
            <w:shd w:val="clear" w:color="auto" w:fill="auto"/>
            <w:noWrap/>
            <w:vAlign w:val="center"/>
            <w:hideMark/>
          </w:tcPr>
          <w:p w14:paraId="575DAAC9"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82,6</w:t>
            </w:r>
          </w:p>
        </w:tc>
        <w:tc>
          <w:tcPr>
            <w:tcW w:w="976" w:type="dxa"/>
            <w:shd w:val="clear" w:color="auto" w:fill="auto"/>
            <w:noWrap/>
            <w:vAlign w:val="center"/>
            <w:hideMark/>
          </w:tcPr>
          <w:p w14:paraId="3F6DCC78"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82,4</w:t>
            </w:r>
          </w:p>
        </w:tc>
        <w:tc>
          <w:tcPr>
            <w:tcW w:w="976" w:type="dxa"/>
            <w:shd w:val="clear" w:color="auto" w:fill="auto"/>
            <w:noWrap/>
            <w:vAlign w:val="center"/>
            <w:hideMark/>
          </w:tcPr>
          <w:p w14:paraId="7249DD33"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82,8</w:t>
            </w:r>
          </w:p>
        </w:tc>
        <w:tc>
          <w:tcPr>
            <w:tcW w:w="976" w:type="dxa"/>
            <w:shd w:val="clear" w:color="auto" w:fill="auto"/>
            <w:noWrap/>
            <w:vAlign w:val="center"/>
            <w:hideMark/>
          </w:tcPr>
          <w:p w14:paraId="16B7E3EB"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85,4</w:t>
            </w:r>
          </w:p>
        </w:tc>
      </w:tr>
      <w:tr w:rsidR="0034404A" w:rsidRPr="00B77EDA" w14:paraId="2470A27D" w14:textId="77777777" w:rsidTr="000C6C9F">
        <w:trPr>
          <w:trHeight w:val="300"/>
          <w:jc w:val="center"/>
        </w:trPr>
        <w:tc>
          <w:tcPr>
            <w:tcW w:w="3851" w:type="dxa"/>
            <w:shd w:val="clear" w:color="auto" w:fill="auto"/>
            <w:noWrap/>
            <w:vAlign w:val="center"/>
            <w:hideMark/>
          </w:tcPr>
          <w:p w14:paraId="0E3E1406" w14:textId="5B4FF198" w:rsidR="0034404A" w:rsidRPr="00B77EDA" w:rsidRDefault="0034404A"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kanalizacyjnej na wsi</w:t>
            </w:r>
          </w:p>
        </w:tc>
        <w:tc>
          <w:tcPr>
            <w:tcW w:w="1032" w:type="dxa"/>
            <w:shd w:val="clear" w:color="auto" w:fill="auto"/>
            <w:noWrap/>
            <w:vAlign w:val="center"/>
            <w:hideMark/>
          </w:tcPr>
          <w:p w14:paraId="7E92EDB0"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center"/>
            <w:hideMark/>
          </w:tcPr>
          <w:p w14:paraId="65B56C06"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69,0</w:t>
            </w:r>
          </w:p>
        </w:tc>
        <w:tc>
          <w:tcPr>
            <w:tcW w:w="976" w:type="dxa"/>
            <w:shd w:val="clear" w:color="auto" w:fill="auto"/>
            <w:noWrap/>
            <w:vAlign w:val="center"/>
            <w:hideMark/>
          </w:tcPr>
          <w:p w14:paraId="7BFE2261"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69,1</w:t>
            </w:r>
          </w:p>
        </w:tc>
        <w:tc>
          <w:tcPr>
            <w:tcW w:w="976" w:type="dxa"/>
            <w:shd w:val="clear" w:color="auto" w:fill="auto"/>
            <w:noWrap/>
            <w:vAlign w:val="center"/>
            <w:hideMark/>
          </w:tcPr>
          <w:p w14:paraId="5F79DB46"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69,4</w:t>
            </w:r>
          </w:p>
        </w:tc>
        <w:tc>
          <w:tcPr>
            <w:tcW w:w="976" w:type="dxa"/>
            <w:shd w:val="clear" w:color="auto" w:fill="auto"/>
            <w:noWrap/>
            <w:vAlign w:val="center"/>
            <w:hideMark/>
          </w:tcPr>
          <w:p w14:paraId="60DDE5F8"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70,4</w:t>
            </w:r>
          </w:p>
        </w:tc>
        <w:tc>
          <w:tcPr>
            <w:tcW w:w="976" w:type="dxa"/>
            <w:shd w:val="clear" w:color="auto" w:fill="auto"/>
            <w:noWrap/>
            <w:vAlign w:val="center"/>
            <w:hideMark/>
          </w:tcPr>
          <w:p w14:paraId="3BCC3742" w14:textId="77777777" w:rsidR="0034404A" w:rsidRPr="00B77EDA" w:rsidRDefault="0034404A" w:rsidP="0034404A">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75,2</w:t>
            </w:r>
          </w:p>
        </w:tc>
      </w:tr>
      <w:tr w:rsidR="00BE180B" w:rsidRPr="00B77EDA" w14:paraId="7A2BC2B2" w14:textId="77777777" w:rsidTr="000C6C9F">
        <w:trPr>
          <w:trHeight w:val="300"/>
          <w:jc w:val="center"/>
        </w:trPr>
        <w:tc>
          <w:tcPr>
            <w:tcW w:w="3851" w:type="dxa"/>
            <w:shd w:val="clear" w:color="auto" w:fill="auto"/>
            <w:noWrap/>
            <w:vAlign w:val="center"/>
          </w:tcPr>
          <w:p w14:paraId="20CA5D2B" w14:textId="6870D904" w:rsidR="00BE180B" w:rsidRPr="00B77EDA" w:rsidRDefault="00BE180B"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gazowej ogółem</w:t>
            </w:r>
          </w:p>
        </w:tc>
        <w:tc>
          <w:tcPr>
            <w:tcW w:w="1032" w:type="dxa"/>
            <w:shd w:val="clear" w:color="auto" w:fill="auto"/>
            <w:noWrap/>
            <w:vAlign w:val="center"/>
          </w:tcPr>
          <w:p w14:paraId="0E65027B" w14:textId="14F3F3A0" w:rsidR="00BE180B" w:rsidRPr="00B77EDA" w:rsidRDefault="00BE180B" w:rsidP="00BE180B">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bottom"/>
          </w:tcPr>
          <w:p w14:paraId="541CE394" w14:textId="6BCEF69C"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65,0</w:t>
            </w:r>
          </w:p>
        </w:tc>
        <w:tc>
          <w:tcPr>
            <w:tcW w:w="976" w:type="dxa"/>
            <w:shd w:val="clear" w:color="auto" w:fill="auto"/>
            <w:noWrap/>
            <w:vAlign w:val="bottom"/>
          </w:tcPr>
          <w:p w14:paraId="735375C3" w14:textId="7DD7A120"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64,9</w:t>
            </w:r>
          </w:p>
        </w:tc>
        <w:tc>
          <w:tcPr>
            <w:tcW w:w="976" w:type="dxa"/>
            <w:shd w:val="clear" w:color="auto" w:fill="auto"/>
            <w:noWrap/>
            <w:vAlign w:val="bottom"/>
          </w:tcPr>
          <w:p w14:paraId="63D9A13D" w14:textId="544D3C8A"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64,8</w:t>
            </w:r>
          </w:p>
        </w:tc>
        <w:tc>
          <w:tcPr>
            <w:tcW w:w="976" w:type="dxa"/>
            <w:shd w:val="clear" w:color="auto" w:fill="auto"/>
            <w:noWrap/>
            <w:vAlign w:val="bottom"/>
          </w:tcPr>
          <w:p w14:paraId="2F0B947A" w14:textId="321853F9"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65,0</w:t>
            </w:r>
          </w:p>
        </w:tc>
        <w:tc>
          <w:tcPr>
            <w:tcW w:w="976" w:type="dxa"/>
            <w:shd w:val="clear" w:color="auto" w:fill="auto"/>
            <w:noWrap/>
            <w:vAlign w:val="bottom"/>
          </w:tcPr>
          <w:p w14:paraId="6A4BD4B3" w14:textId="6A5A4920"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65,1</w:t>
            </w:r>
          </w:p>
        </w:tc>
      </w:tr>
      <w:tr w:rsidR="00BE180B" w:rsidRPr="00B77EDA" w14:paraId="609AF323" w14:textId="77777777" w:rsidTr="000C6C9F">
        <w:trPr>
          <w:trHeight w:val="300"/>
          <w:jc w:val="center"/>
        </w:trPr>
        <w:tc>
          <w:tcPr>
            <w:tcW w:w="3851" w:type="dxa"/>
            <w:shd w:val="clear" w:color="auto" w:fill="auto"/>
            <w:noWrap/>
            <w:vAlign w:val="center"/>
          </w:tcPr>
          <w:p w14:paraId="1D1BD402" w14:textId="13BBE26F" w:rsidR="00BE180B" w:rsidRPr="00B77EDA" w:rsidRDefault="00BE180B"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gazowej w miastach</w:t>
            </w:r>
          </w:p>
        </w:tc>
        <w:tc>
          <w:tcPr>
            <w:tcW w:w="1032" w:type="dxa"/>
            <w:shd w:val="clear" w:color="auto" w:fill="auto"/>
            <w:noWrap/>
            <w:vAlign w:val="center"/>
          </w:tcPr>
          <w:p w14:paraId="4FA107F3" w14:textId="6DD5EC6E" w:rsidR="00BE180B" w:rsidRPr="00B77EDA" w:rsidRDefault="00BE180B" w:rsidP="00BE180B">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bottom"/>
          </w:tcPr>
          <w:p w14:paraId="6FBACA18" w14:textId="1822E566"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85,0</w:t>
            </w:r>
          </w:p>
        </w:tc>
        <w:tc>
          <w:tcPr>
            <w:tcW w:w="976" w:type="dxa"/>
            <w:shd w:val="clear" w:color="auto" w:fill="auto"/>
            <w:noWrap/>
            <w:vAlign w:val="bottom"/>
          </w:tcPr>
          <w:p w14:paraId="6BE7EC3C" w14:textId="0DC7419D"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85,0</w:t>
            </w:r>
          </w:p>
        </w:tc>
        <w:tc>
          <w:tcPr>
            <w:tcW w:w="976" w:type="dxa"/>
            <w:shd w:val="clear" w:color="auto" w:fill="auto"/>
            <w:noWrap/>
            <w:vAlign w:val="bottom"/>
          </w:tcPr>
          <w:p w14:paraId="3B5E9AD4" w14:textId="302CE96C"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85,0</w:t>
            </w:r>
          </w:p>
        </w:tc>
        <w:tc>
          <w:tcPr>
            <w:tcW w:w="976" w:type="dxa"/>
            <w:shd w:val="clear" w:color="auto" w:fill="auto"/>
            <w:noWrap/>
            <w:vAlign w:val="bottom"/>
          </w:tcPr>
          <w:p w14:paraId="3766998C" w14:textId="46038F5A"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85,9</w:t>
            </w:r>
          </w:p>
        </w:tc>
        <w:tc>
          <w:tcPr>
            <w:tcW w:w="976" w:type="dxa"/>
            <w:shd w:val="clear" w:color="auto" w:fill="auto"/>
            <w:noWrap/>
            <w:vAlign w:val="bottom"/>
          </w:tcPr>
          <w:p w14:paraId="761D643A" w14:textId="119F559A"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86,8</w:t>
            </w:r>
          </w:p>
        </w:tc>
      </w:tr>
      <w:tr w:rsidR="00BE180B" w:rsidRPr="00B77EDA" w14:paraId="481F05C3" w14:textId="77777777" w:rsidTr="000C6C9F">
        <w:trPr>
          <w:trHeight w:val="300"/>
          <w:jc w:val="center"/>
        </w:trPr>
        <w:tc>
          <w:tcPr>
            <w:tcW w:w="3851" w:type="dxa"/>
            <w:shd w:val="clear" w:color="auto" w:fill="auto"/>
            <w:noWrap/>
            <w:vAlign w:val="center"/>
          </w:tcPr>
          <w:p w14:paraId="68E6F6E9" w14:textId="3025E5F2" w:rsidR="00BE180B" w:rsidRPr="00B77EDA" w:rsidRDefault="00BE180B" w:rsidP="00B77EDA">
            <w:pPr>
              <w:spacing w:after="0" w:line="240" w:lineRule="auto"/>
              <w:jc w:val="left"/>
              <w:rPr>
                <w:rFonts w:eastAsia="Times New Roman" w:cstheme="majorHAnsi"/>
                <w:sz w:val="20"/>
                <w:szCs w:val="20"/>
                <w:lang w:eastAsia="pl-PL"/>
              </w:rPr>
            </w:pPr>
            <w:r w:rsidRPr="00B77EDA">
              <w:rPr>
                <w:rFonts w:eastAsia="Times New Roman" w:cstheme="majorHAnsi"/>
                <w:sz w:val="20"/>
                <w:szCs w:val="20"/>
                <w:lang w:eastAsia="pl-PL"/>
              </w:rPr>
              <w:t>Dostęp do sieci gazowej na wsi</w:t>
            </w:r>
          </w:p>
        </w:tc>
        <w:tc>
          <w:tcPr>
            <w:tcW w:w="1032" w:type="dxa"/>
            <w:shd w:val="clear" w:color="auto" w:fill="auto"/>
            <w:noWrap/>
            <w:vAlign w:val="center"/>
          </w:tcPr>
          <w:p w14:paraId="7F9B471F" w14:textId="42DC37B7" w:rsidR="00BE180B" w:rsidRPr="00B77EDA" w:rsidRDefault="00BE180B" w:rsidP="00BE180B">
            <w:pPr>
              <w:spacing w:after="0" w:line="240" w:lineRule="auto"/>
              <w:jc w:val="center"/>
              <w:rPr>
                <w:rFonts w:eastAsia="Times New Roman" w:cstheme="majorHAnsi"/>
                <w:sz w:val="20"/>
                <w:szCs w:val="20"/>
                <w:lang w:eastAsia="pl-PL"/>
              </w:rPr>
            </w:pPr>
            <w:r w:rsidRPr="00B77EDA">
              <w:rPr>
                <w:rFonts w:eastAsia="Times New Roman" w:cstheme="majorHAnsi"/>
                <w:sz w:val="20"/>
                <w:szCs w:val="20"/>
                <w:lang w:eastAsia="pl-PL"/>
              </w:rPr>
              <w:t>%</w:t>
            </w:r>
          </w:p>
        </w:tc>
        <w:tc>
          <w:tcPr>
            <w:tcW w:w="976" w:type="dxa"/>
            <w:shd w:val="clear" w:color="auto" w:fill="auto"/>
            <w:noWrap/>
            <w:vAlign w:val="bottom"/>
          </w:tcPr>
          <w:p w14:paraId="0304617B" w14:textId="6E0257BA"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57,8</w:t>
            </w:r>
          </w:p>
        </w:tc>
        <w:tc>
          <w:tcPr>
            <w:tcW w:w="976" w:type="dxa"/>
            <w:shd w:val="clear" w:color="auto" w:fill="auto"/>
            <w:noWrap/>
            <w:vAlign w:val="bottom"/>
          </w:tcPr>
          <w:p w14:paraId="5A1C70D7" w14:textId="6AEC7021"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57,6</w:t>
            </w:r>
          </w:p>
        </w:tc>
        <w:tc>
          <w:tcPr>
            <w:tcW w:w="976" w:type="dxa"/>
            <w:shd w:val="clear" w:color="auto" w:fill="auto"/>
            <w:noWrap/>
            <w:vAlign w:val="bottom"/>
          </w:tcPr>
          <w:p w14:paraId="1021DB0D" w14:textId="0B96A20B"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57,6</w:t>
            </w:r>
          </w:p>
        </w:tc>
        <w:tc>
          <w:tcPr>
            <w:tcW w:w="976" w:type="dxa"/>
            <w:shd w:val="clear" w:color="auto" w:fill="auto"/>
            <w:noWrap/>
            <w:vAlign w:val="bottom"/>
          </w:tcPr>
          <w:p w14:paraId="7DDD3E43" w14:textId="2CD343CF"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57,5</w:t>
            </w:r>
          </w:p>
        </w:tc>
        <w:tc>
          <w:tcPr>
            <w:tcW w:w="976" w:type="dxa"/>
            <w:shd w:val="clear" w:color="auto" w:fill="auto"/>
            <w:noWrap/>
            <w:vAlign w:val="bottom"/>
          </w:tcPr>
          <w:p w14:paraId="2BAA878D" w14:textId="3FDD1E70" w:rsidR="00BE180B" w:rsidRPr="00B77EDA" w:rsidRDefault="00BE180B" w:rsidP="00BE180B">
            <w:pPr>
              <w:spacing w:after="0" w:line="240" w:lineRule="auto"/>
              <w:jc w:val="center"/>
              <w:rPr>
                <w:rFonts w:eastAsia="Times New Roman" w:cstheme="majorHAnsi"/>
                <w:sz w:val="20"/>
                <w:szCs w:val="20"/>
                <w:lang w:eastAsia="pl-PL"/>
              </w:rPr>
            </w:pPr>
            <w:r w:rsidRPr="00B77EDA">
              <w:rPr>
                <w:rFonts w:cstheme="majorHAnsi"/>
                <w:sz w:val="20"/>
                <w:szCs w:val="20"/>
              </w:rPr>
              <w:t>57,4</w:t>
            </w:r>
          </w:p>
        </w:tc>
      </w:tr>
    </w:tbl>
    <w:p w14:paraId="14D0D2C2" w14:textId="52E3CD72" w:rsidR="00480377" w:rsidRDefault="00C35D88" w:rsidP="00480377">
      <w:pPr>
        <w:rPr>
          <w:lang w:eastAsia="pl-PL"/>
        </w:rPr>
      </w:pPr>
      <w:r>
        <w:rPr>
          <w:lang w:eastAsia="pl-PL"/>
        </w:rPr>
        <w:br/>
      </w:r>
      <w:r w:rsidR="00480377">
        <w:rPr>
          <w:lang w:eastAsia="pl-PL"/>
        </w:rPr>
        <w:t xml:space="preserve">Odsetek korzystających z sieci gazowej w województwie podkarpackim wynosi 72,7%. Poziom dostępność do sieci instalacji gazowej na terenie powiatu przeworskiego jest zróżnicowany. Najwyższy wynoszący 89,9% w mieście Przeworsk, najniższy 0,3% w gminie Adamówka. </w:t>
      </w:r>
    </w:p>
    <w:p w14:paraId="2A320730" w14:textId="694DCBB1" w:rsidR="00480377" w:rsidRDefault="00480377" w:rsidP="00480377">
      <w:pPr>
        <w:pStyle w:val="Legenda"/>
        <w:keepNext/>
      </w:pPr>
      <w:bookmarkStart w:id="57" w:name="_Toc74624050"/>
      <w:r>
        <w:t xml:space="preserve">Tabela </w:t>
      </w:r>
      <w:fldSimple w:instr=" SEQ Tabela \* ARABIC ">
        <w:r w:rsidR="00254F7F">
          <w:rPr>
            <w:noProof/>
          </w:rPr>
          <w:t>15</w:t>
        </w:r>
      </w:fldSimple>
      <w:r>
        <w:t xml:space="preserve"> Długość sieci wodociągowych, sanitarnych i gazowych na terenie powiatu</w:t>
      </w:r>
      <w:r w:rsidR="002036D5">
        <w:t xml:space="preserve">, </w:t>
      </w:r>
      <w:r w:rsidR="002036D5" w:rsidRPr="002036D5">
        <w:t>źródło: Bank Danych Lokalnych GUS</w:t>
      </w:r>
      <w:bookmarkEnd w:id="57"/>
    </w:p>
    <w:tbl>
      <w:tblPr>
        <w:tblW w:w="9075"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2268"/>
        <w:gridCol w:w="2269"/>
        <w:gridCol w:w="2269"/>
        <w:gridCol w:w="2269"/>
      </w:tblGrid>
      <w:tr w:rsidR="00480377" w:rsidRPr="00845360" w14:paraId="668755D7" w14:textId="77777777" w:rsidTr="004E49FB">
        <w:trPr>
          <w:trHeight w:val="340"/>
        </w:trPr>
        <w:tc>
          <w:tcPr>
            <w:tcW w:w="2268" w:type="dxa"/>
            <w:shd w:val="clear" w:color="auto" w:fill="AADDF4" w:themeFill="accent4"/>
            <w:tcMar>
              <w:top w:w="0" w:type="dxa"/>
              <w:left w:w="70" w:type="dxa"/>
              <w:bottom w:w="0" w:type="dxa"/>
              <w:right w:w="70" w:type="dxa"/>
            </w:tcMar>
            <w:vAlign w:val="center"/>
            <w:hideMark/>
          </w:tcPr>
          <w:p w14:paraId="5C4A8471" w14:textId="77777777" w:rsidR="00480377" w:rsidRPr="00845360" w:rsidRDefault="00480377" w:rsidP="004E49FB">
            <w:pPr>
              <w:spacing w:before="100" w:beforeAutospacing="1" w:after="100" w:afterAutospacing="1" w:line="240" w:lineRule="auto"/>
              <w:jc w:val="center"/>
              <w:rPr>
                <w:rFonts w:eastAsia="Times New Roman" w:cstheme="majorHAnsi"/>
                <w:b/>
                <w:bCs/>
                <w:lang w:eastAsia="pl-PL"/>
              </w:rPr>
            </w:pPr>
            <w:r w:rsidRPr="00845360">
              <w:rPr>
                <w:rFonts w:eastAsia="Times New Roman" w:cstheme="majorHAnsi"/>
                <w:b/>
                <w:bCs/>
                <w:lang w:eastAsia="pl-PL"/>
              </w:rPr>
              <w:t xml:space="preserve">Samorząd </w:t>
            </w:r>
          </w:p>
        </w:tc>
        <w:tc>
          <w:tcPr>
            <w:tcW w:w="2269" w:type="dxa"/>
            <w:shd w:val="clear" w:color="auto" w:fill="AADDF4" w:themeFill="accent4"/>
            <w:tcMar>
              <w:top w:w="0" w:type="dxa"/>
              <w:left w:w="70" w:type="dxa"/>
              <w:bottom w:w="0" w:type="dxa"/>
              <w:right w:w="70" w:type="dxa"/>
            </w:tcMar>
            <w:vAlign w:val="center"/>
            <w:hideMark/>
          </w:tcPr>
          <w:p w14:paraId="31C7D23F" w14:textId="77777777" w:rsidR="00480377" w:rsidRPr="00845360" w:rsidRDefault="00480377" w:rsidP="004E49FB">
            <w:pPr>
              <w:spacing w:before="100" w:beforeAutospacing="1" w:after="100" w:afterAutospacing="1" w:line="240" w:lineRule="auto"/>
              <w:jc w:val="center"/>
              <w:rPr>
                <w:rFonts w:eastAsia="Times New Roman" w:cstheme="majorHAnsi"/>
                <w:b/>
                <w:bCs/>
                <w:lang w:eastAsia="pl-PL"/>
              </w:rPr>
            </w:pPr>
            <w:r w:rsidRPr="00845360">
              <w:rPr>
                <w:rFonts w:eastAsia="Times New Roman" w:cstheme="majorHAnsi"/>
                <w:b/>
                <w:bCs/>
                <w:lang w:eastAsia="pl-PL"/>
              </w:rPr>
              <w:t>Sieć wodociągowa  (długość czynnej sieci rozdzielczej w km)</w:t>
            </w:r>
          </w:p>
        </w:tc>
        <w:tc>
          <w:tcPr>
            <w:tcW w:w="2269" w:type="dxa"/>
            <w:shd w:val="clear" w:color="auto" w:fill="AADDF4" w:themeFill="accent4"/>
            <w:tcMar>
              <w:top w:w="0" w:type="dxa"/>
              <w:left w:w="70" w:type="dxa"/>
              <w:bottom w:w="0" w:type="dxa"/>
              <w:right w:w="70" w:type="dxa"/>
            </w:tcMar>
            <w:vAlign w:val="center"/>
            <w:hideMark/>
          </w:tcPr>
          <w:p w14:paraId="59D983A4" w14:textId="77777777" w:rsidR="00480377" w:rsidRPr="00845360" w:rsidRDefault="00480377" w:rsidP="004E49FB">
            <w:pPr>
              <w:spacing w:before="100" w:beforeAutospacing="1" w:after="100" w:afterAutospacing="1" w:line="240" w:lineRule="auto"/>
              <w:jc w:val="center"/>
              <w:rPr>
                <w:rFonts w:eastAsia="Times New Roman" w:cstheme="majorHAnsi"/>
                <w:b/>
                <w:bCs/>
                <w:lang w:eastAsia="pl-PL"/>
              </w:rPr>
            </w:pPr>
            <w:r w:rsidRPr="00845360">
              <w:rPr>
                <w:rFonts w:eastAsia="Times New Roman" w:cstheme="majorHAnsi"/>
                <w:b/>
                <w:bCs/>
                <w:lang w:eastAsia="pl-PL"/>
              </w:rPr>
              <w:t>Kanalizacja sanitarna (długość czynnej sieci kanalizacyjnej w km)</w:t>
            </w:r>
          </w:p>
        </w:tc>
        <w:tc>
          <w:tcPr>
            <w:tcW w:w="2269" w:type="dxa"/>
            <w:shd w:val="clear" w:color="auto" w:fill="AADDF4" w:themeFill="accent4"/>
            <w:tcMar>
              <w:top w:w="0" w:type="dxa"/>
              <w:left w:w="70" w:type="dxa"/>
              <w:bottom w:w="0" w:type="dxa"/>
              <w:right w:w="70" w:type="dxa"/>
            </w:tcMar>
            <w:vAlign w:val="center"/>
            <w:hideMark/>
          </w:tcPr>
          <w:p w14:paraId="089C12BB" w14:textId="77777777" w:rsidR="00480377" w:rsidRPr="00845360" w:rsidRDefault="00480377" w:rsidP="004E49FB">
            <w:pPr>
              <w:spacing w:before="100" w:beforeAutospacing="1" w:after="100" w:afterAutospacing="1" w:line="240" w:lineRule="auto"/>
              <w:jc w:val="center"/>
              <w:rPr>
                <w:rFonts w:eastAsia="Times New Roman" w:cstheme="majorHAnsi"/>
                <w:b/>
                <w:bCs/>
                <w:lang w:eastAsia="pl-PL"/>
              </w:rPr>
            </w:pPr>
            <w:r w:rsidRPr="00845360">
              <w:rPr>
                <w:rFonts w:eastAsia="Times New Roman" w:cstheme="majorHAnsi"/>
                <w:b/>
                <w:bCs/>
                <w:lang w:eastAsia="pl-PL"/>
              </w:rPr>
              <w:t>Sieć gazowa (długość czynnej sieci ogółem w m)</w:t>
            </w:r>
          </w:p>
        </w:tc>
      </w:tr>
      <w:tr w:rsidR="00480377" w:rsidRPr="00845360" w14:paraId="18FF4518" w14:textId="77777777" w:rsidTr="004E49FB">
        <w:trPr>
          <w:trHeight w:val="340"/>
        </w:trPr>
        <w:tc>
          <w:tcPr>
            <w:tcW w:w="2268" w:type="dxa"/>
            <w:tcMar>
              <w:top w:w="0" w:type="dxa"/>
              <w:left w:w="70" w:type="dxa"/>
              <w:bottom w:w="0" w:type="dxa"/>
              <w:right w:w="70" w:type="dxa"/>
            </w:tcMar>
            <w:vAlign w:val="center"/>
            <w:hideMark/>
          </w:tcPr>
          <w:p w14:paraId="70F50500"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Przeworsk (miasto)</w:t>
            </w:r>
          </w:p>
        </w:tc>
        <w:tc>
          <w:tcPr>
            <w:tcW w:w="2269" w:type="dxa"/>
            <w:tcMar>
              <w:top w:w="0" w:type="dxa"/>
              <w:left w:w="70" w:type="dxa"/>
              <w:bottom w:w="0" w:type="dxa"/>
              <w:right w:w="70" w:type="dxa"/>
            </w:tcMar>
            <w:vAlign w:val="bottom"/>
            <w:hideMark/>
          </w:tcPr>
          <w:p w14:paraId="02CDC06C"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96,2</w:t>
            </w:r>
          </w:p>
        </w:tc>
        <w:tc>
          <w:tcPr>
            <w:tcW w:w="2269" w:type="dxa"/>
            <w:tcMar>
              <w:top w:w="0" w:type="dxa"/>
              <w:left w:w="70" w:type="dxa"/>
              <w:bottom w:w="0" w:type="dxa"/>
              <w:right w:w="70" w:type="dxa"/>
            </w:tcMar>
            <w:vAlign w:val="bottom"/>
            <w:hideMark/>
          </w:tcPr>
          <w:p w14:paraId="2A5BA69C"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97,2</w:t>
            </w:r>
          </w:p>
        </w:tc>
        <w:tc>
          <w:tcPr>
            <w:tcW w:w="2269" w:type="dxa"/>
            <w:tcMar>
              <w:top w:w="0" w:type="dxa"/>
              <w:left w:w="70" w:type="dxa"/>
              <w:bottom w:w="0" w:type="dxa"/>
              <w:right w:w="70" w:type="dxa"/>
            </w:tcMar>
            <w:vAlign w:val="bottom"/>
            <w:hideMark/>
          </w:tcPr>
          <w:p w14:paraId="19136B12"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91 881</w:t>
            </w:r>
          </w:p>
        </w:tc>
      </w:tr>
      <w:tr w:rsidR="00480377" w:rsidRPr="00845360" w14:paraId="2D7EEC7D" w14:textId="77777777" w:rsidTr="004E49FB">
        <w:trPr>
          <w:trHeight w:val="340"/>
        </w:trPr>
        <w:tc>
          <w:tcPr>
            <w:tcW w:w="2268" w:type="dxa"/>
            <w:tcMar>
              <w:top w:w="0" w:type="dxa"/>
              <w:left w:w="70" w:type="dxa"/>
              <w:bottom w:w="0" w:type="dxa"/>
              <w:right w:w="70" w:type="dxa"/>
            </w:tcMar>
            <w:vAlign w:val="center"/>
            <w:hideMark/>
          </w:tcPr>
          <w:p w14:paraId="140A5C00"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Adamówka</w:t>
            </w:r>
          </w:p>
        </w:tc>
        <w:tc>
          <w:tcPr>
            <w:tcW w:w="2269" w:type="dxa"/>
            <w:tcMar>
              <w:top w:w="0" w:type="dxa"/>
              <w:left w:w="70" w:type="dxa"/>
              <w:bottom w:w="0" w:type="dxa"/>
              <w:right w:w="70" w:type="dxa"/>
            </w:tcMar>
            <w:vAlign w:val="bottom"/>
            <w:hideMark/>
          </w:tcPr>
          <w:p w14:paraId="6C781AE7"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42,1</w:t>
            </w:r>
          </w:p>
        </w:tc>
        <w:tc>
          <w:tcPr>
            <w:tcW w:w="2269" w:type="dxa"/>
            <w:tcMar>
              <w:top w:w="0" w:type="dxa"/>
              <w:left w:w="70" w:type="dxa"/>
              <w:bottom w:w="0" w:type="dxa"/>
              <w:right w:w="70" w:type="dxa"/>
            </w:tcMar>
            <w:vAlign w:val="bottom"/>
            <w:hideMark/>
          </w:tcPr>
          <w:p w14:paraId="56AD04E1"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75,9</w:t>
            </w:r>
          </w:p>
        </w:tc>
        <w:tc>
          <w:tcPr>
            <w:tcW w:w="2269" w:type="dxa"/>
            <w:tcMar>
              <w:top w:w="0" w:type="dxa"/>
              <w:left w:w="70" w:type="dxa"/>
              <w:bottom w:w="0" w:type="dxa"/>
              <w:right w:w="70" w:type="dxa"/>
            </w:tcMar>
            <w:vAlign w:val="bottom"/>
            <w:hideMark/>
          </w:tcPr>
          <w:p w14:paraId="46A11A68"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675</w:t>
            </w:r>
          </w:p>
        </w:tc>
      </w:tr>
      <w:tr w:rsidR="00480377" w:rsidRPr="00845360" w14:paraId="410E526B" w14:textId="77777777" w:rsidTr="004E49FB">
        <w:trPr>
          <w:trHeight w:val="340"/>
        </w:trPr>
        <w:tc>
          <w:tcPr>
            <w:tcW w:w="2268" w:type="dxa"/>
            <w:tcMar>
              <w:top w:w="0" w:type="dxa"/>
              <w:left w:w="70" w:type="dxa"/>
              <w:bottom w:w="0" w:type="dxa"/>
              <w:right w:w="70" w:type="dxa"/>
            </w:tcMar>
            <w:vAlign w:val="center"/>
            <w:hideMark/>
          </w:tcPr>
          <w:p w14:paraId="79432FAE"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Gać</w:t>
            </w:r>
          </w:p>
        </w:tc>
        <w:tc>
          <w:tcPr>
            <w:tcW w:w="2269" w:type="dxa"/>
            <w:tcMar>
              <w:top w:w="0" w:type="dxa"/>
              <w:left w:w="70" w:type="dxa"/>
              <w:bottom w:w="0" w:type="dxa"/>
              <w:right w:w="70" w:type="dxa"/>
            </w:tcMar>
            <w:vAlign w:val="bottom"/>
            <w:hideMark/>
          </w:tcPr>
          <w:p w14:paraId="21890FDD"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46,9</w:t>
            </w:r>
          </w:p>
        </w:tc>
        <w:tc>
          <w:tcPr>
            <w:tcW w:w="2269" w:type="dxa"/>
            <w:tcMar>
              <w:top w:w="0" w:type="dxa"/>
              <w:left w:w="70" w:type="dxa"/>
              <w:bottom w:w="0" w:type="dxa"/>
              <w:right w:w="70" w:type="dxa"/>
            </w:tcMar>
            <w:vAlign w:val="bottom"/>
            <w:hideMark/>
          </w:tcPr>
          <w:p w14:paraId="22324942"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73,4</w:t>
            </w:r>
          </w:p>
        </w:tc>
        <w:tc>
          <w:tcPr>
            <w:tcW w:w="2269" w:type="dxa"/>
            <w:tcMar>
              <w:top w:w="0" w:type="dxa"/>
              <w:left w:w="70" w:type="dxa"/>
              <w:bottom w:w="0" w:type="dxa"/>
              <w:right w:w="70" w:type="dxa"/>
            </w:tcMar>
            <w:vAlign w:val="bottom"/>
            <w:hideMark/>
          </w:tcPr>
          <w:p w14:paraId="7E3136C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53 641</w:t>
            </w:r>
          </w:p>
        </w:tc>
      </w:tr>
      <w:tr w:rsidR="00480377" w:rsidRPr="00845360" w14:paraId="66155D28" w14:textId="77777777" w:rsidTr="004E49FB">
        <w:trPr>
          <w:trHeight w:val="340"/>
        </w:trPr>
        <w:tc>
          <w:tcPr>
            <w:tcW w:w="2268" w:type="dxa"/>
            <w:tcMar>
              <w:top w:w="0" w:type="dxa"/>
              <w:left w:w="70" w:type="dxa"/>
              <w:bottom w:w="0" w:type="dxa"/>
              <w:right w:w="70" w:type="dxa"/>
            </w:tcMar>
            <w:vAlign w:val="center"/>
            <w:hideMark/>
          </w:tcPr>
          <w:p w14:paraId="5D7CB7A6"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Jawornik Polski</w:t>
            </w:r>
          </w:p>
        </w:tc>
        <w:tc>
          <w:tcPr>
            <w:tcW w:w="2269" w:type="dxa"/>
            <w:tcMar>
              <w:top w:w="0" w:type="dxa"/>
              <w:left w:w="70" w:type="dxa"/>
              <w:bottom w:w="0" w:type="dxa"/>
              <w:right w:w="70" w:type="dxa"/>
            </w:tcMar>
            <w:vAlign w:val="bottom"/>
            <w:hideMark/>
          </w:tcPr>
          <w:p w14:paraId="149E40E9"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9,9</w:t>
            </w:r>
          </w:p>
        </w:tc>
        <w:tc>
          <w:tcPr>
            <w:tcW w:w="2269" w:type="dxa"/>
            <w:tcMar>
              <w:top w:w="0" w:type="dxa"/>
              <w:left w:w="70" w:type="dxa"/>
              <w:bottom w:w="0" w:type="dxa"/>
              <w:right w:w="70" w:type="dxa"/>
            </w:tcMar>
            <w:vAlign w:val="bottom"/>
            <w:hideMark/>
          </w:tcPr>
          <w:p w14:paraId="162CE9D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18,8</w:t>
            </w:r>
          </w:p>
        </w:tc>
        <w:tc>
          <w:tcPr>
            <w:tcW w:w="2269" w:type="dxa"/>
            <w:tcMar>
              <w:top w:w="0" w:type="dxa"/>
              <w:left w:w="70" w:type="dxa"/>
              <w:bottom w:w="0" w:type="dxa"/>
              <w:right w:w="70" w:type="dxa"/>
            </w:tcMar>
            <w:vAlign w:val="bottom"/>
            <w:hideMark/>
          </w:tcPr>
          <w:p w14:paraId="541288C2"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90 974</w:t>
            </w:r>
          </w:p>
        </w:tc>
      </w:tr>
      <w:tr w:rsidR="00480377" w:rsidRPr="00845360" w14:paraId="483756F4" w14:textId="77777777" w:rsidTr="004E49FB">
        <w:trPr>
          <w:trHeight w:val="340"/>
        </w:trPr>
        <w:tc>
          <w:tcPr>
            <w:tcW w:w="2268" w:type="dxa"/>
            <w:tcMar>
              <w:top w:w="0" w:type="dxa"/>
              <w:left w:w="70" w:type="dxa"/>
              <w:bottom w:w="0" w:type="dxa"/>
              <w:right w:w="70" w:type="dxa"/>
            </w:tcMar>
            <w:vAlign w:val="center"/>
            <w:hideMark/>
          </w:tcPr>
          <w:p w14:paraId="5CA3A9D6"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Kańczuga</w:t>
            </w:r>
          </w:p>
        </w:tc>
        <w:tc>
          <w:tcPr>
            <w:tcW w:w="2269" w:type="dxa"/>
            <w:tcMar>
              <w:top w:w="0" w:type="dxa"/>
              <w:left w:w="70" w:type="dxa"/>
              <w:bottom w:w="0" w:type="dxa"/>
              <w:right w:w="70" w:type="dxa"/>
            </w:tcMar>
            <w:vAlign w:val="bottom"/>
            <w:hideMark/>
          </w:tcPr>
          <w:p w14:paraId="0DB75C93"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156,0</w:t>
            </w:r>
          </w:p>
        </w:tc>
        <w:tc>
          <w:tcPr>
            <w:tcW w:w="2269" w:type="dxa"/>
            <w:tcMar>
              <w:top w:w="0" w:type="dxa"/>
              <w:left w:w="70" w:type="dxa"/>
              <w:bottom w:w="0" w:type="dxa"/>
              <w:right w:w="70" w:type="dxa"/>
            </w:tcMar>
            <w:vAlign w:val="bottom"/>
            <w:hideMark/>
          </w:tcPr>
          <w:p w14:paraId="4E67211C"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129,8</w:t>
            </w:r>
          </w:p>
        </w:tc>
        <w:tc>
          <w:tcPr>
            <w:tcW w:w="2269" w:type="dxa"/>
            <w:tcMar>
              <w:top w:w="0" w:type="dxa"/>
              <w:left w:w="70" w:type="dxa"/>
              <w:bottom w:w="0" w:type="dxa"/>
              <w:right w:w="70" w:type="dxa"/>
            </w:tcMar>
            <w:vAlign w:val="bottom"/>
            <w:hideMark/>
          </w:tcPr>
          <w:p w14:paraId="656E015E"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145 443</w:t>
            </w:r>
          </w:p>
        </w:tc>
      </w:tr>
      <w:tr w:rsidR="00480377" w:rsidRPr="00845360" w14:paraId="032EC9CA" w14:textId="77777777" w:rsidTr="004E49FB">
        <w:trPr>
          <w:trHeight w:val="340"/>
        </w:trPr>
        <w:tc>
          <w:tcPr>
            <w:tcW w:w="2268" w:type="dxa"/>
            <w:tcMar>
              <w:top w:w="0" w:type="dxa"/>
              <w:left w:w="70" w:type="dxa"/>
              <w:bottom w:w="0" w:type="dxa"/>
              <w:right w:w="70" w:type="dxa"/>
            </w:tcMar>
            <w:vAlign w:val="center"/>
            <w:hideMark/>
          </w:tcPr>
          <w:p w14:paraId="0E0FA663"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Przeworsk</w:t>
            </w:r>
          </w:p>
        </w:tc>
        <w:tc>
          <w:tcPr>
            <w:tcW w:w="2269" w:type="dxa"/>
            <w:tcMar>
              <w:top w:w="0" w:type="dxa"/>
              <w:left w:w="70" w:type="dxa"/>
              <w:bottom w:w="0" w:type="dxa"/>
              <w:right w:w="70" w:type="dxa"/>
            </w:tcMar>
            <w:vAlign w:val="bottom"/>
            <w:hideMark/>
          </w:tcPr>
          <w:p w14:paraId="096ECBFB"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160,0</w:t>
            </w:r>
          </w:p>
        </w:tc>
        <w:tc>
          <w:tcPr>
            <w:tcW w:w="2269" w:type="dxa"/>
            <w:tcMar>
              <w:top w:w="0" w:type="dxa"/>
              <w:left w:w="70" w:type="dxa"/>
              <w:bottom w:w="0" w:type="dxa"/>
              <w:right w:w="70" w:type="dxa"/>
            </w:tcMar>
            <w:vAlign w:val="bottom"/>
            <w:hideMark/>
          </w:tcPr>
          <w:p w14:paraId="7A940F82"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236,0</w:t>
            </w:r>
          </w:p>
        </w:tc>
        <w:tc>
          <w:tcPr>
            <w:tcW w:w="2269" w:type="dxa"/>
            <w:tcMar>
              <w:top w:w="0" w:type="dxa"/>
              <w:left w:w="70" w:type="dxa"/>
              <w:bottom w:w="0" w:type="dxa"/>
              <w:right w:w="70" w:type="dxa"/>
            </w:tcMar>
            <w:vAlign w:val="bottom"/>
            <w:hideMark/>
          </w:tcPr>
          <w:p w14:paraId="1D23D854"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176 582</w:t>
            </w:r>
          </w:p>
        </w:tc>
      </w:tr>
      <w:tr w:rsidR="00480377" w:rsidRPr="00845360" w14:paraId="26BC3FDC" w14:textId="77777777" w:rsidTr="004E49FB">
        <w:trPr>
          <w:trHeight w:val="340"/>
        </w:trPr>
        <w:tc>
          <w:tcPr>
            <w:tcW w:w="2268" w:type="dxa"/>
            <w:tcMar>
              <w:top w:w="0" w:type="dxa"/>
              <w:left w:w="70" w:type="dxa"/>
              <w:bottom w:w="0" w:type="dxa"/>
              <w:right w:w="70" w:type="dxa"/>
            </w:tcMar>
            <w:vAlign w:val="center"/>
            <w:hideMark/>
          </w:tcPr>
          <w:p w14:paraId="34FFF17F"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Sieniawa</w:t>
            </w:r>
          </w:p>
        </w:tc>
        <w:tc>
          <w:tcPr>
            <w:tcW w:w="2269" w:type="dxa"/>
            <w:tcMar>
              <w:top w:w="0" w:type="dxa"/>
              <w:left w:w="70" w:type="dxa"/>
              <w:bottom w:w="0" w:type="dxa"/>
              <w:right w:w="70" w:type="dxa"/>
            </w:tcMar>
            <w:vAlign w:val="bottom"/>
            <w:hideMark/>
          </w:tcPr>
          <w:p w14:paraId="59E067EF"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95,7</w:t>
            </w:r>
          </w:p>
        </w:tc>
        <w:tc>
          <w:tcPr>
            <w:tcW w:w="2269" w:type="dxa"/>
            <w:tcMar>
              <w:top w:w="0" w:type="dxa"/>
              <w:left w:w="70" w:type="dxa"/>
              <w:bottom w:w="0" w:type="dxa"/>
              <w:right w:w="70" w:type="dxa"/>
            </w:tcMar>
            <w:vAlign w:val="bottom"/>
            <w:hideMark/>
          </w:tcPr>
          <w:p w14:paraId="110021A8"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106,7</w:t>
            </w:r>
          </w:p>
        </w:tc>
        <w:tc>
          <w:tcPr>
            <w:tcW w:w="2269" w:type="dxa"/>
            <w:tcMar>
              <w:top w:w="0" w:type="dxa"/>
              <w:left w:w="70" w:type="dxa"/>
              <w:bottom w:w="0" w:type="dxa"/>
              <w:right w:w="70" w:type="dxa"/>
            </w:tcMar>
            <w:vAlign w:val="bottom"/>
            <w:hideMark/>
          </w:tcPr>
          <w:p w14:paraId="4D17D7BD"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89 298</w:t>
            </w:r>
          </w:p>
        </w:tc>
      </w:tr>
      <w:tr w:rsidR="00480377" w:rsidRPr="00845360" w14:paraId="3E6D7E0C" w14:textId="77777777" w:rsidTr="004E49FB">
        <w:trPr>
          <w:trHeight w:val="340"/>
        </w:trPr>
        <w:tc>
          <w:tcPr>
            <w:tcW w:w="2268" w:type="dxa"/>
            <w:tcMar>
              <w:top w:w="0" w:type="dxa"/>
              <w:left w:w="70" w:type="dxa"/>
              <w:bottom w:w="0" w:type="dxa"/>
              <w:right w:w="70" w:type="dxa"/>
            </w:tcMar>
            <w:vAlign w:val="center"/>
            <w:hideMark/>
          </w:tcPr>
          <w:p w14:paraId="1EEA985E"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Tryńcza</w:t>
            </w:r>
          </w:p>
        </w:tc>
        <w:tc>
          <w:tcPr>
            <w:tcW w:w="2269" w:type="dxa"/>
            <w:tcMar>
              <w:top w:w="0" w:type="dxa"/>
              <w:left w:w="70" w:type="dxa"/>
              <w:bottom w:w="0" w:type="dxa"/>
              <w:right w:w="70" w:type="dxa"/>
            </w:tcMar>
            <w:vAlign w:val="bottom"/>
            <w:hideMark/>
          </w:tcPr>
          <w:p w14:paraId="28E3FF87"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108,7</w:t>
            </w:r>
          </w:p>
        </w:tc>
        <w:tc>
          <w:tcPr>
            <w:tcW w:w="2269" w:type="dxa"/>
            <w:tcMar>
              <w:top w:w="0" w:type="dxa"/>
              <w:left w:w="70" w:type="dxa"/>
              <w:bottom w:w="0" w:type="dxa"/>
              <w:right w:w="70" w:type="dxa"/>
            </w:tcMar>
            <w:vAlign w:val="bottom"/>
            <w:hideMark/>
          </w:tcPr>
          <w:p w14:paraId="4DCEAC6B"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191,9</w:t>
            </w:r>
          </w:p>
        </w:tc>
        <w:tc>
          <w:tcPr>
            <w:tcW w:w="2269" w:type="dxa"/>
            <w:tcMar>
              <w:top w:w="0" w:type="dxa"/>
              <w:left w:w="70" w:type="dxa"/>
              <w:bottom w:w="0" w:type="dxa"/>
              <w:right w:w="70" w:type="dxa"/>
            </w:tcMar>
            <w:vAlign w:val="bottom"/>
            <w:hideMark/>
          </w:tcPr>
          <w:p w14:paraId="0CB95E9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115 596</w:t>
            </w:r>
          </w:p>
        </w:tc>
      </w:tr>
      <w:tr w:rsidR="00480377" w:rsidRPr="00845360" w14:paraId="4D488795" w14:textId="77777777" w:rsidTr="004E49FB">
        <w:trPr>
          <w:trHeight w:val="340"/>
        </w:trPr>
        <w:tc>
          <w:tcPr>
            <w:tcW w:w="2268" w:type="dxa"/>
            <w:tcMar>
              <w:top w:w="0" w:type="dxa"/>
              <w:left w:w="70" w:type="dxa"/>
              <w:bottom w:w="0" w:type="dxa"/>
              <w:right w:w="70" w:type="dxa"/>
            </w:tcMar>
            <w:vAlign w:val="center"/>
            <w:hideMark/>
          </w:tcPr>
          <w:p w14:paraId="098973FF"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lang w:eastAsia="pl-PL"/>
              </w:rPr>
              <w:t>Zarzecze</w:t>
            </w:r>
          </w:p>
        </w:tc>
        <w:tc>
          <w:tcPr>
            <w:tcW w:w="2269" w:type="dxa"/>
            <w:tcMar>
              <w:top w:w="0" w:type="dxa"/>
              <w:left w:w="70" w:type="dxa"/>
              <w:bottom w:w="0" w:type="dxa"/>
              <w:right w:w="70" w:type="dxa"/>
            </w:tcMar>
            <w:vAlign w:val="bottom"/>
            <w:hideMark/>
          </w:tcPr>
          <w:p w14:paraId="7933A4BF" w14:textId="77777777" w:rsidR="00480377" w:rsidRPr="00845360" w:rsidRDefault="00480377" w:rsidP="004E49FB">
            <w:pPr>
              <w:spacing w:before="100" w:beforeAutospacing="1" w:after="100" w:afterAutospacing="1" w:line="240" w:lineRule="auto"/>
              <w:jc w:val="center"/>
              <w:rPr>
                <w:rFonts w:eastAsia="Times New Roman" w:cstheme="majorHAnsi"/>
                <w:lang w:eastAsia="pl-PL"/>
              </w:rPr>
            </w:pPr>
            <w:r w:rsidRPr="00845360">
              <w:rPr>
                <w:rFonts w:eastAsia="Times New Roman" w:cstheme="majorHAnsi"/>
                <w:lang w:eastAsia="pl-PL"/>
              </w:rPr>
              <w:t>76,7</w:t>
            </w:r>
          </w:p>
        </w:tc>
        <w:tc>
          <w:tcPr>
            <w:tcW w:w="2269" w:type="dxa"/>
            <w:tcMar>
              <w:top w:w="0" w:type="dxa"/>
              <w:left w:w="70" w:type="dxa"/>
              <w:bottom w:w="0" w:type="dxa"/>
              <w:right w:w="70" w:type="dxa"/>
            </w:tcMar>
            <w:vAlign w:val="bottom"/>
            <w:hideMark/>
          </w:tcPr>
          <w:p w14:paraId="4D442C8C"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87,4</w:t>
            </w:r>
          </w:p>
        </w:tc>
        <w:tc>
          <w:tcPr>
            <w:tcW w:w="2269" w:type="dxa"/>
            <w:tcMar>
              <w:top w:w="0" w:type="dxa"/>
              <w:left w:w="70" w:type="dxa"/>
              <w:bottom w:w="0" w:type="dxa"/>
              <w:right w:w="70" w:type="dxa"/>
            </w:tcMar>
            <w:vAlign w:val="bottom"/>
            <w:hideMark/>
          </w:tcPr>
          <w:p w14:paraId="4B6DC5C2"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83 842</w:t>
            </w:r>
          </w:p>
        </w:tc>
      </w:tr>
    </w:tbl>
    <w:p w14:paraId="2061697F" w14:textId="77777777" w:rsidR="00480377" w:rsidRDefault="00480377" w:rsidP="00480377">
      <w:pPr>
        <w:rPr>
          <w:lang w:eastAsia="pl-PL"/>
        </w:rPr>
      </w:pPr>
      <w:r>
        <w:rPr>
          <w:lang w:eastAsia="pl-PL"/>
        </w:rPr>
        <w:t xml:space="preserve">Dostęp do infrastruktury technicznej znajduje się na podobnym poziomie w każdej z gmin powiatu i jest na poziomie wyższym niż średnia wojewódzka. (za wyjątkiem gminy Jawornik Polski w przypadku sieci wodociągowej i kanalizacyjnej oraz gminy Adamówka w odniesieniu do sieci gazowej) </w:t>
      </w:r>
    </w:p>
    <w:p w14:paraId="5418E21C" w14:textId="4B3AFFD7" w:rsidR="00480377" w:rsidRDefault="00480377" w:rsidP="00480377">
      <w:pPr>
        <w:pStyle w:val="Legenda"/>
        <w:keepNext/>
      </w:pPr>
      <w:bookmarkStart w:id="58" w:name="_Toc74624051"/>
      <w:r>
        <w:t xml:space="preserve">Tabela </w:t>
      </w:r>
      <w:fldSimple w:instr=" SEQ Tabela \* ARABIC ">
        <w:r w:rsidR="00254F7F">
          <w:rPr>
            <w:noProof/>
          </w:rPr>
          <w:t>16</w:t>
        </w:r>
      </w:fldSimple>
      <w:r>
        <w:t xml:space="preserve"> </w:t>
      </w:r>
      <w:r w:rsidRPr="007B0676">
        <w:t>Korzystający z instalacji w % ogółu ludności – stan na 2019 rok</w:t>
      </w:r>
      <w:r w:rsidR="002036D5">
        <w:t xml:space="preserve">, </w:t>
      </w:r>
      <w:r w:rsidR="002036D5" w:rsidRPr="002036D5">
        <w:t>źródło: Bank Danych Lokalnych GUS</w:t>
      </w:r>
      <w:bookmarkEnd w:id="58"/>
    </w:p>
    <w:tbl>
      <w:tblPr>
        <w:tblW w:w="9075"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2268"/>
        <w:gridCol w:w="2269"/>
        <w:gridCol w:w="2269"/>
        <w:gridCol w:w="2269"/>
      </w:tblGrid>
      <w:tr w:rsidR="00480377" w:rsidRPr="00845360" w14:paraId="2D0A6C7C" w14:textId="77777777" w:rsidTr="004E49FB">
        <w:trPr>
          <w:trHeight w:val="284"/>
        </w:trPr>
        <w:tc>
          <w:tcPr>
            <w:tcW w:w="2268" w:type="dxa"/>
            <w:shd w:val="clear" w:color="auto" w:fill="AADDF4" w:themeFill="accent4"/>
            <w:tcMar>
              <w:top w:w="0" w:type="dxa"/>
              <w:left w:w="70" w:type="dxa"/>
              <w:bottom w:w="0" w:type="dxa"/>
              <w:right w:w="70" w:type="dxa"/>
            </w:tcMar>
            <w:vAlign w:val="center"/>
            <w:hideMark/>
          </w:tcPr>
          <w:p w14:paraId="59A7361F" w14:textId="77777777" w:rsidR="00480377" w:rsidRPr="002036D5" w:rsidRDefault="00480377" w:rsidP="004E49FB">
            <w:pPr>
              <w:spacing w:before="100" w:beforeAutospacing="1" w:after="100" w:afterAutospacing="1" w:line="240" w:lineRule="auto"/>
              <w:jc w:val="center"/>
              <w:rPr>
                <w:rFonts w:eastAsia="Times New Roman" w:cstheme="majorHAnsi"/>
                <w:b/>
                <w:bCs/>
                <w:lang w:eastAsia="pl-PL"/>
              </w:rPr>
            </w:pPr>
            <w:r w:rsidRPr="002036D5">
              <w:rPr>
                <w:rFonts w:eastAsia="Times New Roman" w:cstheme="majorHAnsi"/>
                <w:b/>
                <w:bCs/>
                <w:lang w:eastAsia="pl-PL"/>
              </w:rPr>
              <w:t xml:space="preserve">Samorząd </w:t>
            </w:r>
          </w:p>
        </w:tc>
        <w:tc>
          <w:tcPr>
            <w:tcW w:w="2269" w:type="dxa"/>
            <w:shd w:val="clear" w:color="auto" w:fill="AADDF4" w:themeFill="accent4"/>
            <w:tcMar>
              <w:top w:w="0" w:type="dxa"/>
              <w:left w:w="70" w:type="dxa"/>
              <w:bottom w:w="0" w:type="dxa"/>
              <w:right w:w="70" w:type="dxa"/>
            </w:tcMar>
            <w:vAlign w:val="center"/>
            <w:hideMark/>
          </w:tcPr>
          <w:p w14:paraId="7ED416F4" w14:textId="77777777" w:rsidR="00480377" w:rsidRPr="002036D5" w:rsidRDefault="00480377" w:rsidP="004E49FB">
            <w:pPr>
              <w:spacing w:before="100" w:beforeAutospacing="1" w:after="100" w:afterAutospacing="1" w:line="240" w:lineRule="auto"/>
              <w:jc w:val="center"/>
              <w:rPr>
                <w:rFonts w:eastAsia="Times New Roman" w:cstheme="majorHAnsi"/>
                <w:b/>
                <w:bCs/>
                <w:lang w:eastAsia="pl-PL"/>
              </w:rPr>
            </w:pPr>
            <w:r w:rsidRPr="002036D5">
              <w:rPr>
                <w:rFonts w:eastAsia="Times New Roman" w:cstheme="majorHAnsi"/>
                <w:b/>
                <w:bCs/>
                <w:lang w:eastAsia="pl-PL"/>
              </w:rPr>
              <w:t xml:space="preserve">Sieć wodociągowa </w:t>
            </w:r>
          </w:p>
        </w:tc>
        <w:tc>
          <w:tcPr>
            <w:tcW w:w="2269" w:type="dxa"/>
            <w:shd w:val="clear" w:color="auto" w:fill="AADDF4" w:themeFill="accent4"/>
            <w:tcMar>
              <w:top w:w="0" w:type="dxa"/>
              <w:left w:w="70" w:type="dxa"/>
              <w:bottom w:w="0" w:type="dxa"/>
              <w:right w:w="70" w:type="dxa"/>
            </w:tcMar>
            <w:vAlign w:val="center"/>
            <w:hideMark/>
          </w:tcPr>
          <w:p w14:paraId="29818AB9" w14:textId="77777777" w:rsidR="00480377" w:rsidRPr="002036D5" w:rsidRDefault="00480377" w:rsidP="004E49FB">
            <w:pPr>
              <w:spacing w:before="100" w:beforeAutospacing="1" w:after="100" w:afterAutospacing="1" w:line="240" w:lineRule="auto"/>
              <w:jc w:val="center"/>
              <w:rPr>
                <w:rFonts w:eastAsia="Times New Roman" w:cstheme="majorHAnsi"/>
                <w:b/>
                <w:bCs/>
                <w:lang w:eastAsia="pl-PL"/>
              </w:rPr>
            </w:pPr>
            <w:r w:rsidRPr="002036D5">
              <w:rPr>
                <w:rFonts w:eastAsia="Times New Roman" w:cstheme="majorHAnsi"/>
                <w:b/>
                <w:bCs/>
                <w:lang w:eastAsia="pl-PL"/>
              </w:rPr>
              <w:t xml:space="preserve">Kanalizacja sanitarna </w:t>
            </w:r>
          </w:p>
        </w:tc>
        <w:tc>
          <w:tcPr>
            <w:tcW w:w="2269" w:type="dxa"/>
            <w:shd w:val="clear" w:color="auto" w:fill="AADDF4" w:themeFill="accent4"/>
            <w:tcMar>
              <w:top w:w="0" w:type="dxa"/>
              <w:left w:w="70" w:type="dxa"/>
              <w:bottom w:w="0" w:type="dxa"/>
              <w:right w:w="70" w:type="dxa"/>
            </w:tcMar>
            <w:vAlign w:val="center"/>
            <w:hideMark/>
          </w:tcPr>
          <w:p w14:paraId="69B3AD40" w14:textId="77777777" w:rsidR="00480377" w:rsidRPr="002036D5" w:rsidRDefault="00480377" w:rsidP="004E49FB">
            <w:pPr>
              <w:spacing w:before="100" w:beforeAutospacing="1" w:after="100" w:afterAutospacing="1" w:line="240" w:lineRule="auto"/>
              <w:jc w:val="center"/>
              <w:rPr>
                <w:rFonts w:eastAsia="Times New Roman" w:cstheme="majorHAnsi"/>
                <w:b/>
                <w:bCs/>
                <w:lang w:eastAsia="pl-PL"/>
              </w:rPr>
            </w:pPr>
            <w:r w:rsidRPr="002036D5">
              <w:rPr>
                <w:rFonts w:eastAsia="Times New Roman" w:cstheme="majorHAnsi"/>
                <w:b/>
                <w:bCs/>
                <w:lang w:eastAsia="pl-PL"/>
              </w:rPr>
              <w:t xml:space="preserve">Sieć gazowa </w:t>
            </w:r>
          </w:p>
        </w:tc>
      </w:tr>
      <w:tr w:rsidR="00480377" w:rsidRPr="00845360" w14:paraId="2047665B" w14:textId="77777777" w:rsidTr="004E49FB">
        <w:trPr>
          <w:trHeight w:val="284"/>
        </w:trPr>
        <w:tc>
          <w:tcPr>
            <w:tcW w:w="2268" w:type="dxa"/>
            <w:tcMar>
              <w:top w:w="0" w:type="dxa"/>
              <w:left w:w="70" w:type="dxa"/>
              <w:bottom w:w="0" w:type="dxa"/>
              <w:right w:w="70" w:type="dxa"/>
            </w:tcMar>
            <w:vAlign w:val="center"/>
            <w:hideMark/>
          </w:tcPr>
          <w:p w14:paraId="03F08AAC"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Woj. podkarpackie</w:t>
            </w:r>
          </w:p>
        </w:tc>
        <w:tc>
          <w:tcPr>
            <w:tcW w:w="2269" w:type="dxa"/>
            <w:tcMar>
              <w:top w:w="0" w:type="dxa"/>
              <w:left w:w="70" w:type="dxa"/>
              <w:bottom w:w="0" w:type="dxa"/>
              <w:right w:w="70" w:type="dxa"/>
            </w:tcMar>
            <w:vAlign w:val="center"/>
            <w:hideMark/>
          </w:tcPr>
          <w:p w14:paraId="3E048FBF"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eastAsia="Times New Roman" w:cstheme="majorHAnsi"/>
                <w:color w:val="000000"/>
                <w:lang w:eastAsia="pl-PL"/>
              </w:rPr>
              <w:t>81,2</w:t>
            </w:r>
          </w:p>
        </w:tc>
        <w:tc>
          <w:tcPr>
            <w:tcW w:w="2269" w:type="dxa"/>
            <w:tcMar>
              <w:top w:w="0" w:type="dxa"/>
              <w:left w:w="70" w:type="dxa"/>
              <w:bottom w:w="0" w:type="dxa"/>
              <w:right w:w="70" w:type="dxa"/>
            </w:tcMar>
            <w:vAlign w:val="center"/>
            <w:hideMark/>
          </w:tcPr>
          <w:p w14:paraId="500B731E"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eastAsia="Times New Roman" w:cstheme="majorHAnsi"/>
                <w:color w:val="000000"/>
                <w:lang w:eastAsia="pl-PL"/>
              </w:rPr>
              <w:t>71,1</w:t>
            </w:r>
          </w:p>
        </w:tc>
        <w:tc>
          <w:tcPr>
            <w:tcW w:w="2269" w:type="dxa"/>
            <w:tcMar>
              <w:top w:w="0" w:type="dxa"/>
              <w:left w:w="70" w:type="dxa"/>
              <w:bottom w:w="0" w:type="dxa"/>
              <w:right w:w="70" w:type="dxa"/>
            </w:tcMar>
            <w:vAlign w:val="center"/>
            <w:hideMark/>
          </w:tcPr>
          <w:p w14:paraId="624C32D8"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eastAsia="Times New Roman" w:cstheme="majorHAnsi"/>
                <w:color w:val="000000"/>
                <w:lang w:eastAsia="pl-PL"/>
              </w:rPr>
              <w:t>72,7</w:t>
            </w:r>
          </w:p>
        </w:tc>
      </w:tr>
      <w:tr w:rsidR="00480377" w:rsidRPr="00845360" w14:paraId="402E82FB" w14:textId="77777777" w:rsidTr="004E49FB">
        <w:trPr>
          <w:trHeight w:val="284"/>
        </w:trPr>
        <w:tc>
          <w:tcPr>
            <w:tcW w:w="2268" w:type="dxa"/>
            <w:tcMar>
              <w:top w:w="0" w:type="dxa"/>
              <w:left w:w="70" w:type="dxa"/>
              <w:bottom w:w="0" w:type="dxa"/>
              <w:right w:w="70" w:type="dxa"/>
            </w:tcMar>
            <w:vAlign w:val="center"/>
            <w:hideMark/>
          </w:tcPr>
          <w:p w14:paraId="6E2E7B63"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Powiat przeworski</w:t>
            </w:r>
          </w:p>
        </w:tc>
        <w:tc>
          <w:tcPr>
            <w:tcW w:w="2269" w:type="dxa"/>
            <w:tcMar>
              <w:top w:w="0" w:type="dxa"/>
              <w:left w:w="70" w:type="dxa"/>
              <w:bottom w:w="0" w:type="dxa"/>
              <w:right w:w="70" w:type="dxa"/>
            </w:tcMar>
            <w:vAlign w:val="bottom"/>
            <w:hideMark/>
          </w:tcPr>
          <w:p w14:paraId="0840660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89,0</w:t>
            </w:r>
          </w:p>
        </w:tc>
        <w:tc>
          <w:tcPr>
            <w:tcW w:w="2269" w:type="dxa"/>
            <w:tcMar>
              <w:top w:w="0" w:type="dxa"/>
              <w:left w:w="70" w:type="dxa"/>
              <w:bottom w:w="0" w:type="dxa"/>
              <w:right w:w="70" w:type="dxa"/>
            </w:tcMar>
            <w:vAlign w:val="bottom"/>
            <w:hideMark/>
          </w:tcPr>
          <w:p w14:paraId="2995CA2B"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78,2</w:t>
            </w:r>
          </w:p>
        </w:tc>
        <w:tc>
          <w:tcPr>
            <w:tcW w:w="2269" w:type="dxa"/>
            <w:tcMar>
              <w:top w:w="0" w:type="dxa"/>
              <w:left w:w="70" w:type="dxa"/>
              <w:bottom w:w="0" w:type="dxa"/>
              <w:right w:w="70" w:type="dxa"/>
            </w:tcMar>
            <w:vAlign w:val="bottom"/>
            <w:hideMark/>
          </w:tcPr>
          <w:p w14:paraId="7279A7FD"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65,1</w:t>
            </w:r>
          </w:p>
        </w:tc>
      </w:tr>
      <w:tr w:rsidR="00480377" w:rsidRPr="00845360" w14:paraId="4AA8E4DD" w14:textId="77777777" w:rsidTr="004E49FB">
        <w:trPr>
          <w:trHeight w:val="284"/>
        </w:trPr>
        <w:tc>
          <w:tcPr>
            <w:tcW w:w="2268" w:type="dxa"/>
            <w:tcMar>
              <w:top w:w="0" w:type="dxa"/>
              <w:left w:w="70" w:type="dxa"/>
              <w:bottom w:w="0" w:type="dxa"/>
              <w:right w:w="70" w:type="dxa"/>
            </w:tcMar>
            <w:vAlign w:val="center"/>
            <w:hideMark/>
          </w:tcPr>
          <w:p w14:paraId="5363AA94"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Przeworsk (miasto)</w:t>
            </w:r>
          </w:p>
        </w:tc>
        <w:tc>
          <w:tcPr>
            <w:tcW w:w="2269" w:type="dxa"/>
            <w:tcMar>
              <w:top w:w="0" w:type="dxa"/>
              <w:left w:w="70" w:type="dxa"/>
              <w:bottom w:w="0" w:type="dxa"/>
              <w:right w:w="70" w:type="dxa"/>
            </w:tcMar>
            <w:vAlign w:val="bottom"/>
            <w:hideMark/>
          </w:tcPr>
          <w:p w14:paraId="3193CFFA"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96,0</w:t>
            </w:r>
          </w:p>
        </w:tc>
        <w:tc>
          <w:tcPr>
            <w:tcW w:w="2269" w:type="dxa"/>
            <w:tcMar>
              <w:top w:w="0" w:type="dxa"/>
              <w:left w:w="70" w:type="dxa"/>
              <w:bottom w:w="0" w:type="dxa"/>
              <w:right w:w="70" w:type="dxa"/>
            </w:tcMar>
            <w:vAlign w:val="bottom"/>
            <w:hideMark/>
          </w:tcPr>
          <w:p w14:paraId="0E9E65FE"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92,5</w:t>
            </w:r>
          </w:p>
        </w:tc>
        <w:tc>
          <w:tcPr>
            <w:tcW w:w="2269" w:type="dxa"/>
            <w:tcMar>
              <w:top w:w="0" w:type="dxa"/>
              <w:left w:w="70" w:type="dxa"/>
              <w:bottom w:w="0" w:type="dxa"/>
              <w:right w:w="70" w:type="dxa"/>
            </w:tcMar>
            <w:vAlign w:val="bottom"/>
            <w:hideMark/>
          </w:tcPr>
          <w:p w14:paraId="6DBB6F47"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89,9</w:t>
            </w:r>
          </w:p>
        </w:tc>
      </w:tr>
      <w:tr w:rsidR="00480377" w:rsidRPr="00845360" w14:paraId="47737B17" w14:textId="77777777" w:rsidTr="004E49FB">
        <w:trPr>
          <w:trHeight w:val="284"/>
        </w:trPr>
        <w:tc>
          <w:tcPr>
            <w:tcW w:w="2268" w:type="dxa"/>
            <w:tcMar>
              <w:top w:w="0" w:type="dxa"/>
              <w:left w:w="70" w:type="dxa"/>
              <w:bottom w:w="0" w:type="dxa"/>
              <w:right w:w="70" w:type="dxa"/>
            </w:tcMar>
            <w:vAlign w:val="center"/>
            <w:hideMark/>
          </w:tcPr>
          <w:p w14:paraId="4C60C5AE"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Adamówka</w:t>
            </w:r>
          </w:p>
        </w:tc>
        <w:tc>
          <w:tcPr>
            <w:tcW w:w="2269" w:type="dxa"/>
            <w:tcMar>
              <w:top w:w="0" w:type="dxa"/>
              <w:left w:w="70" w:type="dxa"/>
              <w:bottom w:w="0" w:type="dxa"/>
              <w:right w:w="70" w:type="dxa"/>
            </w:tcMar>
            <w:vAlign w:val="bottom"/>
            <w:hideMark/>
          </w:tcPr>
          <w:p w14:paraId="378C846B"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96,8</w:t>
            </w:r>
          </w:p>
        </w:tc>
        <w:tc>
          <w:tcPr>
            <w:tcW w:w="2269" w:type="dxa"/>
            <w:tcMar>
              <w:top w:w="0" w:type="dxa"/>
              <w:left w:w="70" w:type="dxa"/>
              <w:bottom w:w="0" w:type="dxa"/>
              <w:right w:w="70" w:type="dxa"/>
            </w:tcMar>
            <w:vAlign w:val="bottom"/>
            <w:hideMark/>
          </w:tcPr>
          <w:p w14:paraId="24C0DF67"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73,6</w:t>
            </w:r>
          </w:p>
        </w:tc>
        <w:tc>
          <w:tcPr>
            <w:tcW w:w="2269" w:type="dxa"/>
            <w:tcMar>
              <w:top w:w="0" w:type="dxa"/>
              <w:left w:w="70" w:type="dxa"/>
              <w:bottom w:w="0" w:type="dxa"/>
              <w:right w:w="70" w:type="dxa"/>
            </w:tcMar>
            <w:vAlign w:val="bottom"/>
            <w:hideMark/>
          </w:tcPr>
          <w:p w14:paraId="164746CA"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0,3</w:t>
            </w:r>
          </w:p>
        </w:tc>
      </w:tr>
      <w:tr w:rsidR="00480377" w:rsidRPr="00845360" w14:paraId="64240F3B" w14:textId="77777777" w:rsidTr="004E49FB">
        <w:trPr>
          <w:trHeight w:val="284"/>
        </w:trPr>
        <w:tc>
          <w:tcPr>
            <w:tcW w:w="2268" w:type="dxa"/>
            <w:tcMar>
              <w:top w:w="0" w:type="dxa"/>
              <w:left w:w="70" w:type="dxa"/>
              <w:bottom w:w="0" w:type="dxa"/>
              <w:right w:w="70" w:type="dxa"/>
            </w:tcMar>
            <w:vAlign w:val="center"/>
            <w:hideMark/>
          </w:tcPr>
          <w:p w14:paraId="3445F4AD"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Gać</w:t>
            </w:r>
          </w:p>
        </w:tc>
        <w:tc>
          <w:tcPr>
            <w:tcW w:w="2269" w:type="dxa"/>
            <w:tcMar>
              <w:top w:w="0" w:type="dxa"/>
              <w:left w:w="70" w:type="dxa"/>
              <w:bottom w:w="0" w:type="dxa"/>
              <w:right w:w="70" w:type="dxa"/>
            </w:tcMar>
            <w:vAlign w:val="bottom"/>
            <w:hideMark/>
          </w:tcPr>
          <w:p w14:paraId="7AC86A16"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95,1</w:t>
            </w:r>
          </w:p>
        </w:tc>
        <w:tc>
          <w:tcPr>
            <w:tcW w:w="2269" w:type="dxa"/>
            <w:tcMar>
              <w:top w:w="0" w:type="dxa"/>
              <w:left w:w="70" w:type="dxa"/>
              <w:bottom w:w="0" w:type="dxa"/>
              <w:right w:w="70" w:type="dxa"/>
            </w:tcMar>
            <w:vAlign w:val="bottom"/>
            <w:hideMark/>
          </w:tcPr>
          <w:p w14:paraId="759AB4A4"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81,9</w:t>
            </w:r>
          </w:p>
        </w:tc>
        <w:tc>
          <w:tcPr>
            <w:tcW w:w="2269" w:type="dxa"/>
            <w:tcMar>
              <w:top w:w="0" w:type="dxa"/>
              <w:left w:w="70" w:type="dxa"/>
              <w:bottom w:w="0" w:type="dxa"/>
              <w:right w:w="70" w:type="dxa"/>
            </w:tcMar>
            <w:vAlign w:val="bottom"/>
            <w:hideMark/>
          </w:tcPr>
          <w:p w14:paraId="4B10F216"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65,9</w:t>
            </w:r>
          </w:p>
        </w:tc>
      </w:tr>
      <w:tr w:rsidR="00480377" w:rsidRPr="00845360" w14:paraId="22F2F1F2" w14:textId="77777777" w:rsidTr="004E49FB">
        <w:trPr>
          <w:trHeight w:val="284"/>
        </w:trPr>
        <w:tc>
          <w:tcPr>
            <w:tcW w:w="2268" w:type="dxa"/>
            <w:tcMar>
              <w:top w:w="0" w:type="dxa"/>
              <w:left w:w="70" w:type="dxa"/>
              <w:bottom w:w="0" w:type="dxa"/>
              <w:right w:w="70" w:type="dxa"/>
            </w:tcMar>
            <w:vAlign w:val="center"/>
            <w:hideMark/>
          </w:tcPr>
          <w:p w14:paraId="56693116"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Jawornik Polski</w:t>
            </w:r>
          </w:p>
        </w:tc>
        <w:tc>
          <w:tcPr>
            <w:tcW w:w="2269" w:type="dxa"/>
            <w:tcMar>
              <w:top w:w="0" w:type="dxa"/>
              <w:left w:w="70" w:type="dxa"/>
              <w:bottom w:w="0" w:type="dxa"/>
              <w:right w:w="70" w:type="dxa"/>
            </w:tcMar>
            <w:vAlign w:val="bottom"/>
            <w:hideMark/>
          </w:tcPr>
          <w:p w14:paraId="1C8CECFD"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21,3</w:t>
            </w:r>
          </w:p>
        </w:tc>
        <w:tc>
          <w:tcPr>
            <w:tcW w:w="2269" w:type="dxa"/>
            <w:tcMar>
              <w:top w:w="0" w:type="dxa"/>
              <w:left w:w="70" w:type="dxa"/>
              <w:bottom w:w="0" w:type="dxa"/>
              <w:right w:w="70" w:type="dxa"/>
            </w:tcMar>
            <w:vAlign w:val="bottom"/>
            <w:hideMark/>
          </w:tcPr>
          <w:p w14:paraId="656C7123"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19,7</w:t>
            </w:r>
          </w:p>
        </w:tc>
        <w:tc>
          <w:tcPr>
            <w:tcW w:w="2269" w:type="dxa"/>
            <w:tcMar>
              <w:top w:w="0" w:type="dxa"/>
              <w:left w:w="70" w:type="dxa"/>
              <w:bottom w:w="0" w:type="dxa"/>
              <w:right w:w="70" w:type="dxa"/>
            </w:tcMar>
            <w:vAlign w:val="bottom"/>
            <w:hideMark/>
          </w:tcPr>
          <w:p w14:paraId="0C3D33A5"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47,5</w:t>
            </w:r>
          </w:p>
        </w:tc>
      </w:tr>
      <w:tr w:rsidR="00480377" w:rsidRPr="00845360" w14:paraId="1A523027" w14:textId="77777777" w:rsidTr="004E49FB">
        <w:trPr>
          <w:trHeight w:val="284"/>
        </w:trPr>
        <w:tc>
          <w:tcPr>
            <w:tcW w:w="2268" w:type="dxa"/>
            <w:tcMar>
              <w:top w:w="0" w:type="dxa"/>
              <w:left w:w="70" w:type="dxa"/>
              <w:bottom w:w="0" w:type="dxa"/>
              <w:right w:w="70" w:type="dxa"/>
            </w:tcMar>
            <w:vAlign w:val="center"/>
            <w:hideMark/>
          </w:tcPr>
          <w:p w14:paraId="5D38A2CF"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Kańczuga</w:t>
            </w:r>
          </w:p>
        </w:tc>
        <w:tc>
          <w:tcPr>
            <w:tcW w:w="2269" w:type="dxa"/>
            <w:tcMar>
              <w:top w:w="0" w:type="dxa"/>
              <w:left w:w="70" w:type="dxa"/>
              <w:bottom w:w="0" w:type="dxa"/>
              <w:right w:w="70" w:type="dxa"/>
            </w:tcMar>
            <w:vAlign w:val="bottom"/>
            <w:hideMark/>
          </w:tcPr>
          <w:p w14:paraId="60CACD7E"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83,4</w:t>
            </w:r>
          </w:p>
        </w:tc>
        <w:tc>
          <w:tcPr>
            <w:tcW w:w="2269" w:type="dxa"/>
            <w:tcMar>
              <w:top w:w="0" w:type="dxa"/>
              <w:left w:w="70" w:type="dxa"/>
              <w:bottom w:w="0" w:type="dxa"/>
              <w:right w:w="70" w:type="dxa"/>
            </w:tcMar>
            <w:vAlign w:val="bottom"/>
            <w:hideMark/>
          </w:tcPr>
          <w:p w14:paraId="5F3A42FF"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65,4</w:t>
            </w:r>
          </w:p>
        </w:tc>
        <w:tc>
          <w:tcPr>
            <w:tcW w:w="2269" w:type="dxa"/>
            <w:tcMar>
              <w:top w:w="0" w:type="dxa"/>
              <w:left w:w="70" w:type="dxa"/>
              <w:bottom w:w="0" w:type="dxa"/>
              <w:right w:w="70" w:type="dxa"/>
            </w:tcMar>
            <w:vAlign w:val="bottom"/>
            <w:hideMark/>
          </w:tcPr>
          <w:p w14:paraId="592923E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61,8</w:t>
            </w:r>
          </w:p>
        </w:tc>
      </w:tr>
      <w:tr w:rsidR="00480377" w:rsidRPr="00845360" w14:paraId="5F34A285" w14:textId="77777777" w:rsidTr="004E49FB">
        <w:trPr>
          <w:trHeight w:val="284"/>
        </w:trPr>
        <w:tc>
          <w:tcPr>
            <w:tcW w:w="2268" w:type="dxa"/>
            <w:tcMar>
              <w:top w:w="0" w:type="dxa"/>
              <w:left w:w="70" w:type="dxa"/>
              <w:bottom w:w="0" w:type="dxa"/>
              <w:right w:w="70" w:type="dxa"/>
            </w:tcMar>
            <w:vAlign w:val="center"/>
            <w:hideMark/>
          </w:tcPr>
          <w:p w14:paraId="5E0E1199"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Przeworsk</w:t>
            </w:r>
          </w:p>
        </w:tc>
        <w:tc>
          <w:tcPr>
            <w:tcW w:w="2269" w:type="dxa"/>
            <w:tcMar>
              <w:top w:w="0" w:type="dxa"/>
              <w:left w:w="70" w:type="dxa"/>
              <w:bottom w:w="0" w:type="dxa"/>
              <w:right w:w="70" w:type="dxa"/>
            </w:tcMar>
            <w:vAlign w:val="bottom"/>
            <w:hideMark/>
          </w:tcPr>
          <w:p w14:paraId="5CC5F4B8"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92,5</w:t>
            </w:r>
          </w:p>
        </w:tc>
        <w:tc>
          <w:tcPr>
            <w:tcW w:w="2269" w:type="dxa"/>
            <w:tcMar>
              <w:top w:w="0" w:type="dxa"/>
              <w:left w:w="70" w:type="dxa"/>
              <w:bottom w:w="0" w:type="dxa"/>
              <w:right w:w="70" w:type="dxa"/>
            </w:tcMar>
            <w:vAlign w:val="bottom"/>
            <w:hideMark/>
          </w:tcPr>
          <w:p w14:paraId="314A2464"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87,8</w:t>
            </w:r>
          </w:p>
        </w:tc>
        <w:tc>
          <w:tcPr>
            <w:tcW w:w="2269" w:type="dxa"/>
            <w:tcMar>
              <w:top w:w="0" w:type="dxa"/>
              <w:left w:w="70" w:type="dxa"/>
              <w:bottom w:w="0" w:type="dxa"/>
              <w:right w:w="70" w:type="dxa"/>
            </w:tcMar>
            <w:vAlign w:val="bottom"/>
            <w:hideMark/>
          </w:tcPr>
          <w:p w14:paraId="0462D93D"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69,4</w:t>
            </w:r>
          </w:p>
        </w:tc>
      </w:tr>
      <w:tr w:rsidR="00480377" w:rsidRPr="00845360" w14:paraId="3D7BFFC0" w14:textId="77777777" w:rsidTr="004E49FB">
        <w:trPr>
          <w:trHeight w:val="284"/>
        </w:trPr>
        <w:tc>
          <w:tcPr>
            <w:tcW w:w="2268" w:type="dxa"/>
            <w:tcMar>
              <w:top w:w="0" w:type="dxa"/>
              <w:left w:w="70" w:type="dxa"/>
              <w:bottom w:w="0" w:type="dxa"/>
              <w:right w:w="70" w:type="dxa"/>
            </w:tcMar>
            <w:vAlign w:val="center"/>
            <w:hideMark/>
          </w:tcPr>
          <w:p w14:paraId="014BAC5A"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Sieniawa</w:t>
            </w:r>
          </w:p>
        </w:tc>
        <w:tc>
          <w:tcPr>
            <w:tcW w:w="2269" w:type="dxa"/>
            <w:tcMar>
              <w:top w:w="0" w:type="dxa"/>
              <w:left w:w="70" w:type="dxa"/>
              <w:bottom w:w="0" w:type="dxa"/>
              <w:right w:w="70" w:type="dxa"/>
            </w:tcMar>
            <w:vAlign w:val="bottom"/>
            <w:hideMark/>
          </w:tcPr>
          <w:p w14:paraId="4F1F989D"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96,1</w:t>
            </w:r>
          </w:p>
        </w:tc>
        <w:tc>
          <w:tcPr>
            <w:tcW w:w="2269" w:type="dxa"/>
            <w:tcMar>
              <w:top w:w="0" w:type="dxa"/>
              <w:left w:w="70" w:type="dxa"/>
              <w:bottom w:w="0" w:type="dxa"/>
              <w:right w:w="70" w:type="dxa"/>
            </w:tcMar>
            <w:vAlign w:val="bottom"/>
            <w:hideMark/>
          </w:tcPr>
          <w:p w14:paraId="0A2EA76A"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73,2</w:t>
            </w:r>
          </w:p>
        </w:tc>
        <w:tc>
          <w:tcPr>
            <w:tcW w:w="2269" w:type="dxa"/>
            <w:tcMar>
              <w:top w:w="0" w:type="dxa"/>
              <w:left w:w="70" w:type="dxa"/>
              <w:bottom w:w="0" w:type="dxa"/>
              <w:right w:w="70" w:type="dxa"/>
            </w:tcMar>
            <w:vAlign w:val="bottom"/>
            <w:hideMark/>
          </w:tcPr>
          <w:p w14:paraId="3AD94D6C"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53,6</w:t>
            </w:r>
          </w:p>
        </w:tc>
      </w:tr>
      <w:tr w:rsidR="00480377" w:rsidRPr="00845360" w14:paraId="5237BA7E" w14:textId="77777777" w:rsidTr="004E49FB">
        <w:trPr>
          <w:trHeight w:val="284"/>
        </w:trPr>
        <w:tc>
          <w:tcPr>
            <w:tcW w:w="2268" w:type="dxa"/>
            <w:tcMar>
              <w:top w:w="0" w:type="dxa"/>
              <w:left w:w="70" w:type="dxa"/>
              <w:bottom w:w="0" w:type="dxa"/>
              <w:right w:w="70" w:type="dxa"/>
            </w:tcMar>
            <w:vAlign w:val="center"/>
            <w:hideMark/>
          </w:tcPr>
          <w:p w14:paraId="590F4895"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Tryńcza</w:t>
            </w:r>
          </w:p>
        </w:tc>
        <w:tc>
          <w:tcPr>
            <w:tcW w:w="2269" w:type="dxa"/>
            <w:tcMar>
              <w:top w:w="0" w:type="dxa"/>
              <w:left w:w="70" w:type="dxa"/>
              <w:bottom w:w="0" w:type="dxa"/>
              <w:right w:w="70" w:type="dxa"/>
            </w:tcMar>
            <w:vAlign w:val="bottom"/>
            <w:hideMark/>
          </w:tcPr>
          <w:p w14:paraId="3A60622F"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95,4</w:t>
            </w:r>
          </w:p>
        </w:tc>
        <w:tc>
          <w:tcPr>
            <w:tcW w:w="2269" w:type="dxa"/>
            <w:tcMar>
              <w:top w:w="0" w:type="dxa"/>
              <w:left w:w="70" w:type="dxa"/>
              <w:bottom w:w="0" w:type="dxa"/>
              <w:right w:w="70" w:type="dxa"/>
            </w:tcMar>
            <w:vAlign w:val="bottom"/>
            <w:hideMark/>
          </w:tcPr>
          <w:p w14:paraId="1EA367B0"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83,2</w:t>
            </w:r>
          </w:p>
        </w:tc>
        <w:tc>
          <w:tcPr>
            <w:tcW w:w="2269" w:type="dxa"/>
            <w:tcMar>
              <w:top w:w="0" w:type="dxa"/>
              <w:left w:w="70" w:type="dxa"/>
              <w:bottom w:w="0" w:type="dxa"/>
              <w:right w:w="70" w:type="dxa"/>
            </w:tcMar>
            <w:vAlign w:val="bottom"/>
            <w:hideMark/>
          </w:tcPr>
          <w:p w14:paraId="7DCD90C4"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58,5</w:t>
            </w:r>
          </w:p>
        </w:tc>
      </w:tr>
      <w:tr w:rsidR="00480377" w:rsidRPr="00845360" w14:paraId="62293DCE" w14:textId="77777777" w:rsidTr="004E49FB">
        <w:trPr>
          <w:trHeight w:val="284"/>
        </w:trPr>
        <w:tc>
          <w:tcPr>
            <w:tcW w:w="2268" w:type="dxa"/>
            <w:tcMar>
              <w:top w:w="0" w:type="dxa"/>
              <w:left w:w="70" w:type="dxa"/>
              <w:bottom w:w="0" w:type="dxa"/>
              <w:right w:w="70" w:type="dxa"/>
            </w:tcMar>
            <w:vAlign w:val="center"/>
            <w:hideMark/>
          </w:tcPr>
          <w:p w14:paraId="3EFA6763" w14:textId="77777777" w:rsidR="00480377" w:rsidRPr="00845360" w:rsidRDefault="00480377" w:rsidP="004E49FB">
            <w:pPr>
              <w:spacing w:before="100" w:beforeAutospacing="1" w:after="100" w:afterAutospacing="1" w:line="240" w:lineRule="auto"/>
              <w:rPr>
                <w:rFonts w:eastAsia="Times New Roman" w:cstheme="majorHAnsi"/>
                <w:lang w:eastAsia="pl-PL"/>
              </w:rPr>
            </w:pPr>
            <w:r w:rsidRPr="00845360">
              <w:rPr>
                <w:rFonts w:eastAsia="Times New Roman" w:cstheme="majorHAnsi"/>
                <w:color w:val="000000"/>
                <w:lang w:eastAsia="pl-PL"/>
              </w:rPr>
              <w:t>Zarzecze</w:t>
            </w:r>
          </w:p>
        </w:tc>
        <w:tc>
          <w:tcPr>
            <w:tcW w:w="2269" w:type="dxa"/>
            <w:tcMar>
              <w:top w:w="0" w:type="dxa"/>
              <w:left w:w="70" w:type="dxa"/>
              <w:bottom w:w="0" w:type="dxa"/>
              <w:right w:w="70" w:type="dxa"/>
            </w:tcMar>
            <w:vAlign w:val="bottom"/>
            <w:hideMark/>
          </w:tcPr>
          <w:p w14:paraId="275D2539"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95,9</w:t>
            </w:r>
          </w:p>
        </w:tc>
        <w:tc>
          <w:tcPr>
            <w:tcW w:w="2269" w:type="dxa"/>
            <w:tcMar>
              <w:top w:w="0" w:type="dxa"/>
              <w:left w:w="70" w:type="dxa"/>
              <w:bottom w:w="0" w:type="dxa"/>
              <w:right w:w="70" w:type="dxa"/>
            </w:tcMar>
            <w:vAlign w:val="bottom"/>
            <w:hideMark/>
          </w:tcPr>
          <w:p w14:paraId="3B69B088"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85,3</w:t>
            </w:r>
          </w:p>
        </w:tc>
        <w:tc>
          <w:tcPr>
            <w:tcW w:w="2269" w:type="dxa"/>
            <w:tcMar>
              <w:top w:w="0" w:type="dxa"/>
              <w:left w:w="70" w:type="dxa"/>
              <w:bottom w:w="0" w:type="dxa"/>
              <w:right w:w="70" w:type="dxa"/>
            </w:tcMar>
            <w:vAlign w:val="bottom"/>
            <w:hideMark/>
          </w:tcPr>
          <w:p w14:paraId="60A62D6B" w14:textId="77777777" w:rsidR="00480377" w:rsidRPr="00845360" w:rsidRDefault="00480377" w:rsidP="004E49FB">
            <w:pPr>
              <w:spacing w:before="100" w:beforeAutospacing="1" w:after="100" w:afterAutospacing="1" w:line="240" w:lineRule="auto"/>
              <w:jc w:val="center"/>
              <w:rPr>
                <w:rFonts w:eastAsia="Times New Roman" w:cstheme="majorHAnsi"/>
                <w:highlight w:val="yellow"/>
                <w:lang w:eastAsia="pl-PL"/>
              </w:rPr>
            </w:pPr>
            <w:r w:rsidRPr="00845360">
              <w:rPr>
                <w:rFonts w:cstheme="majorHAnsi"/>
              </w:rPr>
              <w:t>75,4</w:t>
            </w:r>
          </w:p>
        </w:tc>
      </w:tr>
    </w:tbl>
    <w:p w14:paraId="6335032B" w14:textId="77777777" w:rsidR="00480377" w:rsidRDefault="00480377" w:rsidP="00480377">
      <w:pPr>
        <w:rPr>
          <w:lang w:eastAsia="pl-PL"/>
        </w:rPr>
      </w:pPr>
    </w:p>
    <w:p w14:paraId="4756D801" w14:textId="77777777" w:rsidR="00480377" w:rsidRDefault="00480377" w:rsidP="00480377">
      <w:pPr>
        <w:rPr>
          <w:rFonts w:ascii="Calibri" w:eastAsia="Times New Roman" w:hAnsi="Calibri" w:cs="Calibri"/>
          <w:lang w:eastAsia="pl-PL"/>
        </w:rPr>
      </w:pPr>
      <w:r>
        <w:rPr>
          <w:lang w:eastAsia="pl-PL"/>
        </w:rPr>
        <w:t>Z danych dotyczących zużycia mediów, widać, że większe zużycie występuje w obszarach miejskich oraz tam, gdzie sieć jest bardziej rozwinięta.</w:t>
      </w:r>
    </w:p>
    <w:p w14:paraId="1A846EA9" w14:textId="4DC7DD5A" w:rsidR="00480377" w:rsidRDefault="00480377" w:rsidP="00480377">
      <w:pPr>
        <w:pStyle w:val="Legenda"/>
        <w:keepNext/>
      </w:pPr>
      <w:bookmarkStart w:id="59" w:name="_Toc74624052"/>
      <w:bookmarkStart w:id="60" w:name="_Toc390259214"/>
      <w:r>
        <w:t xml:space="preserve">Tabela </w:t>
      </w:r>
      <w:fldSimple w:instr=" SEQ Tabela \* ARABIC ">
        <w:r w:rsidR="00254F7F">
          <w:rPr>
            <w:noProof/>
          </w:rPr>
          <w:t>17</w:t>
        </w:r>
      </w:fldSimple>
      <w:r>
        <w:t xml:space="preserve"> </w:t>
      </w:r>
      <w:r w:rsidRPr="00882009">
        <w:t>Zużycie na jednego korzystającego w 2019 roku</w:t>
      </w:r>
      <w:r w:rsidR="002036D5">
        <w:t xml:space="preserve">, </w:t>
      </w:r>
      <w:r w:rsidR="002036D5" w:rsidRPr="002036D5">
        <w:t>źródło: Bank Danych Lokalnych GUS</w:t>
      </w:r>
      <w:bookmarkEnd w:id="59"/>
    </w:p>
    <w:tbl>
      <w:tblPr>
        <w:tblW w:w="5000" w:type="pct"/>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3018"/>
        <w:gridCol w:w="3021"/>
        <w:gridCol w:w="3021"/>
      </w:tblGrid>
      <w:tr w:rsidR="00480377" w:rsidRPr="00845360" w14:paraId="52BA2263" w14:textId="77777777" w:rsidTr="00BB2DC3">
        <w:trPr>
          <w:trHeight w:val="397"/>
          <w:jc w:val="center"/>
        </w:trPr>
        <w:tc>
          <w:tcPr>
            <w:tcW w:w="1666" w:type="pct"/>
            <w:shd w:val="clear" w:color="auto" w:fill="AADDF4" w:themeFill="accent4"/>
            <w:tcMar>
              <w:top w:w="0" w:type="dxa"/>
              <w:left w:w="70" w:type="dxa"/>
              <w:bottom w:w="0" w:type="dxa"/>
              <w:right w:w="70" w:type="dxa"/>
            </w:tcMar>
            <w:vAlign w:val="center"/>
            <w:hideMark/>
          </w:tcPr>
          <w:bookmarkEnd w:id="60"/>
          <w:p w14:paraId="65960E07" w14:textId="77777777" w:rsidR="00480377" w:rsidRPr="002036D5" w:rsidRDefault="00480377" w:rsidP="00BB2DC3">
            <w:pPr>
              <w:spacing w:before="100" w:beforeAutospacing="1" w:after="100" w:afterAutospacing="1" w:line="240" w:lineRule="auto"/>
              <w:jc w:val="center"/>
              <w:rPr>
                <w:rFonts w:ascii="Calibri Light" w:eastAsia="Times New Roman" w:hAnsi="Calibri Light" w:cs="Calibri Light"/>
                <w:b/>
                <w:bCs/>
                <w:lang w:eastAsia="pl-PL"/>
              </w:rPr>
            </w:pPr>
            <w:r w:rsidRPr="002036D5">
              <w:rPr>
                <w:rFonts w:ascii="Calibri Light" w:eastAsia="Times New Roman" w:hAnsi="Calibri Light" w:cs="Calibri Light"/>
                <w:b/>
                <w:bCs/>
                <w:lang w:eastAsia="pl-PL"/>
              </w:rPr>
              <w:t>Samorząd</w:t>
            </w:r>
          </w:p>
        </w:tc>
        <w:tc>
          <w:tcPr>
            <w:tcW w:w="1667" w:type="pct"/>
            <w:shd w:val="clear" w:color="auto" w:fill="AADDF4" w:themeFill="accent4"/>
            <w:tcMar>
              <w:top w:w="0" w:type="dxa"/>
              <w:left w:w="70" w:type="dxa"/>
              <w:bottom w:w="0" w:type="dxa"/>
              <w:right w:w="70" w:type="dxa"/>
            </w:tcMar>
            <w:vAlign w:val="center"/>
            <w:hideMark/>
          </w:tcPr>
          <w:p w14:paraId="48A50B11" w14:textId="77777777" w:rsidR="00480377" w:rsidRPr="002036D5" w:rsidRDefault="00480377" w:rsidP="00BB2DC3">
            <w:pPr>
              <w:spacing w:before="100" w:beforeAutospacing="1" w:after="100" w:afterAutospacing="1" w:line="240" w:lineRule="auto"/>
              <w:jc w:val="center"/>
              <w:rPr>
                <w:rFonts w:ascii="Calibri Light" w:eastAsia="Times New Roman" w:hAnsi="Calibri Light" w:cs="Calibri Light"/>
                <w:b/>
                <w:bCs/>
                <w:lang w:eastAsia="pl-PL"/>
              </w:rPr>
            </w:pPr>
            <w:r w:rsidRPr="002036D5">
              <w:rPr>
                <w:rFonts w:ascii="Calibri Light" w:eastAsia="Times New Roman" w:hAnsi="Calibri Light" w:cs="Calibri Light"/>
                <w:b/>
                <w:bCs/>
                <w:lang w:eastAsia="pl-PL"/>
              </w:rPr>
              <w:t>Sieć wodociągowa (w m3)</w:t>
            </w:r>
          </w:p>
        </w:tc>
        <w:tc>
          <w:tcPr>
            <w:tcW w:w="1667" w:type="pct"/>
            <w:shd w:val="clear" w:color="auto" w:fill="AADDF4" w:themeFill="accent4"/>
            <w:tcMar>
              <w:top w:w="0" w:type="dxa"/>
              <w:left w:w="70" w:type="dxa"/>
              <w:bottom w:w="0" w:type="dxa"/>
              <w:right w:w="70" w:type="dxa"/>
            </w:tcMar>
            <w:vAlign w:val="center"/>
            <w:hideMark/>
          </w:tcPr>
          <w:p w14:paraId="7EA673EC" w14:textId="77777777" w:rsidR="00480377" w:rsidRPr="002036D5" w:rsidRDefault="00480377" w:rsidP="00BB2DC3">
            <w:pPr>
              <w:spacing w:before="100" w:beforeAutospacing="1" w:after="100" w:afterAutospacing="1" w:line="240" w:lineRule="auto"/>
              <w:jc w:val="center"/>
              <w:rPr>
                <w:rFonts w:ascii="Calibri Light" w:eastAsia="Times New Roman" w:hAnsi="Calibri Light" w:cs="Calibri Light"/>
                <w:b/>
                <w:bCs/>
                <w:lang w:eastAsia="pl-PL"/>
              </w:rPr>
            </w:pPr>
            <w:r w:rsidRPr="002036D5">
              <w:rPr>
                <w:rFonts w:ascii="Calibri Light" w:eastAsia="Times New Roman" w:hAnsi="Calibri Light" w:cs="Calibri Light"/>
                <w:b/>
                <w:bCs/>
                <w:lang w:eastAsia="pl-PL"/>
              </w:rPr>
              <w:t>Sieć gazowa (w kWh)</w:t>
            </w:r>
          </w:p>
        </w:tc>
      </w:tr>
      <w:tr w:rsidR="00480377" w:rsidRPr="00845360" w14:paraId="4718BC4B" w14:textId="77777777" w:rsidTr="00BB2DC3">
        <w:trPr>
          <w:trHeight w:val="397"/>
          <w:jc w:val="center"/>
        </w:trPr>
        <w:tc>
          <w:tcPr>
            <w:tcW w:w="1666" w:type="pct"/>
            <w:tcMar>
              <w:top w:w="0" w:type="dxa"/>
              <w:left w:w="70" w:type="dxa"/>
              <w:bottom w:w="0" w:type="dxa"/>
              <w:right w:w="70" w:type="dxa"/>
            </w:tcMar>
            <w:vAlign w:val="center"/>
            <w:hideMark/>
          </w:tcPr>
          <w:p w14:paraId="49C62155"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Woj. podkarpackie</w:t>
            </w:r>
          </w:p>
        </w:tc>
        <w:tc>
          <w:tcPr>
            <w:tcW w:w="1667" w:type="pct"/>
            <w:tcMar>
              <w:top w:w="0" w:type="dxa"/>
              <w:left w:w="70" w:type="dxa"/>
              <w:bottom w:w="0" w:type="dxa"/>
              <w:right w:w="70" w:type="dxa"/>
            </w:tcMar>
            <w:vAlign w:val="center"/>
            <w:hideMark/>
          </w:tcPr>
          <w:p w14:paraId="50F98CE6"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29,5</w:t>
            </w:r>
          </w:p>
        </w:tc>
        <w:tc>
          <w:tcPr>
            <w:tcW w:w="1667" w:type="pct"/>
            <w:tcMar>
              <w:top w:w="0" w:type="dxa"/>
              <w:left w:w="70" w:type="dxa"/>
              <w:bottom w:w="0" w:type="dxa"/>
              <w:right w:w="70" w:type="dxa"/>
            </w:tcMar>
            <w:vAlign w:val="center"/>
            <w:hideMark/>
          </w:tcPr>
          <w:p w14:paraId="109F374A"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1 880,5</w:t>
            </w:r>
          </w:p>
        </w:tc>
      </w:tr>
      <w:tr w:rsidR="00480377" w:rsidRPr="00845360" w14:paraId="7A6FA728" w14:textId="77777777" w:rsidTr="00BB2DC3">
        <w:trPr>
          <w:trHeight w:val="397"/>
          <w:jc w:val="center"/>
        </w:trPr>
        <w:tc>
          <w:tcPr>
            <w:tcW w:w="1666" w:type="pct"/>
            <w:tcMar>
              <w:top w:w="0" w:type="dxa"/>
              <w:left w:w="70" w:type="dxa"/>
              <w:bottom w:w="0" w:type="dxa"/>
              <w:right w:w="70" w:type="dxa"/>
            </w:tcMar>
            <w:vAlign w:val="center"/>
            <w:hideMark/>
          </w:tcPr>
          <w:p w14:paraId="1AFC5BBF"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Powiat przeworski</w:t>
            </w:r>
          </w:p>
        </w:tc>
        <w:tc>
          <w:tcPr>
            <w:tcW w:w="1667" w:type="pct"/>
            <w:tcMar>
              <w:top w:w="0" w:type="dxa"/>
              <w:left w:w="70" w:type="dxa"/>
              <w:bottom w:w="0" w:type="dxa"/>
              <w:right w:w="70" w:type="dxa"/>
            </w:tcMar>
            <w:vAlign w:val="center"/>
            <w:hideMark/>
          </w:tcPr>
          <w:p w14:paraId="5E586156"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27,0</w:t>
            </w:r>
          </w:p>
        </w:tc>
        <w:tc>
          <w:tcPr>
            <w:tcW w:w="1667" w:type="pct"/>
            <w:tcMar>
              <w:top w:w="0" w:type="dxa"/>
              <w:left w:w="70" w:type="dxa"/>
              <w:bottom w:w="0" w:type="dxa"/>
              <w:right w:w="70" w:type="dxa"/>
            </w:tcMar>
            <w:vAlign w:val="center"/>
            <w:hideMark/>
          </w:tcPr>
          <w:p w14:paraId="7F9B0DDC"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1 634,4</w:t>
            </w:r>
          </w:p>
        </w:tc>
      </w:tr>
      <w:tr w:rsidR="00480377" w:rsidRPr="00845360" w14:paraId="3D16F00B" w14:textId="77777777" w:rsidTr="00BB2DC3">
        <w:trPr>
          <w:trHeight w:val="397"/>
          <w:jc w:val="center"/>
        </w:trPr>
        <w:tc>
          <w:tcPr>
            <w:tcW w:w="1666" w:type="pct"/>
            <w:tcMar>
              <w:top w:w="0" w:type="dxa"/>
              <w:left w:w="70" w:type="dxa"/>
              <w:bottom w:w="0" w:type="dxa"/>
              <w:right w:w="70" w:type="dxa"/>
            </w:tcMar>
            <w:vAlign w:val="center"/>
            <w:hideMark/>
          </w:tcPr>
          <w:p w14:paraId="286C9BA6"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Przeworsk</w:t>
            </w:r>
          </w:p>
        </w:tc>
        <w:tc>
          <w:tcPr>
            <w:tcW w:w="1667" w:type="pct"/>
            <w:tcMar>
              <w:top w:w="0" w:type="dxa"/>
              <w:left w:w="70" w:type="dxa"/>
              <w:bottom w:w="0" w:type="dxa"/>
              <w:right w:w="70" w:type="dxa"/>
            </w:tcMar>
            <w:vAlign w:val="center"/>
            <w:hideMark/>
          </w:tcPr>
          <w:p w14:paraId="699BFB5B"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31,4</w:t>
            </w:r>
          </w:p>
        </w:tc>
        <w:tc>
          <w:tcPr>
            <w:tcW w:w="1667" w:type="pct"/>
            <w:tcMar>
              <w:top w:w="0" w:type="dxa"/>
              <w:left w:w="70" w:type="dxa"/>
              <w:bottom w:w="0" w:type="dxa"/>
              <w:right w:w="70" w:type="dxa"/>
            </w:tcMar>
            <w:vAlign w:val="center"/>
            <w:hideMark/>
          </w:tcPr>
          <w:p w14:paraId="2006B9E9"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2 127,4</w:t>
            </w:r>
          </w:p>
        </w:tc>
      </w:tr>
      <w:tr w:rsidR="00480377" w:rsidRPr="00845360" w14:paraId="08CCE071" w14:textId="77777777" w:rsidTr="00BB2DC3">
        <w:trPr>
          <w:trHeight w:val="397"/>
          <w:jc w:val="center"/>
        </w:trPr>
        <w:tc>
          <w:tcPr>
            <w:tcW w:w="1666" w:type="pct"/>
            <w:tcMar>
              <w:top w:w="0" w:type="dxa"/>
              <w:left w:w="70" w:type="dxa"/>
              <w:bottom w:w="0" w:type="dxa"/>
              <w:right w:w="70" w:type="dxa"/>
            </w:tcMar>
            <w:vAlign w:val="center"/>
            <w:hideMark/>
          </w:tcPr>
          <w:p w14:paraId="3403AC04"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Adamówka</w:t>
            </w:r>
          </w:p>
        </w:tc>
        <w:tc>
          <w:tcPr>
            <w:tcW w:w="1667" w:type="pct"/>
            <w:tcMar>
              <w:top w:w="0" w:type="dxa"/>
              <w:left w:w="70" w:type="dxa"/>
              <w:bottom w:w="0" w:type="dxa"/>
              <w:right w:w="70" w:type="dxa"/>
            </w:tcMar>
            <w:vAlign w:val="center"/>
            <w:hideMark/>
          </w:tcPr>
          <w:p w14:paraId="0BEADD03"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30,1</w:t>
            </w:r>
          </w:p>
        </w:tc>
        <w:tc>
          <w:tcPr>
            <w:tcW w:w="1667" w:type="pct"/>
            <w:tcMar>
              <w:top w:w="0" w:type="dxa"/>
              <w:left w:w="70" w:type="dxa"/>
              <w:bottom w:w="0" w:type="dxa"/>
              <w:right w:w="70" w:type="dxa"/>
            </w:tcMar>
            <w:vAlign w:val="center"/>
            <w:hideMark/>
          </w:tcPr>
          <w:p w14:paraId="4C2D8179"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0,0</w:t>
            </w:r>
          </w:p>
        </w:tc>
      </w:tr>
      <w:tr w:rsidR="00480377" w:rsidRPr="00845360" w14:paraId="7E6130E1" w14:textId="77777777" w:rsidTr="00BB2DC3">
        <w:trPr>
          <w:trHeight w:val="397"/>
          <w:jc w:val="center"/>
        </w:trPr>
        <w:tc>
          <w:tcPr>
            <w:tcW w:w="1666" w:type="pct"/>
            <w:tcMar>
              <w:top w:w="0" w:type="dxa"/>
              <w:left w:w="70" w:type="dxa"/>
              <w:bottom w:w="0" w:type="dxa"/>
              <w:right w:w="70" w:type="dxa"/>
            </w:tcMar>
            <w:vAlign w:val="center"/>
            <w:hideMark/>
          </w:tcPr>
          <w:p w14:paraId="36CB0E97"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Gać</w:t>
            </w:r>
          </w:p>
        </w:tc>
        <w:tc>
          <w:tcPr>
            <w:tcW w:w="1667" w:type="pct"/>
            <w:tcMar>
              <w:top w:w="0" w:type="dxa"/>
              <w:left w:w="70" w:type="dxa"/>
              <w:bottom w:w="0" w:type="dxa"/>
              <w:right w:w="70" w:type="dxa"/>
            </w:tcMar>
            <w:vAlign w:val="center"/>
            <w:hideMark/>
          </w:tcPr>
          <w:p w14:paraId="26FB91E5"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24,0</w:t>
            </w:r>
          </w:p>
        </w:tc>
        <w:tc>
          <w:tcPr>
            <w:tcW w:w="1667" w:type="pct"/>
            <w:tcMar>
              <w:top w:w="0" w:type="dxa"/>
              <w:left w:w="70" w:type="dxa"/>
              <w:bottom w:w="0" w:type="dxa"/>
              <w:right w:w="70" w:type="dxa"/>
            </w:tcMar>
            <w:vAlign w:val="center"/>
            <w:hideMark/>
          </w:tcPr>
          <w:p w14:paraId="1C18CC45"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1 352,2</w:t>
            </w:r>
          </w:p>
        </w:tc>
      </w:tr>
      <w:tr w:rsidR="00480377" w:rsidRPr="00845360" w14:paraId="15BDABF9" w14:textId="77777777" w:rsidTr="00BB2DC3">
        <w:trPr>
          <w:trHeight w:val="397"/>
          <w:jc w:val="center"/>
        </w:trPr>
        <w:tc>
          <w:tcPr>
            <w:tcW w:w="1666" w:type="pct"/>
            <w:tcMar>
              <w:top w:w="0" w:type="dxa"/>
              <w:left w:w="70" w:type="dxa"/>
              <w:bottom w:w="0" w:type="dxa"/>
              <w:right w:w="70" w:type="dxa"/>
            </w:tcMar>
            <w:vAlign w:val="center"/>
            <w:hideMark/>
          </w:tcPr>
          <w:p w14:paraId="719D2251"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Jawornik Polski</w:t>
            </w:r>
          </w:p>
        </w:tc>
        <w:tc>
          <w:tcPr>
            <w:tcW w:w="1667" w:type="pct"/>
            <w:tcMar>
              <w:top w:w="0" w:type="dxa"/>
              <w:left w:w="70" w:type="dxa"/>
              <w:bottom w:w="0" w:type="dxa"/>
              <w:right w:w="70" w:type="dxa"/>
            </w:tcMar>
            <w:vAlign w:val="center"/>
            <w:hideMark/>
          </w:tcPr>
          <w:p w14:paraId="343A83EC"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18,2</w:t>
            </w:r>
          </w:p>
        </w:tc>
        <w:tc>
          <w:tcPr>
            <w:tcW w:w="1667" w:type="pct"/>
            <w:tcMar>
              <w:top w:w="0" w:type="dxa"/>
              <w:left w:w="70" w:type="dxa"/>
              <w:bottom w:w="0" w:type="dxa"/>
              <w:right w:w="70" w:type="dxa"/>
            </w:tcMar>
            <w:vAlign w:val="center"/>
            <w:hideMark/>
          </w:tcPr>
          <w:p w14:paraId="43E3D05F"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1 201,4</w:t>
            </w:r>
          </w:p>
        </w:tc>
      </w:tr>
      <w:tr w:rsidR="00480377" w:rsidRPr="00845360" w14:paraId="07766CDA" w14:textId="77777777" w:rsidTr="00BB2DC3">
        <w:trPr>
          <w:trHeight w:val="397"/>
          <w:jc w:val="center"/>
        </w:trPr>
        <w:tc>
          <w:tcPr>
            <w:tcW w:w="1666" w:type="pct"/>
            <w:tcMar>
              <w:top w:w="0" w:type="dxa"/>
              <w:left w:w="70" w:type="dxa"/>
              <w:bottom w:w="0" w:type="dxa"/>
              <w:right w:w="70" w:type="dxa"/>
            </w:tcMar>
            <w:vAlign w:val="center"/>
            <w:hideMark/>
          </w:tcPr>
          <w:p w14:paraId="287B32AB"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Kańczuga</w:t>
            </w:r>
          </w:p>
        </w:tc>
        <w:tc>
          <w:tcPr>
            <w:tcW w:w="1667" w:type="pct"/>
            <w:tcMar>
              <w:top w:w="0" w:type="dxa"/>
              <w:left w:w="70" w:type="dxa"/>
              <w:bottom w:w="0" w:type="dxa"/>
              <w:right w:w="70" w:type="dxa"/>
            </w:tcMar>
            <w:vAlign w:val="center"/>
            <w:hideMark/>
          </w:tcPr>
          <w:p w14:paraId="1953A157"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24,8</w:t>
            </w:r>
          </w:p>
        </w:tc>
        <w:tc>
          <w:tcPr>
            <w:tcW w:w="1667" w:type="pct"/>
            <w:tcMar>
              <w:top w:w="0" w:type="dxa"/>
              <w:left w:w="70" w:type="dxa"/>
              <w:bottom w:w="0" w:type="dxa"/>
              <w:right w:w="70" w:type="dxa"/>
            </w:tcMar>
            <w:vAlign w:val="center"/>
            <w:hideMark/>
          </w:tcPr>
          <w:p w14:paraId="38614A91"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1 496,6</w:t>
            </w:r>
          </w:p>
        </w:tc>
      </w:tr>
      <w:tr w:rsidR="00480377" w:rsidRPr="00845360" w14:paraId="7D2DA5DC" w14:textId="77777777" w:rsidTr="00BB2DC3">
        <w:trPr>
          <w:trHeight w:val="397"/>
          <w:jc w:val="center"/>
        </w:trPr>
        <w:tc>
          <w:tcPr>
            <w:tcW w:w="1666" w:type="pct"/>
            <w:tcMar>
              <w:top w:w="0" w:type="dxa"/>
              <w:left w:w="70" w:type="dxa"/>
              <w:bottom w:w="0" w:type="dxa"/>
              <w:right w:w="70" w:type="dxa"/>
            </w:tcMar>
            <w:vAlign w:val="center"/>
            <w:hideMark/>
          </w:tcPr>
          <w:p w14:paraId="653AA84E"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Gmina Przeworsk</w:t>
            </w:r>
          </w:p>
        </w:tc>
        <w:tc>
          <w:tcPr>
            <w:tcW w:w="1667" w:type="pct"/>
            <w:tcMar>
              <w:top w:w="0" w:type="dxa"/>
              <w:left w:w="70" w:type="dxa"/>
              <w:bottom w:w="0" w:type="dxa"/>
              <w:right w:w="70" w:type="dxa"/>
            </w:tcMar>
            <w:vAlign w:val="center"/>
            <w:hideMark/>
          </w:tcPr>
          <w:p w14:paraId="1657B29F"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26,9</w:t>
            </w:r>
          </w:p>
        </w:tc>
        <w:tc>
          <w:tcPr>
            <w:tcW w:w="1667" w:type="pct"/>
            <w:tcMar>
              <w:top w:w="0" w:type="dxa"/>
              <w:left w:w="70" w:type="dxa"/>
              <w:bottom w:w="0" w:type="dxa"/>
              <w:right w:w="70" w:type="dxa"/>
            </w:tcMar>
            <w:vAlign w:val="center"/>
            <w:hideMark/>
          </w:tcPr>
          <w:p w14:paraId="3D6C4206"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1 609,7</w:t>
            </w:r>
          </w:p>
        </w:tc>
      </w:tr>
      <w:tr w:rsidR="00480377" w:rsidRPr="00845360" w14:paraId="6AE54B69" w14:textId="77777777" w:rsidTr="00BB2DC3">
        <w:trPr>
          <w:trHeight w:val="397"/>
          <w:jc w:val="center"/>
        </w:trPr>
        <w:tc>
          <w:tcPr>
            <w:tcW w:w="1666" w:type="pct"/>
            <w:tcMar>
              <w:top w:w="0" w:type="dxa"/>
              <w:left w:w="70" w:type="dxa"/>
              <w:bottom w:w="0" w:type="dxa"/>
              <w:right w:w="70" w:type="dxa"/>
            </w:tcMar>
            <w:vAlign w:val="center"/>
            <w:hideMark/>
          </w:tcPr>
          <w:p w14:paraId="5B40E647"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Sieniawa</w:t>
            </w:r>
          </w:p>
        </w:tc>
        <w:tc>
          <w:tcPr>
            <w:tcW w:w="1667" w:type="pct"/>
            <w:tcMar>
              <w:top w:w="0" w:type="dxa"/>
              <w:left w:w="70" w:type="dxa"/>
              <w:bottom w:w="0" w:type="dxa"/>
              <w:right w:w="70" w:type="dxa"/>
            </w:tcMar>
            <w:vAlign w:val="center"/>
            <w:hideMark/>
          </w:tcPr>
          <w:p w14:paraId="63CF0749"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24,5</w:t>
            </w:r>
          </w:p>
        </w:tc>
        <w:tc>
          <w:tcPr>
            <w:tcW w:w="1667" w:type="pct"/>
            <w:tcMar>
              <w:top w:w="0" w:type="dxa"/>
              <w:left w:w="70" w:type="dxa"/>
              <w:bottom w:w="0" w:type="dxa"/>
              <w:right w:w="70" w:type="dxa"/>
            </w:tcMar>
            <w:vAlign w:val="center"/>
            <w:hideMark/>
          </w:tcPr>
          <w:p w14:paraId="18575F07"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1 520,1</w:t>
            </w:r>
          </w:p>
        </w:tc>
      </w:tr>
      <w:tr w:rsidR="00480377" w:rsidRPr="00845360" w14:paraId="4184F5C2" w14:textId="77777777" w:rsidTr="00BB2DC3">
        <w:trPr>
          <w:trHeight w:val="397"/>
          <w:jc w:val="center"/>
        </w:trPr>
        <w:tc>
          <w:tcPr>
            <w:tcW w:w="1666" w:type="pct"/>
            <w:tcMar>
              <w:top w:w="0" w:type="dxa"/>
              <w:left w:w="70" w:type="dxa"/>
              <w:bottom w:w="0" w:type="dxa"/>
              <w:right w:w="70" w:type="dxa"/>
            </w:tcMar>
            <w:vAlign w:val="center"/>
            <w:hideMark/>
          </w:tcPr>
          <w:p w14:paraId="798ADA00"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Tryńcza</w:t>
            </w:r>
          </w:p>
        </w:tc>
        <w:tc>
          <w:tcPr>
            <w:tcW w:w="1667" w:type="pct"/>
            <w:tcMar>
              <w:top w:w="0" w:type="dxa"/>
              <w:left w:w="70" w:type="dxa"/>
              <w:bottom w:w="0" w:type="dxa"/>
              <w:right w:w="70" w:type="dxa"/>
            </w:tcMar>
            <w:vAlign w:val="center"/>
            <w:hideMark/>
          </w:tcPr>
          <w:p w14:paraId="5EDA30B4"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25,4</w:t>
            </w:r>
          </w:p>
        </w:tc>
        <w:tc>
          <w:tcPr>
            <w:tcW w:w="1667" w:type="pct"/>
            <w:tcMar>
              <w:top w:w="0" w:type="dxa"/>
              <w:left w:w="70" w:type="dxa"/>
              <w:bottom w:w="0" w:type="dxa"/>
              <w:right w:w="70" w:type="dxa"/>
            </w:tcMar>
            <w:vAlign w:val="center"/>
            <w:hideMark/>
          </w:tcPr>
          <w:p w14:paraId="738B4939"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1 432,3</w:t>
            </w:r>
          </w:p>
        </w:tc>
      </w:tr>
      <w:tr w:rsidR="00480377" w:rsidRPr="00845360" w14:paraId="6E500F8B" w14:textId="77777777" w:rsidTr="00BB2DC3">
        <w:trPr>
          <w:trHeight w:val="397"/>
          <w:jc w:val="center"/>
        </w:trPr>
        <w:tc>
          <w:tcPr>
            <w:tcW w:w="1666" w:type="pct"/>
            <w:tcMar>
              <w:top w:w="0" w:type="dxa"/>
              <w:left w:w="70" w:type="dxa"/>
              <w:bottom w:w="0" w:type="dxa"/>
              <w:right w:w="70" w:type="dxa"/>
            </w:tcMar>
            <w:vAlign w:val="center"/>
            <w:hideMark/>
          </w:tcPr>
          <w:p w14:paraId="24D4FC9A" w14:textId="77777777" w:rsidR="00480377" w:rsidRPr="00845360" w:rsidRDefault="00480377" w:rsidP="00BB2DC3">
            <w:pPr>
              <w:spacing w:before="100" w:beforeAutospacing="1" w:after="100" w:afterAutospacing="1" w:line="240" w:lineRule="auto"/>
              <w:jc w:val="left"/>
              <w:rPr>
                <w:rFonts w:ascii="Calibri Light" w:eastAsia="Times New Roman" w:hAnsi="Calibri Light" w:cs="Calibri Light"/>
                <w:lang w:eastAsia="pl-PL"/>
              </w:rPr>
            </w:pPr>
            <w:r w:rsidRPr="00845360">
              <w:rPr>
                <w:rFonts w:ascii="Calibri Light" w:eastAsia="Times New Roman" w:hAnsi="Calibri Light" w:cs="Calibri Light"/>
                <w:color w:val="000000"/>
                <w:lang w:eastAsia="pl-PL"/>
              </w:rPr>
              <w:t>Zarzecze</w:t>
            </w:r>
          </w:p>
        </w:tc>
        <w:tc>
          <w:tcPr>
            <w:tcW w:w="1667" w:type="pct"/>
            <w:tcMar>
              <w:top w:w="0" w:type="dxa"/>
              <w:left w:w="70" w:type="dxa"/>
              <w:bottom w:w="0" w:type="dxa"/>
              <w:right w:w="70" w:type="dxa"/>
            </w:tcMar>
            <w:vAlign w:val="center"/>
            <w:hideMark/>
          </w:tcPr>
          <w:p w14:paraId="19EB73B8"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26,5</w:t>
            </w:r>
          </w:p>
        </w:tc>
        <w:tc>
          <w:tcPr>
            <w:tcW w:w="1667" w:type="pct"/>
            <w:tcMar>
              <w:top w:w="0" w:type="dxa"/>
              <w:left w:w="70" w:type="dxa"/>
              <w:bottom w:w="0" w:type="dxa"/>
              <w:right w:w="70" w:type="dxa"/>
            </w:tcMar>
            <w:vAlign w:val="center"/>
            <w:hideMark/>
          </w:tcPr>
          <w:p w14:paraId="78C3102A" w14:textId="77777777" w:rsidR="00480377" w:rsidRPr="00845360" w:rsidRDefault="00480377" w:rsidP="00BB2DC3">
            <w:pPr>
              <w:spacing w:before="100" w:beforeAutospacing="1" w:after="100" w:afterAutospacing="1" w:line="240" w:lineRule="auto"/>
              <w:jc w:val="center"/>
              <w:rPr>
                <w:rFonts w:ascii="Calibri Light" w:eastAsia="Times New Roman" w:hAnsi="Calibri Light" w:cs="Calibri Light"/>
                <w:highlight w:val="yellow"/>
                <w:lang w:eastAsia="pl-PL"/>
              </w:rPr>
            </w:pPr>
            <w:r w:rsidRPr="00845360">
              <w:rPr>
                <w:rFonts w:ascii="Calibri Light" w:hAnsi="Calibri Light" w:cs="Calibri Light"/>
              </w:rPr>
              <w:t>1 225,0</w:t>
            </w:r>
          </w:p>
        </w:tc>
      </w:tr>
    </w:tbl>
    <w:p w14:paraId="1071441B" w14:textId="77777777" w:rsidR="00480377" w:rsidRDefault="00480377" w:rsidP="00480377"/>
    <w:p w14:paraId="250B8E1C" w14:textId="47B897E0" w:rsidR="004061B3" w:rsidRDefault="004061B3" w:rsidP="00480377">
      <w:r>
        <w:t>W zakresie zużycia energii elektrycznej, zauważalną pozytywną tendencją jest wzrost liczby odbiorców energii elektrycznej połączony ze zmniejszającym się zużyciem energii per capita – na jednego mieszkańca i jednego odbiorcę. Oznacza to, że poprawia się efektywność energetyczna odbiorców energii, dzięki zastosowaniu urządzeń o wyższej klasie energetycznej oraz wykorzystaniu odnawialnych źródeł energii. Zestawienie danych za okres 2015-2019 przedstawiono w tabeli.</w:t>
      </w:r>
    </w:p>
    <w:p w14:paraId="4D1735E1" w14:textId="0E7AD697" w:rsidR="004061B3" w:rsidRDefault="004061B3" w:rsidP="00480377"/>
    <w:p w14:paraId="6DAA379A" w14:textId="753D1477" w:rsidR="004061B3" w:rsidRDefault="004061B3" w:rsidP="004061B3">
      <w:pPr>
        <w:pStyle w:val="Legenda"/>
        <w:keepNext/>
      </w:pPr>
      <w:bookmarkStart w:id="61" w:name="_Toc74624053"/>
      <w:r>
        <w:t xml:space="preserve">Tabela </w:t>
      </w:r>
      <w:fldSimple w:instr=" SEQ Tabela \* ARABIC ">
        <w:r w:rsidR="00254F7F">
          <w:rPr>
            <w:noProof/>
          </w:rPr>
          <w:t>18</w:t>
        </w:r>
      </w:fldSimple>
      <w:r>
        <w:t xml:space="preserve"> Zużycie energii elektrycznej w latach 2015-2019</w:t>
      </w:r>
      <w:r w:rsidR="002036D5">
        <w:t xml:space="preserve">, </w:t>
      </w:r>
      <w:r w:rsidR="002036D5" w:rsidRPr="002036D5">
        <w:t>źródło: Bank Danych Lokalnych GUS</w:t>
      </w:r>
      <w:bookmarkEnd w:id="61"/>
    </w:p>
    <w:tbl>
      <w:tblPr>
        <w:tblW w:w="9349"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70" w:type="dxa"/>
          <w:right w:w="70" w:type="dxa"/>
        </w:tblCellMar>
        <w:tblLook w:val="04A0" w:firstRow="1" w:lastRow="0" w:firstColumn="1" w:lastColumn="0" w:noHBand="0" w:noVBand="1"/>
      </w:tblPr>
      <w:tblGrid>
        <w:gridCol w:w="3539"/>
        <w:gridCol w:w="1134"/>
        <w:gridCol w:w="1133"/>
        <w:gridCol w:w="1134"/>
        <w:gridCol w:w="1134"/>
        <w:gridCol w:w="1275"/>
      </w:tblGrid>
      <w:tr w:rsidR="004061B3" w:rsidRPr="004061B3" w14:paraId="1246BD96" w14:textId="77777777" w:rsidTr="004061B3">
        <w:trPr>
          <w:trHeight w:val="510"/>
          <w:jc w:val="center"/>
        </w:trPr>
        <w:tc>
          <w:tcPr>
            <w:tcW w:w="3539" w:type="dxa"/>
            <w:shd w:val="clear" w:color="auto" w:fill="AADDF4" w:themeFill="accent4"/>
            <w:noWrap/>
            <w:vAlign w:val="center"/>
          </w:tcPr>
          <w:p w14:paraId="25E8C3EE" w14:textId="77777777" w:rsidR="004061B3" w:rsidRPr="009C34B6" w:rsidRDefault="004061B3" w:rsidP="006B18B3">
            <w:pPr>
              <w:spacing w:after="0" w:line="240" w:lineRule="auto"/>
              <w:jc w:val="center"/>
              <w:rPr>
                <w:rFonts w:eastAsia="Times New Roman" w:cstheme="majorHAnsi"/>
                <w:b/>
                <w:bCs/>
                <w:lang w:eastAsia="pl-PL"/>
              </w:rPr>
            </w:pPr>
          </w:p>
        </w:tc>
        <w:tc>
          <w:tcPr>
            <w:tcW w:w="1134" w:type="dxa"/>
            <w:shd w:val="clear" w:color="auto" w:fill="AADDF4" w:themeFill="accent4"/>
            <w:noWrap/>
            <w:vAlign w:val="center"/>
          </w:tcPr>
          <w:p w14:paraId="6DB155AE" w14:textId="77777777" w:rsidR="004061B3" w:rsidRPr="009C34B6" w:rsidRDefault="004061B3" w:rsidP="006B18B3">
            <w:pPr>
              <w:spacing w:after="0" w:line="240" w:lineRule="auto"/>
              <w:jc w:val="center"/>
              <w:rPr>
                <w:rFonts w:eastAsia="Times New Roman" w:cstheme="majorHAnsi"/>
                <w:b/>
                <w:bCs/>
                <w:lang w:eastAsia="pl-PL"/>
              </w:rPr>
            </w:pPr>
            <w:r w:rsidRPr="004061B3">
              <w:rPr>
                <w:rFonts w:eastAsia="Times New Roman" w:cstheme="majorHAnsi"/>
                <w:b/>
                <w:bCs/>
                <w:lang w:eastAsia="pl-PL"/>
              </w:rPr>
              <w:t>2015</w:t>
            </w:r>
          </w:p>
        </w:tc>
        <w:tc>
          <w:tcPr>
            <w:tcW w:w="1133" w:type="dxa"/>
            <w:shd w:val="clear" w:color="auto" w:fill="AADDF4" w:themeFill="accent4"/>
            <w:noWrap/>
            <w:vAlign w:val="center"/>
          </w:tcPr>
          <w:p w14:paraId="4730D458" w14:textId="77777777" w:rsidR="004061B3" w:rsidRPr="009C34B6" w:rsidRDefault="004061B3" w:rsidP="006B18B3">
            <w:pPr>
              <w:spacing w:after="0" w:line="240" w:lineRule="auto"/>
              <w:jc w:val="center"/>
              <w:rPr>
                <w:rFonts w:eastAsia="Times New Roman" w:cstheme="majorHAnsi"/>
                <w:b/>
                <w:bCs/>
                <w:lang w:eastAsia="pl-PL"/>
              </w:rPr>
            </w:pPr>
            <w:r w:rsidRPr="004061B3">
              <w:rPr>
                <w:rFonts w:eastAsia="Times New Roman" w:cstheme="majorHAnsi"/>
                <w:b/>
                <w:bCs/>
                <w:lang w:eastAsia="pl-PL"/>
              </w:rPr>
              <w:t>2016</w:t>
            </w:r>
          </w:p>
        </w:tc>
        <w:tc>
          <w:tcPr>
            <w:tcW w:w="1134" w:type="dxa"/>
            <w:shd w:val="clear" w:color="auto" w:fill="AADDF4" w:themeFill="accent4"/>
            <w:noWrap/>
            <w:vAlign w:val="center"/>
          </w:tcPr>
          <w:p w14:paraId="374F0F9B" w14:textId="77777777" w:rsidR="004061B3" w:rsidRPr="009C34B6" w:rsidRDefault="004061B3" w:rsidP="006B18B3">
            <w:pPr>
              <w:spacing w:after="0" w:line="240" w:lineRule="auto"/>
              <w:jc w:val="center"/>
              <w:rPr>
                <w:rFonts w:eastAsia="Times New Roman" w:cstheme="majorHAnsi"/>
                <w:b/>
                <w:bCs/>
                <w:lang w:eastAsia="pl-PL"/>
              </w:rPr>
            </w:pPr>
            <w:r w:rsidRPr="004061B3">
              <w:rPr>
                <w:rFonts w:eastAsia="Times New Roman" w:cstheme="majorHAnsi"/>
                <w:b/>
                <w:bCs/>
                <w:lang w:eastAsia="pl-PL"/>
              </w:rPr>
              <w:t>2017</w:t>
            </w:r>
          </w:p>
        </w:tc>
        <w:tc>
          <w:tcPr>
            <w:tcW w:w="1134" w:type="dxa"/>
            <w:shd w:val="clear" w:color="auto" w:fill="AADDF4" w:themeFill="accent4"/>
            <w:noWrap/>
            <w:vAlign w:val="center"/>
          </w:tcPr>
          <w:p w14:paraId="6F168CC4" w14:textId="77777777" w:rsidR="004061B3" w:rsidRPr="009C34B6" w:rsidRDefault="004061B3" w:rsidP="006B18B3">
            <w:pPr>
              <w:spacing w:after="0" w:line="240" w:lineRule="auto"/>
              <w:jc w:val="center"/>
              <w:rPr>
                <w:rFonts w:eastAsia="Times New Roman" w:cstheme="majorHAnsi"/>
                <w:b/>
                <w:bCs/>
                <w:lang w:eastAsia="pl-PL"/>
              </w:rPr>
            </w:pPr>
            <w:r w:rsidRPr="004061B3">
              <w:rPr>
                <w:rFonts w:eastAsia="Times New Roman" w:cstheme="majorHAnsi"/>
                <w:b/>
                <w:bCs/>
                <w:lang w:eastAsia="pl-PL"/>
              </w:rPr>
              <w:t>2018</w:t>
            </w:r>
          </w:p>
        </w:tc>
        <w:tc>
          <w:tcPr>
            <w:tcW w:w="1275" w:type="dxa"/>
            <w:shd w:val="clear" w:color="auto" w:fill="AADDF4" w:themeFill="accent4"/>
            <w:noWrap/>
            <w:vAlign w:val="center"/>
          </w:tcPr>
          <w:p w14:paraId="4F2324C7" w14:textId="77777777" w:rsidR="004061B3" w:rsidRPr="009C34B6" w:rsidRDefault="004061B3" w:rsidP="006B18B3">
            <w:pPr>
              <w:spacing w:after="0" w:line="240" w:lineRule="auto"/>
              <w:jc w:val="center"/>
              <w:rPr>
                <w:rFonts w:eastAsia="Times New Roman" w:cstheme="majorHAnsi"/>
                <w:b/>
                <w:bCs/>
                <w:lang w:eastAsia="pl-PL"/>
              </w:rPr>
            </w:pPr>
            <w:r w:rsidRPr="004061B3">
              <w:rPr>
                <w:rFonts w:eastAsia="Times New Roman" w:cstheme="majorHAnsi"/>
                <w:b/>
                <w:bCs/>
                <w:lang w:eastAsia="pl-PL"/>
              </w:rPr>
              <w:t>2019</w:t>
            </w:r>
          </w:p>
        </w:tc>
      </w:tr>
      <w:tr w:rsidR="004061B3" w:rsidRPr="004061B3" w14:paraId="2839E0B4" w14:textId="77777777" w:rsidTr="004061B3">
        <w:trPr>
          <w:trHeight w:val="510"/>
          <w:jc w:val="center"/>
        </w:trPr>
        <w:tc>
          <w:tcPr>
            <w:tcW w:w="3539" w:type="dxa"/>
            <w:shd w:val="clear" w:color="auto" w:fill="auto"/>
            <w:noWrap/>
            <w:vAlign w:val="center"/>
            <w:hideMark/>
          </w:tcPr>
          <w:p w14:paraId="3EE3EE6C" w14:textId="74ABC769" w:rsidR="004061B3" w:rsidRPr="009C34B6" w:rsidRDefault="004061B3" w:rsidP="006B18B3">
            <w:pPr>
              <w:spacing w:after="0" w:line="240" w:lineRule="auto"/>
              <w:jc w:val="left"/>
              <w:rPr>
                <w:rFonts w:eastAsia="Times New Roman" w:cstheme="majorHAnsi"/>
                <w:lang w:eastAsia="pl-PL"/>
              </w:rPr>
            </w:pPr>
            <w:r w:rsidRPr="009C34B6">
              <w:rPr>
                <w:rFonts w:eastAsia="Times New Roman" w:cstheme="majorHAnsi"/>
                <w:lang w:eastAsia="pl-PL"/>
              </w:rPr>
              <w:t xml:space="preserve">Zużycie energii elektrycznej </w:t>
            </w:r>
            <w:r>
              <w:rPr>
                <w:rFonts w:eastAsia="Times New Roman" w:cstheme="majorHAnsi"/>
                <w:lang w:eastAsia="pl-PL"/>
              </w:rPr>
              <w:br/>
            </w:r>
            <w:r w:rsidRPr="009C34B6">
              <w:rPr>
                <w:rFonts w:eastAsia="Times New Roman" w:cstheme="majorHAnsi"/>
                <w:lang w:eastAsia="pl-PL"/>
              </w:rPr>
              <w:t>na 1 mieszkańca</w:t>
            </w:r>
            <w:r w:rsidRPr="004061B3">
              <w:rPr>
                <w:rFonts w:eastAsia="Times New Roman" w:cstheme="majorHAnsi"/>
                <w:lang w:eastAsia="pl-PL"/>
              </w:rPr>
              <w:t xml:space="preserve"> [KWh]</w:t>
            </w:r>
          </w:p>
        </w:tc>
        <w:tc>
          <w:tcPr>
            <w:tcW w:w="1134" w:type="dxa"/>
            <w:shd w:val="clear" w:color="auto" w:fill="auto"/>
            <w:noWrap/>
            <w:vAlign w:val="center"/>
            <w:hideMark/>
          </w:tcPr>
          <w:p w14:paraId="493E7149"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608,8</w:t>
            </w:r>
          </w:p>
        </w:tc>
        <w:tc>
          <w:tcPr>
            <w:tcW w:w="1133" w:type="dxa"/>
            <w:shd w:val="clear" w:color="auto" w:fill="auto"/>
            <w:noWrap/>
            <w:vAlign w:val="center"/>
            <w:hideMark/>
          </w:tcPr>
          <w:p w14:paraId="7B8CE55E"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604,3</w:t>
            </w:r>
          </w:p>
        </w:tc>
        <w:tc>
          <w:tcPr>
            <w:tcW w:w="1134" w:type="dxa"/>
            <w:shd w:val="clear" w:color="auto" w:fill="auto"/>
            <w:noWrap/>
            <w:vAlign w:val="center"/>
            <w:hideMark/>
          </w:tcPr>
          <w:p w14:paraId="67483DE8"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621,0</w:t>
            </w:r>
          </w:p>
        </w:tc>
        <w:tc>
          <w:tcPr>
            <w:tcW w:w="1134" w:type="dxa"/>
            <w:shd w:val="clear" w:color="auto" w:fill="auto"/>
            <w:noWrap/>
            <w:vAlign w:val="center"/>
            <w:hideMark/>
          </w:tcPr>
          <w:p w14:paraId="597BE9BC"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615,7</w:t>
            </w:r>
          </w:p>
        </w:tc>
        <w:tc>
          <w:tcPr>
            <w:tcW w:w="1275" w:type="dxa"/>
            <w:shd w:val="clear" w:color="auto" w:fill="auto"/>
            <w:noWrap/>
            <w:vAlign w:val="center"/>
            <w:hideMark/>
          </w:tcPr>
          <w:p w14:paraId="01C2C630"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590,1</w:t>
            </w:r>
          </w:p>
        </w:tc>
      </w:tr>
      <w:tr w:rsidR="004061B3" w:rsidRPr="004061B3" w14:paraId="103AEA62" w14:textId="77777777" w:rsidTr="004061B3">
        <w:trPr>
          <w:trHeight w:val="510"/>
          <w:jc w:val="center"/>
        </w:trPr>
        <w:tc>
          <w:tcPr>
            <w:tcW w:w="3539" w:type="dxa"/>
            <w:shd w:val="clear" w:color="auto" w:fill="auto"/>
            <w:noWrap/>
            <w:vAlign w:val="center"/>
            <w:hideMark/>
          </w:tcPr>
          <w:p w14:paraId="4F6E14E3" w14:textId="7D0DEADF" w:rsidR="004061B3" w:rsidRPr="009C34B6" w:rsidRDefault="004061B3" w:rsidP="006B18B3">
            <w:pPr>
              <w:spacing w:after="0" w:line="240" w:lineRule="auto"/>
              <w:jc w:val="left"/>
              <w:rPr>
                <w:rFonts w:eastAsia="Times New Roman" w:cstheme="majorHAnsi"/>
                <w:lang w:eastAsia="pl-PL"/>
              </w:rPr>
            </w:pPr>
            <w:r w:rsidRPr="009C34B6">
              <w:rPr>
                <w:rFonts w:eastAsia="Times New Roman" w:cstheme="majorHAnsi"/>
                <w:lang w:eastAsia="pl-PL"/>
              </w:rPr>
              <w:t xml:space="preserve">Zużycie energii elektrycznej </w:t>
            </w:r>
            <w:r>
              <w:rPr>
                <w:rFonts w:eastAsia="Times New Roman" w:cstheme="majorHAnsi"/>
                <w:lang w:eastAsia="pl-PL"/>
              </w:rPr>
              <w:br/>
            </w:r>
            <w:r w:rsidRPr="009C34B6">
              <w:rPr>
                <w:rFonts w:eastAsia="Times New Roman" w:cstheme="majorHAnsi"/>
                <w:lang w:eastAsia="pl-PL"/>
              </w:rPr>
              <w:t>na 1 gospodarstw domowe</w:t>
            </w:r>
            <w:r w:rsidRPr="004061B3">
              <w:rPr>
                <w:rFonts w:eastAsia="Times New Roman" w:cstheme="majorHAnsi"/>
                <w:lang w:eastAsia="pl-PL"/>
              </w:rPr>
              <w:t xml:space="preserve"> [kWh]</w:t>
            </w:r>
          </w:p>
        </w:tc>
        <w:tc>
          <w:tcPr>
            <w:tcW w:w="1134" w:type="dxa"/>
            <w:shd w:val="clear" w:color="auto" w:fill="auto"/>
            <w:noWrap/>
            <w:vAlign w:val="center"/>
            <w:hideMark/>
          </w:tcPr>
          <w:p w14:paraId="4D241B7C"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1 800,7</w:t>
            </w:r>
          </w:p>
        </w:tc>
        <w:tc>
          <w:tcPr>
            <w:tcW w:w="1133" w:type="dxa"/>
            <w:shd w:val="clear" w:color="auto" w:fill="auto"/>
            <w:noWrap/>
            <w:vAlign w:val="center"/>
            <w:hideMark/>
          </w:tcPr>
          <w:p w14:paraId="7D3F47C6"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1 775,6</w:t>
            </w:r>
          </w:p>
        </w:tc>
        <w:tc>
          <w:tcPr>
            <w:tcW w:w="1134" w:type="dxa"/>
            <w:shd w:val="clear" w:color="auto" w:fill="auto"/>
            <w:noWrap/>
            <w:vAlign w:val="center"/>
            <w:hideMark/>
          </w:tcPr>
          <w:p w14:paraId="7FB16E10"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1 772,8</w:t>
            </w:r>
          </w:p>
        </w:tc>
        <w:tc>
          <w:tcPr>
            <w:tcW w:w="1134" w:type="dxa"/>
            <w:shd w:val="clear" w:color="auto" w:fill="auto"/>
            <w:noWrap/>
            <w:vAlign w:val="center"/>
            <w:hideMark/>
          </w:tcPr>
          <w:p w14:paraId="54D854D2"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1 741,0</w:t>
            </w:r>
          </w:p>
        </w:tc>
        <w:tc>
          <w:tcPr>
            <w:tcW w:w="1275" w:type="dxa"/>
            <w:shd w:val="clear" w:color="auto" w:fill="auto"/>
            <w:noWrap/>
            <w:vAlign w:val="center"/>
            <w:hideMark/>
          </w:tcPr>
          <w:p w14:paraId="0A3AE39E" w14:textId="77777777" w:rsidR="004061B3" w:rsidRPr="009C34B6" w:rsidRDefault="004061B3" w:rsidP="006B18B3">
            <w:pPr>
              <w:spacing w:after="0" w:line="240" w:lineRule="auto"/>
              <w:jc w:val="center"/>
              <w:rPr>
                <w:rFonts w:eastAsia="Times New Roman" w:cstheme="majorHAnsi"/>
                <w:lang w:eastAsia="pl-PL"/>
              </w:rPr>
            </w:pPr>
            <w:r w:rsidRPr="009C34B6">
              <w:rPr>
                <w:rFonts w:eastAsia="Times New Roman" w:cstheme="majorHAnsi"/>
                <w:lang w:eastAsia="pl-PL"/>
              </w:rPr>
              <w:t>1 700,9</w:t>
            </w:r>
          </w:p>
        </w:tc>
      </w:tr>
      <w:tr w:rsidR="004061B3" w:rsidRPr="004061B3" w14:paraId="1381DACA" w14:textId="77777777" w:rsidTr="004061B3">
        <w:trPr>
          <w:trHeight w:val="510"/>
          <w:jc w:val="center"/>
        </w:trPr>
        <w:tc>
          <w:tcPr>
            <w:tcW w:w="3539" w:type="dxa"/>
            <w:shd w:val="clear" w:color="auto" w:fill="auto"/>
            <w:noWrap/>
            <w:vAlign w:val="center"/>
          </w:tcPr>
          <w:p w14:paraId="3F3E7E1B" w14:textId="77777777" w:rsidR="004061B3" w:rsidRPr="004061B3" w:rsidRDefault="004061B3" w:rsidP="006B18B3">
            <w:pPr>
              <w:spacing w:after="0" w:line="240" w:lineRule="auto"/>
              <w:jc w:val="left"/>
              <w:rPr>
                <w:rFonts w:eastAsia="Times New Roman" w:cstheme="majorHAnsi"/>
                <w:lang w:eastAsia="pl-PL"/>
              </w:rPr>
            </w:pPr>
            <w:r w:rsidRPr="004061B3">
              <w:rPr>
                <w:rFonts w:cstheme="majorHAnsi"/>
              </w:rPr>
              <w:t>odbiorcy energii elektrycznej [liczba gospodarstw]</w:t>
            </w:r>
          </w:p>
        </w:tc>
        <w:tc>
          <w:tcPr>
            <w:tcW w:w="1134" w:type="dxa"/>
            <w:shd w:val="clear" w:color="auto" w:fill="auto"/>
            <w:noWrap/>
            <w:vAlign w:val="center"/>
          </w:tcPr>
          <w:p w14:paraId="5B7896BE"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24 320</w:t>
            </w:r>
          </w:p>
        </w:tc>
        <w:tc>
          <w:tcPr>
            <w:tcW w:w="1133" w:type="dxa"/>
            <w:shd w:val="clear" w:color="auto" w:fill="auto"/>
            <w:noWrap/>
            <w:vAlign w:val="center"/>
          </w:tcPr>
          <w:p w14:paraId="3C3BD50F"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24 430</w:t>
            </w:r>
          </w:p>
        </w:tc>
        <w:tc>
          <w:tcPr>
            <w:tcW w:w="1134" w:type="dxa"/>
            <w:shd w:val="clear" w:color="auto" w:fill="auto"/>
            <w:noWrap/>
            <w:vAlign w:val="center"/>
          </w:tcPr>
          <w:p w14:paraId="5E6978B7"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25 139</w:t>
            </w:r>
          </w:p>
        </w:tc>
        <w:tc>
          <w:tcPr>
            <w:tcW w:w="1134" w:type="dxa"/>
            <w:shd w:val="clear" w:color="auto" w:fill="auto"/>
            <w:noWrap/>
            <w:vAlign w:val="center"/>
          </w:tcPr>
          <w:p w14:paraId="0F48DD46"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25 277</w:t>
            </w:r>
          </w:p>
        </w:tc>
        <w:tc>
          <w:tcPr>
            <w:tcW w:w="1275" w:type="dxa"/>
            <w:shd w:val="clear" w:color="auto" w:fill="auto"/>
            <w:noWrap/>
            <w:vAlign w:val="center"/>
          </w:tcPr>
          <w:p w14:paraId="795D8345"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24 979</w:t>
            </w:r>
          </w:p>
        </w:tc>
      </w:tr>
      <w:tr w:rsidR="004061B3" w:rsidRPr="004061B3" w14:paraId="649A869A" w14:textId="77777777" w:rsidTr="004061B3">
        <w:trPr>
          <w:trHeight w:val="510"/>
          <w:jc w:val="center"/>
        </w:trPr>
        <w:tc>
          <w:tcPr>
            <w:tcW w:w="3539" w:type="dxa"/>
            <w:shd w:val="clear" w:color="auto" w:fill="auto"/>
            <w:noWrap/>
            <w:vAlign w:val="center"/>
          </w:tcPr>
          <w:p w14:paraId="77B3406F" w14:textId="77777777" w:rsidR="004061B3" w:rsidRPr="004061B3" w:rsidRDefault="004061B3" w:rsidP="006B18B3">
            <w:pPr>
              <w:spacing w:after="0" w:line="240" w:lineRule="auto"/>
              <w:jc w:val="left"/>
              <w:rPr>
                <w:rFonts w:eastAsia="Times New Roman" w:cstheme="majorHAnsi"/>
                <w:lang w:eastAsia="pl-PL"/>
              </w:rPr>
            </w:pPr>
            <w:r w:rsidRPr="004061B3">
              <w:rPr>
                <w:rFonts w:cstheme="majorHAnsi"/>
              </w:rPr>
              <w:t>zużycie energii elektrycznej [kWh/rok]</w:t>
            </w:r>
          </w:p>
        </w:tc>
        <w:tc>
          <w:tcPr>
            <w:tcW w:w="1134" w:type="dxa"/>
            <w:shd w:val="clear" w:color="auto" w:fill="auto"/>
            <w:noWrap/>
            <w:vAlign w:val="center"/>
          </w:tcPr>
          <w:p w14:paraId="32BBE659"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45 461</w:t>
            </w:r>
          </w:p>
        </w:tc>
        <w:tc>
          <w:tcPr>
            <w:tcW w:w="1133" w:type="dxa"/>
            <w:shd w:val="clear" w:color="auto" w:fill="auto"/>
            <w:noWrap/>
            <w:vAlign w:val="center"/>
          </w:tcPr>
          <w:p w14:paraId="6D80C044"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45 413</w:t>
            </w:r>
          </w:p>
        </w:tc>
        <w:tc>
          <w:tcPr>
            <w:tcW w:w="1134" w:type="dxa"/>
            <w:shd w:val="clear" w:color="auto" w:fill="auto"/>
            <w:noWrap/>
            <w:vAlign w:val="center"/>
          </w:tcPr>
          <w:p w14:paraId="7F5CEC08"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47 207</w:t>
            </w:r>
          </w:p>
        </w:tc>
        <w:tc>
          <w:tcPr>
            <w:tcW w:w="1134" w:type="dxa"/>
            <w:shd w:val="clear" w:color="auto" w:fill="auto"/>
            <w:noWrap/>
            <w:vAlign w:val="center"/>
          </w:tcPr>
          <w:p w14:paraId="2AD7EE83"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47 124</w:t>
            </w:r>
          </w:p>
        </w:tc>
        <w:tc>
          <w:tcPr>
            <w:tcW w:w="1275" w:type="dxa"/>
            <w:shd w:val="clear" w:color="auto" w:fill="auto"/>
            <w:noWrap/>
            <w:vAlign w:val="center"/>
          </w:tcPr>
          <w:p w14:paraId="38E5D7F4" w14:textId="77777777" w:rsidR="004061B3" w:rsidRPr="004061B3" w:rsidRDefault="004061B3" w:rsidP="006B18B3">
            <w:pPr>
              <w:spacing w:after="0" w:line="240" w:lineRule="auto"/>
              <w:jc w:val="center"/>
              <w:rPr>
                <w:rFonts w:eastAsia="Times New Roman" w:cstheme="majorHAnsi"/>
                <w:lang w:eastAsia="pl-PL"/>
              </w:rPr>
            </w:pPr>
            <w:r w:rsidRPr="004061B3">
              <w:rPr>
                <w:rFonts w:cstheme="majorHAnsi"/>
              </w:rPr>
              <w:t>45 318</w:t>
            </w:r>
          </w:p>
        </w:tc>
      </w:tr>
    </w:tbl>
    <w:p w14:paraId="00CC31E1" w14:textId="4C127CFE" w:rsidR="004061B3" w:rsidRDefault="004061B3" w:rsidP="00480377"/>
    <w:p w14:paraId="2D16B643" w14:textId="77777777" w:rsidR="00C35D88" w:rsidRDefault="00C35D88" w:rsidP="00C35D88">
      <w:pPr>
        <w:keepNext/>
        <w:spacing w:line="259" w:lineRule="auto"/>
        <w:jc w:val="left"/>
      </w:pPr>
      <w:r>
        <w:rPr>
          <w:noProof/>
        </w:rPr>
        <w:drawing>
          <wp:inline distT="0" distB="0" distL="0" distR="0" wp14:anchorId="3F44F267" wp14:editId="53143907">
            <wp:extent cx="5759450" cy="5091430"/>
            <wp:effectExtent l="0" t="0" r="0" b="0"/>
            <wp:docPr id="477" name="Obraz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Obraz 477"/>
                    <pic:cNvPicPr/>
                  </pic:nvPicPr>
                  <pic:blipFill>
                    <a:blip r:embed="rId64"/>
                    <a:stretch>
                      <a:fillRect/>
                    </a:stretch>
                  </pic:blipFill>
                  <pic:spPr>
                    <a:xfrm>
                      <a:off x="0" y="0"/>
                      <a:ext cx="5759450" cy="5091430"/>
                    </a:xfrm>
                    <a:prstGeom prst="rect">
                      <a:avLst/>
                    </a:prstGeom>
                  </pic:spPr>
                </pic:pic>
              </a:graphicData>
            </a:graphic>
          </wp:inline>
        </w:drawing>
      </w:r>
    </w:p>
    <w:p w14:paraId="5B5AF2E4" w14:textId="38344082" w:rsidR="00C35D88" w:rsidRDefault="00C35D88" w:rsidP="00C35D88">
      <w:pPr>
        <w:pStyle w:val="Legenda"/>
        <w:jc w:val="left"/>
      </w:pPr>
      <w:bookmarkStart w:id="62" w:name="_Toc74728489"/>
      <w:r>
        <w:t xml:space="preserve">Rysunek </w:t>
      </w:r>
      <w:fldSimple w:instr=" SEQ Rysunek \* ARABIC ">
        <w:r w:rsidR="00A26AD1">
          <w:rPr>
            <w:noProof/>
          </w:rPr>
          <w:t>28</w:t>
        </w:r>
      </w:fldSimple>
      <w:r>
        <w:t xml:space="preserve"> Łączna moc instalacji odnawialnych źródeł energii na terenie województwa podkarpackiego, źródło: Strategia rozwoju województwa - Podkarpackie 2030</w:t>
      </w:r>
      <w:bookmarkEnd w:id="62"/>
    </w:p>
    <w:p w14:paraId="3B43DD51" w14:textId="1683D508" w:rsidR="00C35D88" w:rsidRDefault="00C35D88">
      <w:pPr>
        <w:spacing w:line="259" w:lineRule="auto"/>
        <w:jc w:val="left"/>
      </w:pPr>
      <w:r>
        <w:t xml:space="preserve">Warto podkreślić, że powiat przeworski jest liderem w zakresie mocy wytwórczych zainstalowanych </w:t>
      </w:r>
      <w:r>
        <w:br/>
        <w:t>w odnawialnych źródłach energii (ostatnie dostępne dane na koniec 2016 r.), które wynoszą 67,5 MW. Głównie w źródłach wiatrowych.</w:t>
      </w:r>
    </w:p>
    <w:p w14:paraId="0D552A9B" w14:textId="77777777" w:rsidR="00C35D88" w:rsidRDefault="00C35D88">
      <w:pPr>
        <w:spacing w:line="259" w:lineRule="auto"/>
        <w:jc w:val="left"/>
      </w:pPr>
    </w:p>
    <w:p w14:paraId="4089F991" w14:textId="14C095EA" w:rsidR="002552ED" w:rsidRDefault="002552ED" w:rsidP="00480377">
      <w:r>
        <w:t xml:space="preserve">Infrastruktura sieciowa ma kluczowe znaczenie w zakresie dobrostanu i jakości życia, ale wpływa również na kwestie związane z ochroną środowiska. Dostępność sieci gazowej jest kluczową alternatywą  dla indywidualnych, węglowych źródeł ciepła, podczas gdy kanalizacja ma istotne znaczenie dla lokalnej jakości wód. Zarządzanie i rozwój infrastruktury sieciowej, nie jest jednak zadaniem samorządu na szczeblu powiatowym. Choć więc dostępność mediów jest istotna dla charakterystyki problemów </w:t>
      </w:r>
      <w:r>
        <w:br/>
        <w:t>z jakimi borykają się mieszkańcy powiatu, to jednak nie jest elementem zadań stanowiących element właściwej Strategii. Inaczej ma się sprawa z infrastrukturą drogową. W latach 2014-2020, wydatki inwestycyjne związane z infrastrukturą techniczną na terenie powiatu, wyniosły ponad 55 mln zł, stąd należy uznać ten obszar za istotny również z perspektywy nowego horyzontu Strategii na lata 2021-2030.</w:t>
      </w:r>
      <w:r w:rsidR="00887D08">
        <w:t xml:space="preserve"> Zestawienie długości dróg powiatowych według typów dróg wskazano w tabeli.</w:t>
      </w:r>
    </w:p>
    <w:p w14:paraId="7B56E90F" w14:textId="3F920E13" w:rsidR="00887D08" w:rsidRPr="002036D5" w:rsidRDefault="00887D08" w:rsidP="00887D08">
      <w:pPr>
        <w:pStyle w:val="Legenda"/>
        <w:keepNext/>
      </w:pPr>
      <w:bookmarkStart w:id="63" w:name="_Toc74624054"/>
      <w:r>
        <w:t xml:space="preserve">Tabela </w:t>
      </w:r>
      <w:fldSimple w:instr=" SEQ Tabela \* ARABIC ">
        <w:r w:rsidR="00254F7F">
          <w:rPr>
            <w:noProof/>
          </w:rPr>
          <w:t>19</w:t>
        </w:r>
      </w:fldSimple>
      <w:r>
        <w:t xml:space="preserve"> Długość dróg powiatowych wg. typu</w:t>
      </w:r>
      <w:r w:rsidR="002036D5">
        <w:t xml:space="preserve">, </w:t>
      </w:r>
      <w:r w:rsidR="002036D5" w:rsidRPr="002036D5">
        <w:t>źródło: Bank Danych Lokalnych GUS</w:t>
      </w:r>
      <w:bookmarkEnd w:id="63"/>
    </w:p>
    <w:tbl>
      <w:tblPr>
        <w:tblW w:w="10482" w:type="dxa"/>
        <w:tblInd w:w="-572" w:type="dxa"/>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CellMar>
          <w:left w:w="70" w:type="dxa"/>
          <w:right w:w="70" w:type="dxa"/>
        </w:tblCellMar>
        <w:tblLook w:val="04A0" w:firstRow="1" w:lastRow="0" w:firstColumn="1" w:lastColumn="0" w:noHBand="0" w:noVBand="1"/>
      </w:tblPr>
      <w:tblGrid>
        <w:gridCol w:w="3397"/>
        <w:gridCol w:w="1417"/>
        <w:gridCol w:w="1417"/>
        <w:gridCol w:w="1417"/>
        <w:gridCol w:w="1417"/>
        <w:gridCol w:w="1417"/>
      </w:tblGrid>
      <w:tr w:rsidR="00887D08" w:rsidRPr="00B77EDA" w14:paraId="67C8CE8D" w14:textId="77777777" w:rsidTr="00480377">
        <w:trPr>
          <w:trHeight w:val="397"/>
        </w:trPr>
        <w:tc>
          <w:tcPr>
            <w:tcW w:w="3397" w:type="dxa"/>
            <w:shd w:val="clear" w:color="auto" w:fill="AADDF4" w:themeFill="accent4"/>
            <w:noWrap/>
            <w:vAlign w:val="center"/>
            <w:hideMark/>
          </w:tcPr>
          <w:p w14:paraId="70C66A27" w14:textId="77777777" w:rsidR="00887D08" w:rsidRPr="00B77EDA" w:rsidRDefault="00887D08" w:rsidP="00887D08">
            <w:pPr>
              <w:spacing w:after="0" w:line="240" w:lineRule="auto"/>
              <w:jc w:val="left"/>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Typ drogi/rok</w:t>
            </w:r>
          </w:p>
        </w:tc>
        <w:tc>
          <w:tcPr>
            <w:tcW w:w="1417" w:type="dxa"/>
            <w:shd w:val="clear" w:color="auto" w:fill="AADDF4" w:themeFill="accent4"/>
            <w:noWrap/>
            <w:vAlign w:val="center"/>
            <w:hideMark/>
          </w:tcPr>
          <w:p w14:paraId="06E360E5" w14:textId="77777777" w:rsidR="00887D08" w:rsidRPr="00B77EDA" w:rsidRDefault="00887D08" w:rsidP="00887D08">
            <w:pPr>
              <w:spacing w:after="0" w:line="240" w:lineRule="auto"/>
              <w:jc w:val="center"/>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2015</w:t>
            </w:r>
          </w:p>
        </w:tc>
        <w:tc>
          <w:tcPr>
            <w:tcW w:w="1417" w:type="dxa"/>
            <w:shd w:val="clear" w:color="auto" w:fill="AADDF4" w:themeFill="accent4"/>
            <w:noWrap/>
            <w:vAlign w:val="center"/>
            <w:hideMark/>
          </w:tcPr>
          <w:p w14:paraId="5C08D515" w14:textId="77777777" w:rsidR="00887D08" w:rsidRPr="00B77EDA" w:rsidRDefault="00887D08" w:rsidP="00887D08">
            <w:pPr>
              <w:spacing w:after="0" w:line="240" w:lineRule="auto"/>
              <w:jc w:val="center"/>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2016</w:t>
            </w:r>
          </w:p>
        </w:tc>
        <w:tc>
          <w:tcPr>
            <w:tcW w:w="1417" w:type="dxa"/>
            <w:shd w:val="clear" w:color="auto" w:fill="AADDF4" w:themeFill="accent4"/>
            <w:noWrap/>
            <w:vAlign w:val="center"/>
            <w:hideMark/>
          </w:tcPr>
          <w:p w14:paraId="59E360B1" w14:textId="77777777" w:rsidR="00887D08" w:rsidRPr="00B77EDA" w:rsidRDefault="00887D08" w:rsidP="00887D08">
            <w:pPr>
              <w:spacing w:after="0" w:line="240" w:lineRule="auto"/>
              <w:jc w:val="center"/>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2017</w:t>
            </w:r>
          </w:p>
        </w:tc>
        <w:tc>
          <w:tcPr>
            <w:tcW w:w="1417" w:type="dxa"/>
            <w:shd w:val="clear" w:color="auto" w:fill="AADDF4" w:themeFill="accent4"/>
            <w:noWrap/>
            <w:vAlign w:val="center"/>
            <w:hideMark/>
          </w:tcPr>
          <w:p w14:paraId="03014CE2" w14:textId="77777777" w:rsidR="00887D08" w:rsidRPr="00B77EDA" w:rsidRDefault="00887D08" w:rsidP="00887D08">
            <w:pPr>
              <w:spacing w:after="0" w:line="240" w:lineRule="auto"/>
              <w:jc w:val="center"/>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2018</w:t>
            </w:r>
          </w:p>
        </w:tc>
        <w:tc>
          <w:tcPr>
            <w:tcW w:w="1417" w:type="dxa"/>
            <w:shd w:val="clear" w:color="auto" w:fill="AADDF4" w:themeFill="accent4"/>
            <w:noWrap/>
            <w:vAlign w:val="center"/>
            <w:hideMark/>
          </w:tcPr>
          <w:p w14:paraId="63EF20C3" w14:textId="77777777" w:rsidR="00887D08" w:rsidRPr="00B77EDA" w:rsidRDefault="00887D08" w:rsidP="00887D08">
            <w:pPr>
              <w:spacing w:after="0" w:line="240" w:lineRule="auto"/>
              <w:jc w:val="center"/>
              <w:rPr>
                <w:rFonts w:eastAsia="Times New Roman" w:cstheme="majorHAnsi"/>
                <w:b/>
                <w:bCs/>
                <w:color w:val="000000"/>
                <w:sz w:val="20"/>
                <w:szCs w:val="20"/>
                <w:lang w:eastAsia="pl-PL"/>
              </w:rPr>
            </w:pPr>
            <w:r w:rsidRPr="00B77EDA">
              <w:rPr>
                <w:rFonts w:eastAsia="Times New Roman" w:cstheme="majorHAnsi"/>
                <w:b/>
                <w:bCs/>
                <w:color w:val="000000"/>
                <w:sz w:val="20"/>
                <w:szCs w:val="20"/>
                <w:lang w:eastAsia="pl-PL"/>
              </w:rPr>
              <w:t>2019</w:t>
            </w:r>
          </w:p>
        </w:tc>
      </w:tr>
      <w:tr w:rsidR="00887D08" w:rsidRPr="00B77EDA" w14:paraId="31808EB2" w14:textId="77777777" w:rsidTr="00480377">
        <w:trPr>
          <w:trHeight w:val="397"/>
        </w:trPr>
        <w:tc>
          <w:tcPr>
            <w:tcW w:w="3397" w:type="dxa"/>
            <w:tcBorders>
              <w:bottom w:val="single" w:sz="4" w:space="0" w:color="CFECF9"/>
            </w:tcBorders>
            <w:shd w:val="clear" w:color="auto" w:fill="auto"/>
            <w:noWrap/>
            <w:vAlign w:val="center"/>
            <w:hideMark/>
          </w:tcPr>
          <w:p w14:paraId="1DA8F5C7" w14:textId="77777777" w:rsidR="00887D08" w:rsidRPr="00B77EDA" w:rsidRDefault="00887D08" w:rsidP="00887D08">
            <w:pPr>
              <w:spacing w:after="0" w:line="240" w:lineRule="auto"/>
              <w:jc w:val="left"/>
              <w:rPr>
                <w:rFonts w:eastAsia="Times New Roman" w:cstheme="majorHAnsi"/>
                <w:color w:val="333333"/>
                <w:sz w:val="20"/>
                <w:szCs w:val="20"/>
                <w:lang w:eastAsia="pl-PL"/>
              </w:rPr>
            </w:pPr>
            <w:r w:rsidRPr="00B77EDA">
              <w:rPr>
                <w:rFonts w:eastAsia="Times New Roman" w:cstheme="majorHAnsi"/>
                <w:color w:val="333333"/>
                <w:sz w:val="20"/>
                <w:szCs w:val="20"/>
                <w:lang w:eastAsia="pl-PL"/>
              </w:rPr>
              <w:t>o nawierzchni twardej</w:t>
            </w:r>
          </w:p>
        </w:tc>
        <w:tc>
          <w:tcPr>
            <w:tcW w:w="1417" w:type="dxa"/>
            <w:tcBorders>
              <w:bottom w:val="single" w:sz="4" w:space="0" w:color="CFECF9"/>
            </w:tcBorders>
            <w:shd w:val="clear" w:color="auto" w:fill="auto"/>
            <w:noWrap/>
            <w:vAlign w:val="center"/>
            <w:hideMark/>
          </w:tcPr>
          <w:p w14:paraId="75E9A51D"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301,8</w:t>
            </w:r>
          </w:p>
        </w:tc>
        <w:tc>
          <w:tcPr>
            <w:tcW w:w="1417" w:type="dxa"/>
            <w:tcBorders>
              <w:bottom w:val="single" w:sz="4" w:space="0" w:color="CFECF9"/>
            </w:tcBorders>
            <w:shd w:val="clear" w:color="auto" w:fill="auto"/>
            <w:noWrap/>
            <w:vAlign w:val="center"/>
            <w:hideMark/>
          </w:tcPr>
          <w:p w14:paraId="1F7030DD"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302,4</w:t>
            </w:r>
          </w:p>
        </w:tc>
        <w:tc>
          <w:tcPr>
            <w:tcW w:w="1417" w:type="dxa"/>
            <w:tcBorders>
              <w:bottom w:val="single" w:sz="4" w:space="0" w:color="CFECF9"/>
            </w:tcBorders>
            <w:shd w:val="clear" w:color="auto" w:fill="auto"/>
            <w:noWrap/>
            <w:vAlign w:val="center"/>
            <w:hideMark/>
          </w:tcPr>
          <w:p w14:paraId="2E0F5458"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302,4</w:t>
            </w:r>
          </w:p>
        </w:tc>
        <w:tc>
          <w:tcPr>
            <w:tcW w:w="1417" w:type="dxa"/>
            <w:tcBorders>
              <w:bottom w:val="single" w:sz="4" w:space="0" w:color="CFECF9"/>
            </w:tcBorders>
            <w:shd w:val="clear" w:color="auto" w:fill="auto"/>
            <w:noWrap/>
            <w:vAlign w:val="center"/>
            <w:hideMark/>
          </w:tcPr>
          <w:p w14:paraId="1D238771"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302,4</w:t>
            </w:r>
          </w:p>
        </w:tc>
        <w:tc>
          <w:tcPr>
            <w:tcW w:w="1417" w:type="dxa"/>
            <w:tcBorders>
              <w:bottom w:val="single" w:sz="4" w:space="0" w:color="CFECF9"/>
            </w:tcBorders>
            <w:shd w:val="clear" w:color="auto" w:fill="auto"/>
            <w:noWrap/>
            <w:vAlign w:val="center"/>
            <w:hideMark/>
          </w:tcPr>
          <w:p w14:paraId="770FBADC"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306,5</w:t>
            </w:r>
          </w:p>
        </w:tc>
      </w:tr>
      <w:tr w:rsidR="00887D08" w:rsidRPr="00B77EDA" w14:paraId="26D79658" w14:textId="77777777" w:rsidTr="00480377">
        <w:trPr>
          <w:trHeight w:val="397"/>
        </w:trPr>
        <w:tc>
          <w:tcPr>
            <w:tcW w:w="339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2BEF1769" w14:textId="77777777" w:rsidR="00887D08" w:rsidRPr="00B77EDA" w:rsidRDefault="00887D08" w:rsidP="00887D08">
            <w:pPr>
              <w:spacing w:after="0" w:line="240" w:lineRule="auto"/>
              <w:jc w:val="left"/>
              <w:rPr>
                <w:rFonts w:eastAsia="Times New Roman" w:cstheme="majorHAnsi"/>
                <w:color w:val="333333"/>
                <w:sz w:val="20"/>
                <w:szCs w:val="20"/>
                <w:lang w:eastAsia="pl-PL"/>
              </w:rPr>
            </w:pPr>
            <w:r w:rsidRPr="00B77EDA">
              <w:rPr>
                <w:rFonts w:eastAsia="Times New Roman" w:cstheme="majorHAnsi"/>
                <w:color w:val="333333"/>
                <w:sz w:val="20"/>
                <w:szCs w:val="20"/>
                <w:lang w:eastAsia="pl-PL"/>
              </w:rPr>
              <w:t>o nawierzchni twardej ulepszonej</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0E61DB55"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296,8</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5B280A98"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298,1</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2A2B4455"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298,1</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58E945EC"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298,1</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082C4ECC"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302,2</w:t>
            </w:r>
          </w:p>
        </w:tc>
      </w:tr>
      <w:tr w:rsidR="00887D08" w:rsidRPr="00B77EDA" w14:paraId="5D59F218" w14:textId="77777777" w:rsidTr="00480377">
        <w:trPr>
          <w:trHeight w:val="397"/>
        </w:trPr>
        <w:tc>
          <w:tcPr>
            <w:tcW w:w="339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37AF6438" w14:textId="77777777" w:rsidR="00887D08" w:rsidRPr="00B77EDA" w:rsidRDefault="00887D08" w:rsidP="00887D08">
            <w:pPr>
              <w:spacing w:after="0" w:line="240" w:lineRule="auto"/>
              <w:jc w:val="left"/>
              <w:rPr>
                <w:rFonts w:eastAsia="Times New Roman" w:cstheme="majorHAnsi"/>
                <w:color w:val="333333"/>
                <w:sz w:val="20"/>
                <w:szCs w:val="20"/>
                <w:lang w:eastAsia="pl-PL"/>
              </w:rPr>
            </w:pPr>
            <w:r w:rsidRPr="00B77EDA">
              <w:rPr>
                <w:rFonts w:eastAsia="Times New Roman" w:cstheme="majorHAnsi"/>
                <w:color w:val="333333"/>
                <w:sz w:val="20"/>
                <w:szCs w:val="20"/>
                <w:lang w:eastAsia="pl-PL"/>
              </w:rPr>
              <w:t>o nawierzchni gruntowej</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5EA47F4D"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6,2</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67B48756"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6,2</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13B8CA55"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6,2</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3336DB6C"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6,2</w:t>
            </w:r>
          </w:p>
        </w:tc>
        <w:tc>
          <w:tcPr>
            <w:tcW w:w="1417" w:type="dxa"/>
            <w:tcBorders>
              <w:top w:val="single" w:sz="4" w:space="0" w:color="CFECF9"/>
              <w:left w:val="single" w:sz="4" w:space="0" w:color="CFECF9"/>
              <w:bottom w:val="single" w:sz="4" w:space="0" w:color="CFECF9"/>
              <w:right w:val="single" w:sz="4" w:space="0" w:color="CFECF9"/>
            </w:tcBorders>
            <w:shd w:val="clear" w:color="auto" w:fill="auto"/>
            <w:noWrap/>
            <w:vAlign w:val="center"/>
            <w:hideMark/>
          </w:tcPr>
          <w:p w14:paraId="5A8C8F15" w14:textId="77777777" w:rsidR="00887D08" w:rsidRPr="00B77EDA" w:rsidRDefault="00887D08" w:rsidP="00887D08">
            <w:pPr>
              <w:spacing w:after="0" w:line="240" w:lineRule="auto"/>
              <w:jc w:val="center"/>
              <w:rPr>
                <w:rFonts w:eastAsia="Times New Roman" w:cstheme="majorHAnsi"/>
                <w:color w:val="000000"/>
                <w:sz w:val="20"/>
                <w:szCs w:val="20"/>
                <w:lang w:eastAsia="pl-PL"/>
              </w:rPr>
            </w:pPr>
            <w:r w:rsidRPr="00B77EDA">
              <w:rPr>
                <w:rFonts w:eastAsia="Times New Roman" w:cstheme="majorHAnsi"/>
                <w:color w:val="000000"/>
                <w:sz w:val="20"/>
                <w:szCs w:val="20"/>
                <w:lang w:eastAsia="pl-PL"/>
              </w:rPr>
              <w:t>6,2</w:t>
            </w:r>
          </w:p>
        </w:tc>
      </w:tr>
    </w:tbl>
    <w:p w14:paraId="285F115C" w14:textId="77777777" w:rsidR="00480377" w:rsidRDefault="00480377" w:rsidP="00284EB7"/>
    <w:p w14:paraId="64076DE5" w14:textId="3E178BE8" w:rsidR="002552ED" w:rsidRDefault="002552ED" w:rsidP="00284EB7">
      <w:r>
        <w:t xml:space="preserve">Jednym z kluczowych wskaźników jakości infrastruktury jest jej bezpieczeństwo i jak wskazują dane, </w:t>
      </w:r>
      <w:r>
        <w:br/>
        <w:t xml:space="preserve">w parametrze tym obserwować można istotną poprawę. </w:t>
      </w:r>
    </w:p>
    <w:p w14:paraId="3D6EC1AD" w14:textId="1FE36A15" w:rsidR="002552ED" w:rsidRDefault="002552ED" w:rsidP="00284EB7">
      <w:r>
        <w:t xml:space="preserve">Liczba wypadków drogowych zmalała z 94 w roku 2015 do 58 w roku 2019, równocześnie liczba rannych w wypadkach drogowych zmalała z 138 w roku 2015 do 70 w roku 2019. Wskaźnik liczby wypadków na 100 tys. mieszkańców obrazuje wykres. Średnia ogólnopolska wynosi 78,9 wypadków/100 tys. mieszkańców. Bezpieczeństwo na drogach powiatu przeworskiego, jest więc porównywalne </w:t>
      </w:r>
      <w:r>
        <w:br/>
        <w:t>ze statystykami ogólnokrajowymi.</w:t>
      </w:r>
    </w:p>
    <w:p w14:paraId="479D3E5E" w14:textId="6A48FFE1" w:rsidR="00B77EDA" w:rsidRDefault="002552ED" w:rsidP="00B77EDA">
      <w:pPr>
        <w:keepNext/>
      </w:pPr>
      <w:r>
        <w:rPr>
          <w:noProof/>
        </w:rPr>
        <w:drawing>
          <wp:inline distT="0" distB="0" distL="0" distR="0" wp14:anchorId="1F41B791" wp14:editId="5126E1B0">
            <wp:extent cx="5759450" cy="2041288"/>
            <wp:effectExtent l="0" t="0" r="12700" b="16510"/>
            <wp:docPr id="22" name="Wykres 22">
              <a:extLst xmlns:a="http://schemas.openxmlformats.org/drawingml/2006/main">
                <a:ext uri="{FF2B5EF4-FFF2-40B4-BE49-F238E27FC236}">
                  <a16:creationId xmlns:a16="http://schemas.microsoft.com/office/drawing/2014/main" id="{B8FCBDA6-7794-4766-AEA4-8EE45A681E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66C12CF" w14:textId="6F2E8D4C" w:rsidR="00AA0C1B" w:rsidRDefault="00B77EDA" w:rsidP="00B77EDA">
      <w:pPr>
        <w:pStyle w:val="Legenda"/>
      </w:pPr>
      <w:bookmarkStart w:id="64" w:name="_Toc74728490"/>
      <w:r>
        <w:t xml:space="preserve">Rysunek </w:t>
      </w:r>
      <w:fldSimple w:instr=" SEQ Rysunek \* ARABIC ">
        <w:r w:rsidR="00A26AD1">
          <w:rPr>
            <w:noProof/>
          </w:rPr>
          <w:t>29</w:t>
        </w:r>
      </w:fldSimple>
      <w:r>
        <w:t xml:space="preserve"> </w:t>
      </w:r>
      <w:r w:rsidRPr="004B2631">
        <w:t>Liczba wypadków na 100 tys. mieszkańców na terenie powiatu przeworskiego</w:t>
      </w:r>
      <w:r w:rsidR="002036D5">
        <w:t xml:space="preserve">, </w:t>
      </w:r>
      <w:r w:rsidR="002036D5" w:rsidRPr="002036D5">
        <w:t>źródło: Bank Danych Lokalnych GUS</w:t>
      </w:r>
      <w:bookmarkEnd w:id="64"/>
    </w:p>
    <w:p w14:paraId="7CA8A99E" w14:textId="77777777" w:rsidR="00550A99" w:rsidRDefault="00550A99" w:rsidP="00550A99">
      <w:pPr>
        <w:keepNext/>
        <w:spacing w:line="259" w:lineRule="auto"/>
        <w:jc w:val="left"/>
      </w:pPr>
      <w:r>
        <w:rPr>
          <w:noProof/>
        </w:rPr>
        <w:drawing>
          <wp:inline distT="0" distB="0" distL="0" distR="0" wp14:anchorId="2256F933" wp14:editId="7DA2F131">
            <wp:extent cx="5759450" cy="4647565"/>
            <wp:effectExtent l="0" t="0" r="0" b="635"/>
            <wp:docPr id="476" name="Obraz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4647565"/>
                    </a:xfrm>
                    <a:prstGeom prst="rect">
                      <a:avLst/>
                    </a:prstGeom>
                  </pic:spPr>
                </pic:pic>
              </a:graphicData>
            </a:graphic>
          </wp:inline>
        </w:drawing>
      </w:r>
    </w:p>
    <w:p w14:paraId="6D801D76" w14:textId="2EECB0D7" w:rsidR="00550A99" w:rsidRDefault="00550A99" w:rsidP="00550A99">
      <w:pPr>
        <w:pStyle w:val="Legenda"/>
        <w:jc w:val="left"/>
      </w:pPr>
      <w:bookmarkStart w:id="65" w:name="_Toc74728491"/>
      <w:r>
        <w:t xml:space="preserve">Rysunek </w:t>
      </w:r>
      <w:fldSimple w:instr=" SEQ Rysunek \* ARABIC ">
        <w:r w:rsidR="00A26AD1">
          <w:rPr>
            <w:noProof/>
          </w:rPr>
          <w:t>30</w:t>
        </w:r>
      </w:fldSimple>
      <w:r>
        <w:t xml:space="preserve"> Infrastruktura drogowa w województwie podkarpackim, źródło: Strategia rozwoju </w:t>
      </w:r>
      <w:r>
        <w:rPr>
          <w:noProof/>
        </w:rPr>
        <w:t>województwa - Podkarpackie 2030</w:t>
      </w:r>
      <w:bookmarkEnd w:id="65"/>
    </w:p>
    <w:p w14:paraId="7EABD8F1" w14:textId="62437D89" w:rsidR="000C6C9F" w:rsidRDefault="00480377" w:rsidP="00C35D88">
      <w:r>
        <w:rPr>
          <w:szCs w:val="24"/>
        </w:rPr>
        <w:t>Powiat nie organizuje zbiorowego transportu publicznego. Całość transportu pasażerskiego, drogowego jest realizowana przez komercyjnych przewoźników uprawnionych do prowadzenia działalności gospodarczej w zakresie przewozu osób na podstawie potwierdzenia zgłoszenia przewozu.</w:t>
      </w:r>
    </w:p>
    <w:p w14:paraId="4D3A9795" w14:textId="1FCE4D64" w:rsidR="00EC5D98" w:rsidRDefault="00EC5D98" w:rsidP="00C35D88">
      <w:pPr>
        <w:rPr>
          <w:szCs w:val="24"/>
        </w:rPr>
      </w:pPr>
      <w:r>
        <w:rPr>
          <w:szCs w:val="24"/>
        </w:rPr>
        <w:t xml:space="preserve">Na terenie powiatu przeworskiego </w:t>
      </w:r>
      <w:r w:rsidRPr="00EF2B41">
        <w:rPr>
          <w:szCs w:val="24"/>
        </w:rPr>
        <w:t xml:space="preserve">znajduje się </w:t>
      </w:r>
      <w:r>
        <w:rPr>
          <w:szCs w:val="24"/>
        </w:rPr>
        <w:t xml:space="preserve">24 061 budynków mieszkalnych </w:t>
      </w:r>
      <w:r w:rsidRPr="00EF2B41">
        <w:rPr>
          <w:szCs w:val="24"/>
        </w:rPr>
        <w:t>(dane za 20</w:t>
      </w:r>
      <w:r>
        <w:rPr>
          <w:szCs w:val="24"/>
        </w:rPr>
        <w:t>20 rok), co stanowi 3,54% ogólnej liczny budynków mieszkaniowych w województwie podkarpackim. Najwięcej budynków znajduje się w gminie wiejskiej Przeworsk (4 048) oraz mieście i gmina Kańczuga (3 566).</w:t>
      </w:r>
    </w:p>
    <w:p w14:paraId="3CF7C5B5" w14:textId="6A542238" w:rsidR="00EC5D98" w:rsidRDefault="00EC5D98" w:rsidP="00EC5D98">
      <w:pPr>
        <w:pStyle w:val="Legenda"/>
      </w:pPr>
      <w:bookmarkStart w:id="66" w:name="_Toc390259215"/>
      <w:bookmarkStart w:id="67" w:name="_Toc393450189"/>
      <w:bookmarkStart w:id="68" w:name="_Toc74624055"/>
      <w:r>
        <w:t xml:space="preserve">Tabela </w:t>
      </w:r>
      <w:fldSimple w:instr=" SEQ Tabela \* ARABIC ">
        <w:r w:rsidR="00254F7F">
          <w:rPr>
            <w:noProof/>
          </w:rPr>
          <w:t>20</w:t>
        </w:r>
      </w:fldSimple>
      <w:r>
        <w:t xml:space="preserve"> </w:t>
      </w:r>
      <w:r w:rsidRPr="00AD19F1">
        <w:t>Budynki mieszkalne w gminie</w:t>
      </w:r>
      <w:r>
        <w:t xml:space="preserve"> – stan na 2020 rok</w:t>
      </w:r>
      <w:bookmarkEnd w:id="66"/>
      <w:bookmarkEnd w:id="67"/>
      <w:r>
        <w:t xml:space="preserve"> </w:t>
      </w:r>
      <w:r w:rsidR="002036D5">
        <w:t xml:space="preserve">, </w:t>
      </w:r>
      <w:r w:rsidR="002036D5" w:rsidRPr="002036D5">
        <w:t>źródło: Bank Danych Lokalnych GUS</w:t>
      </w:r>
      <w:bookmarkEnd w:id="68"/>
    </w:p>
    <w:tbl>
      <w:tblPr>
        <w:tblW w:w="9072"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0A0" w:firstRow="1" w:lastRow="0" w:firstColumn="1" w:lastColumn="0" w:noHBand="0" w:noVBand="0"/>
      </w:tblPr>
      <w:tblGrid>
        <w:gridCol w:w="4709"/>
        <w:gridCol w:w="4363"/>
      </w:tblGrid>
      <w:tr w:rsidR="00EC5D98" w:rsidRPr="00DD793A" w14:paraId="2F40CAA2" w14:textId="77777777" w:rsidTr="008A378C">
        <w:trPr>
          <w:trHeight w:val="340"/>
          <w:jc w:val="center"/>
        </w:trPr>
        <w:tc>
          <w:tcPr>
            <w:tcW w:w="4709" w:type="dxa"/>
            <w:shd w:val="clear" w:color="auto" w:fill="AADDF4" w:themeFill="accent4"/>
            <w:vAlign w:val="center"/>
          </w:tcPr>
          <w:p w14:paraId="08687B3D" w14:textId="77777777" w:rsidR="00EC5D98" w:rsidRPr="008A378C" w:rsidRDefault="00EC5D98" w:rsidP="006B18B3">
            <w:pPr>
              <w:spacing w:line="240" w:lineRule="auto"/>
              <w:jc w:val="center"/>
              <w:rPr>
                <w:b/>
                <w:lang w:eastAsia="pl-PL"/>
              </w:rPr>
            </w:pPr>
            <w:r w:rsidRPr="008A378C">
              <w:rPr>
                <w:b/>
                <w:lang w:eastAsia="pl-PL"/>
              </w:rPr>
              <w:t>Obszar</w:t>
            </w:r>
          </w:p>
        </w:tc>
        <w:tc>
          <w:tcPr>
            <w:tcW w:w="4363" w:type="dxa"/>
            <w:shd w:val="clear" w:color="auto" w:fill="AADDF4" w:themeFill="accent4"/>
            <w:vAlign w:val="center"/>
          </w:tcPr>
          <w:p w14:paraId="2B4C7567" w14:textId="77777777" w:rsidR="00EC5D98" w:rsidRPr="008A378C" w:rsidRDefault="00EC5D98" w:rsidP="006B18B3">
            <w:pPr>
              <w:spacing w:line="240" w:lineRule="auto"/>
              <w:jc w:val="center"/>
              <w:rPr>
                <w:b/>
                <w:lang w:eastAsia="pl-PL"/>
              </w:rPr>
            </w:pPr>
            <w:r w:rsidRPr="008A378C">
              <w:rPr>
                <w:b/>
                <w:lang w:eastAsia="pl-PL"/>
              </w:rPr>
              <w:t xml:space="preserve">Liczba budynków mieszkalnych </w:t>
            </w:r>
          </w:p>
        </w:tc>
      </w:tr>
      <w:tr w:rsidR="00EC5D98" w:rsidRPr="00DD793A" w14:paraId="3D584FE7" w14:textId="77777777" w:rsidTr="008A378C">
        <w:trPr>
          <w:trHeight w:val="340"/>
          <w:jc w:val="center"/>
        </w:trPr>
        <w:tc>
          <w:tcPr>
            <w:tcW w:w="4709" w:type="dxa"/>
            <w:shd w:val="clear" w:color="auto" w:fill="FFFFFF" w:themeFill="background1"/>
            <w:vAlign w:val="center"/>
          </w:tcPr>
          <w:p w14:paraId="63AA7700"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 xml:space="preserve">Woj. podkarpackie </w:t>
            </w:r>
          </w:p>
        </w:tc>
        <w:tc>
          <w:tcPr>
            <w:tcW w:w="4363" w:type="dxa"/>
            <w:shd w:val="clear" w:color="auto" w:fill="FFFFFF" w:themeFill="background1"/>
            <w:vAlign w:val="center"/>
          </w:tcPr>
          <w:p w14:paraId="1DA42626" w14:textId="653D68CE" w:rsidR="00EC5D98" w:rsidRPr="00DD793A" w:rsidRDefault="00EC5D98" w:rsidP="006B18B3">
            <w:pPr>
              <w:spacing w:line="240" w:lineRule="auto"/>
              <w:jc w:val="center"/>
            </w:pPr>
            <w:r>
              <w:t>678 680</w:t>
            </w:r>
          </w:p>
        </w:tc>
      </w:tr>
      <w:tr w:rsidR="00EC5D98" w:rsidRPr="00DD793A" w14:paraId="012E298B" w14:textId="77777777" w:rsidTr="008A378C">
        <w:trPr>
          <w:trHeight w:val="340"/>
          <w:jc w:val="center"/>
        </w:trPr>
        <w:tc>
          <w:tcPr>
            <w:tcW w:w="4709" w:type="dxa"/>
            <w:vAlign w:val="center"/>
          </w:tcPr>
          <w:p w14:paraId="7FFE316C"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Powiat przeworski</w:t>
            </w:r>
          </w:p>
        </w:tc>
        <w:tc>
          <w:tcPr>
            <w:tcW w:w="4363" w:type="dxa"/>
            <w:vAlign w:val="center"/>
          </w:tcPr>
          <w:p w14:paraId="55BAFAA3" w14:textId="7E816456" w:rsidR="00EC5D98" w:rsidRPr="00DD793A" w:rsidRDefault="00EC5D98" w:rsidP="006B18B3">
            <w:pPr>
              <w:spacing w:line="240" w:lineRule="auto"/>
              <w:jc w:val="center"/>
            </w:pPr>
            <w:r>
              <w:t>24 061</w:t>
            </w:r>
          </w:p>
        </w:tc>
      </w:tr>
      <w:tr w:rsidR="00EC5D98" w:rsidRPr="00DD793A" w14:paraId="2865EB9E" w14:textId="77777777" w:rsidTr="008A378C">
        <w:trPr>
          <w:trHeight w:val="340"/>
          <w:jc w:val="center"/>
        </w:trPr>
        <w:tc>
          <w:tcPr>
            <w:tcW w:w="4709" w:type="dxa"/>
            <w:vAlign w:val="center"/>
          </w:tcPr>
          <w:p w14:paraId="4FBC4685"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 (miasto)</w:t>
            </w:r>
          </w:p>
        </w:tc>
        <w:tc>
          <w:tcPr>
            <w:tcW w:w="4363" w:type="dxa"/>
            <w:vAlign w:val="center"/>
          </w:tcPr>
          <w:p w14:paraId="04EA37A8" w14:textId="366943D9" w:rsidR="00EC5D98" w:rsidRPr="00DD793A" w:rsidRDefault="008A378C" w:rsidP="006B18B3">
            <w:pPr>
              <w:spacing w:line="240" w:lineRule="auto"/>
              <w:jc w:val="center"/>
            </w:pPr>
            <w:r>
              <w:t>5 120</w:t>
            </w:r>
          </w:p>
        </w:tc>
      </w:tr>
      <w:tr w:rsidR="00EC5D98" w:rsidRPr="00DD793A" w14:paraId="7CE570BB" w14:textId="77777777" w:rsidTr="008A378C">
        <w:trPr>
          <w:trHeight w:val="340"/>
          <w:jc w:val="center"/>
        </w:trPr>
        <w:tc>
          <w:tcPr>
            <w:tcW w:w="4709" w:type="dxa"/>
            <w:vAlign w:val="center"/>
          </w:tcPr>
          <w:p w14:paraId="690CE017"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Adamówka</w:t>
            </w:r>
          </w:p>
        </w:tc>
        <w:tc>
          <w:tcPr>
            <w:tcW w:w="4363" w:type="dxa"/>
            <w:vAlign w:val="center"/>
          </w:tcPr>
          <w:p w14:paraId="2DFDCE70" w14:textId="2E77FBE5" w:rsidR="00EC5D98" w:rsidRPr="00DD793A" w:rsidRDefault="008A378C" w:rsidP="006B18B3">
            <w:pPr>
              <w:spacing w:line="240" w:lineRule="auto"/>
              <w:jc w:val="center"/>
            </w:pPr>
            <w:r>
              <w:t>1 180</w:t>
            </w:r>
          </w:p>
        </w:tc>
      </w:tr>
      <w:tr w:rsidR="00EC5D98" w:rsidRPr="00DD793A" w14:paraId="611C38E4" w14:textId="77777777" w:rsidTr="008A378C">
        <w:trPr>
          <w:trHeight w:val="340"/>
          <w:jc w:val="center"/>
        </w:trPr>
        <w:tc>
          <w:tcPr>
            <w:tcW w:w="4709" w:type="dxa"/>
            <w:vAlign w:val="center"/>
          </w:tcPr>
          <w:p w14:paraId="0922B22B"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Gać</w:t>
            </w:r>
          </w:p>
        </w:tc>
        <w:tc>
          <w:tcPr>
            <w:tcW w:w="4363" w:type="dxa"/>
            <w:vAlign w:val="center"/>
          </w:tcPr>
          <w:p w14:paraId="1319D565" w14:textId="7BA75467" w:rsidR="00EC5D98" w:rsidRPr="00DD793A" w:rsidRDefault="008A378C" w:rsidP="006B18B3">
            <w:pPr>
              <w:spacing w:line="240" w:lineRule="auto"/>
              <w:jc w:val="center"/>
            </w:pPr>
            <w:r>
              <w:t>1 404</w:t>
            </w:r>
          </w:p>
        </w:tc>
      </w:tr>
      <w:tr w:rsidR="00EC5D98" w:rsidRPr="00DD793A" w14:paraId="0F201C1B" w14:textId="77777777" w:rsidTr="008A378C">
        <w:trPr>
          <w:trHeight w:val="340"/>
          <w:jc w:val="center"/>
        </w:trPr>
        <w:tc>
          <w:tcPr>
            <w:tcW w:w="4709" w:type="dxa"/>
            <w:vAlign w:val="center"/>
          </w:tcPr>
          <w:p w14:paraId="12BF5B52"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Jawornik Polski</w:t>
            </w:r>
          </w:p>
        </w:tc>
        <w:tc>
          <w:tcPr>
            <w:tcW w:w="4363" w:type="dxa"/>
            <w:vAlign w:val="center"/>
          </w:tcPr>
          <w:p w14:paraId="521F201F" w14:textId="7D6E32AB" w:rsidR="00EC5D98" w:rsidRPr="00DD793A" w:rsidRDefault="008A378C" w:rsidP="006B18B3">
            <w:pPr>
              <w:spacing w:line="240" w:lineRule="auto"/>
              <w:jc w:val="center"/>
            </w:pPr>
            <w:r>
              <w:t>1 609</w:t>
            </w:r>
          </w:p>
        </w:tc>
      </w:tr>
      <w:tr w:rsidR="00EC5D98" w:rsidRPr="00DD793A" w14:paraId="109B9F00" w14:textId="77777777" w:rsidTr="008A378C">
        <w:trPr>
          <w:trHeight w:val="340"/>
          <w:jc w:val="center"/>
        </w:trPr>
        <w:tc>
          <w:tcPr>
            <w:tcW w:w="4709" w:type="dxa"/>
            <w:vAlign w:val="center"/>
          </w:tcPr>
          <w:p w14:paraId="5DE2FF4A"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Kańczuga</w:t>
            </w:r>
          </w:p>
        </w:tc>
        <w:tc>
          <w:tcPr>
            <w:tcW w:w="4363" w:type="dxa"/>
            <w:vAlign w:val="center"/>
          </w:tcPr>
          <w:p w14:paraId="68689EA9" w14:textId="6EFB4A95" w:rsidR="00EC5D98" w:rsidRPr="00DD793A" w:rsidRDefault="008A378C" w:rsidP="006B18B3">
            <w:pPr>
              <w:spacing w:line="240" w:lineRule="auto"/>
              <w:jc w:val="center"/>
            </w:pPr>
            <w:r>
              <w:t>4 203</w:t>
            </w:r>
          </w:p>
        </w:tc>
      </w:tr>
      <w:tr w:rsidR="00EC5D98" w:rsidRPr="00DD793A" w14:paraId="647F2B9B" w14:textId="77777777" w:rsidTr="008A378C">
        <w:trPr>
          <w:trHeight w:val="340"/>
          <w:jc w:val="center"/>
        </w:trPr>
        <w:tc>
          <w:tcPr>
            <w:tcW w:w="4709" w:type="dxa"/>
            <w:vAlign w:val="center"/>
          </w:tcPr>
          <w:p w14:paraId="3D2F822A"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w:t>
            </w:r>
          </w:p>
        </w:tc>
        <w:tc>
          <w:tcPr>
            <w:tcW w:w="4363" w:type="dxa"/>
            <w:vAlign w:val="center"/>
          </w:tcPr>
          <w:p w14:paraId="62A163D1" w14:textId="10B5C551" w:rsidR="00EC5D98" w:rsidRPr="00DD793A" w:rsidRDefault="008A378C" w:rsidP="006B18B3">
            <w:pPr>
              <w:spacing w:line="240" w:lineRule="auto"/>
              <w:jc w:val="center"/>
            </w:pPr>
            <w:r>
              <w:t>4 214</w:t>
            </w:r>
          </w:p>
        </w:tc>
      </w:tr>
      <w:tr w:rsidR="00EC5D98" w:rsidRPr="00DD793A" w14:paraId="7C8B016D" w14:textId="77777777" w:rsidTr="008A378C">
        <w:trPr>
          <w:trHeight w:val="340"/>
          <w:jc w:val="center"/>
        </w:trPr>
        <w:tc>
          <w:tcPr>
            <w:tcW w:w="4709" w:type="dxa"/>
            <w:vAlign w:val="center"/>
          </w:tcPr>
          <w:p w14:paraId="7DB8BB9C"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Sieniawa</w:t>
            </w:r>
          </w:p>
        </w:tc>
        <w:tc>
          <w:tcPr>
            <w:tcW w:w="4363" w:type="dxa"/>
            <w:vAlign w:val="center"/>
          </w:tcPr>
          <w:p w14:paraId="33025BDD" w14:textId="17B1D317" w:rsidR="00EC5D98" w:rsidRPr="00DD793A" w:rsidRDefault="008A378C" w:rsidP="006B18B3">
            <w:pPr>
              <w:spacing w:line="240" w:lineRule="auto"/>
              <w:jc w:val="center"/>
            </w:pPr>
            <w:r>
              <w:t>1 938</w:t>
            </w:r>
          </w:p>
        </w:tc>
      </w:tr>
      <w:tr w:rsidR="00EC5D98" w:rsidRPr="00DD793A" w14:paraId="47334FA2" w14:textId="77777777" w:rsidTr="008A378C">
        <w:trPr>
          <w:trHeight w:val="340"/>
          <w:jc w:val="center"/>
        </w:trPr>
        <w:tc>
          <w:tcPr>
            <w:tcW w:w="4709" w:type="dxa"/>
            <w:vAlign w:val="center"/>
          </w:tcPr>
          <w:p w14:paraId="7BC2B21F"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Tryńcza</w:t>
            </w:r>
          </w:p>
        </w:tc>
        <w:tc>
          <w:tcPr>
            <w:tcW w:w="4363" w:type="dxa"/>
            <w:vAlign w:val="center"/>
          </w:tcPr>
          <w:p w14:paraId="77385575" w14:textId="0AAA4014" w:rsidR="00EC5D98" w:rsidRPr="00DD793A" w:rsidRDefault="008A378C" w:rsidP="006B18B3">
            <w:pPr>
              <w:spacing w:line="240" w:lineRule="auto"/>
              <w:jc w:val="center"/>
            </w:pPr>
            <w:r>
              <w:t>2 435</w:t>
            </w:r>
          </w:p>
        </w:tc>
      </w:tr>
      <w:tr w:rsidR="00EC5D98" w:rsidRPr="00DD793A" w14:paraId="737C1776" w14:textId="77777777" w:rsidTr="008A378C">
        <w:trPr>
          <w:trHeight w:val="340"/>
          <w:jc w:val="center"/>
        </w:trPr>
        <w:tc>
          <w:tcPr>
            <w:tcW w:w="4709" w:type="dxa"/>
            <w:vAlign w:val="center"/>
          </w:tcPr>
          <w:p w14:paraId="1682C382"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Zarzecze</w:t>
            </w:r>
          </w:p>
        </w:tc>
        <w:tc>
          <w:tcPr>
            <w:tcW w:w="4363" w:type="dxa"/>
            <w:vAlign w:val="center"/>
          </w:tcPr>
          <w:p w14:paraId="31931AE9" w14:textId="3075478D" w:rsidR="00EC5D98" w:rsidRPr="00DD793A" w:rsidRDefault="008A378C" w:rsidP="006B18B3">
            <w:pPr>
              <w:spacing w:line="240" w:lineRule="auto"/>
              <w:jc w:val="center"/>
            </w:pPr>
            <w:r>
              <w:t>1 958</w:t>
            </w:r>
          </w:p>
        </w:tc>
      </w:tr>
    </w:tbl>
    <w:p w14:paraId="3FB1989C" w14:textId="77777777" w:rsidR="00EC5D98" w:rsidRDefault="00EC5D98" w:rsidP="00EC5D98">
      <w:pPr>
        <w:rPr>
          <w:rStyle w:val="Pogrubienie"/>
          <w:i/>
          <w:szCs w:val="18"/>
        </w:rPr>
      </w:pPr>
    </w:p>
    <w:p w14:paraId="7EAC2FF7" w14:textId="77777777" w:rsidR="008A378C" w:rsidRDefault="00EC5D98" w:rsidP="00EC5D98">
      <w:pPr>
        <w:rPr>
          <w:szCs w:val="24"/>
        </w:rPr>
      </w:pPr>
      <w:r>
        <w:rPr>
          <w:szCs w:val="24"/>
        </w:rPr>
        <w:t>W zakresie wyposażenia mieszkań w urządzenia techniczne (centralne ogrzewanie, podłączenie do sieci wodociągowej oraz wyposażenie w łazienkę widoczna jest równica pomiędzy obszarami miejskimi</w:t>
      </w:r>
      <w:r>
        <w:rPr>
          <w:szCs w:val="24"/>
        </w:rPr>
        <w:br/>
        <w:t xml:space="preserve"> i wiejskimi. W gminie Jawornik Polski 68,6% mieszkań ma łazienkę, a w Przeworsku 93,6%.</w:t>
      </w:r>
    </w:p>
    <w:p w14:paraId="688C409A" w14:textId="3867BC36" w:rsidR="00EC5D98" w:rsidRDefault="00EC5D98" w:rsidP="00EC5D98">
      <w:pPr>
        <w:rPr>
          <w:szCs w:val="24"/>
        </w:rPr>
      </w:pPr>
      <w:r>
        <w:rPr>
          <w:szCs w:val="24"/>
        </w:rPr>
        <w:t>Wskazane dane pochodzą z roku 2012 i stanowią wynik ostatniego narodowego spisu powszechnego ludności i mieszkań przeprowadzonego w 2011 r. Wyników porównawczych dostarczy aktualnie prowadzony (w 2021 r.) spis powszechny, którego pierwsze wyniki opublikowane zostaną prawdopodobnie w 2022 r.</w:t>
      </w:r>
    </w:p>
    <w:p w14:paraId="324D9572" w14:textId="0301D0CB" w:rsidR="00EC5D98" w:rsidRDefault="00EC5D98" w:rsidP="00EC5D98">
      <w:pPr>
        <w:pStyle w:val="Legenda"/>
      </w:pPr>
      <w:bookmarkStart w:id="69" w:name="_Toc390259216"/>
      <w:bookmarkStart w:id="70" w:name="_Toc393450190"/>
      <w:bookmarkStart w:id="71" w:name="_Toc74624056"/>
      <w:r>
        <w:t xml:space="preserve">Tabela </w:t>
      </w:r>
      <w:fldSimple w:instr=" SEQ Tabela \* ARABIC ">
        <w:r w:rsidR="00254F7F">
          <w:rPr>
            <w:noProof/>
          </w:rPr>
          <w:t>21</w:t>
        </w:r>
      </w:fldSimple>
      <w:r>
        <w:t xml:space="preserve"> Mieszkania wyposażone w instalacje </w:t>
      </w:r>
      <w:proofErr w:type="spellStart"/>
      <w:r>
        <w:t>techniczno</w:t>
      </w:r>
      <w:proofErr w:type="spellEnd"/>
      <w:r>
        <w:t xml:space="preserve"> – sanitarną w 2012</w:t>
      </w:r>
      <w:bookmarkEnd w:id="69"/>
      <w:bookmarkEnd w:id="70"/>
      <w:r w:rsidR="002036D5">
        <w:t xml:space="preserve">, </w:t>
      </w:r>
      <w:r w:rsidR="002036D5" w:rsidRPr="002036D5">
        <w:t>źródło: Bank Danych Lokalnych GUS</w:t>
      </w:r>
      <w:bookmarkEnd w:id="71"/>
    </w:p>
    <w:tbl>
      <w:tblPr>
        <w:tblW w:w="9072"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0A0" w:firstRow="1" w:lastRow="0" w:firstColumn="1" w:lastColumn="0" w:noHBand="0" w:noVBand="0"/>
      </w:tblPr>
      <w:tblGrid>
        <w:gridCol w:w="2400"/>
        <w:gridCol w:w="2224"/>
        <w:gridCol w:w="2224"/>
        <w:gridCol w:w="2224"/>
      </w:tblGrid>
      <w:tr w:rsidR="00EC5D98" w:rsidRPr="00DD793A" w14:paraId="50F60F6D" w14:textId="77777777" w:rsidTr="00EC5D98">
        <w:trPr>
          <w:trHeight w:val="340"/>
          <w:jc w:val="center"/>
        </w:trPr>
        <w:tc>
          <w:tcPr>
            <w:tcW w:w="2400" w:type="dxa"/>
            <w:shd w:val="clear" w:color="auto" w:fill="AADDF4" w:themeFill="accent4"/>
            <w:vAlign w:val="center"/>
          </w:tcPr>
          <w:p w14:paraId="656B0084" w14:textId="77777777" w:rsidR="00EC5D98" w:rsidRPr="00EC5D98" w:rsidRDefault="00EC5D98" w:rsidP="006B18B3">
            <w:pPr>
              <w:spacing w:line="240" w:lineRule="auto"/>
              <w:jc w:val="center"/>
              <w:rPr>
                <w:b/>
                <w:lang w:eastAsia="pl-PL"/>
              </w:rPr>
            </w:pPr>
            <w:r w:rsidRPr="00EC5D98">
              <w:rPr>
                <w:b/>
                <w:lang w:eastAsia="pl-PL"/>
              </w:rPr>
              <w:t>Obszar</w:t>
            </w:r>
          </w:p>
        </w:tc>
        <w:tc>
          <w:tcPr>
            <w:tcW w:w="2224" w:type="dxa"/>
            <w:shd w:val="clear" w:color="auto" w:fill="AADDF4" w:themeFill="accent4"/>
            <w:vAlign w:val="center"/>
          </w:tcPr>
          <w:p w14:paraId="54FFBA71" w14:textId="77777777" w:rsidR="00EC5D98" w:rsidRPr="00EC5D98" w:rsidRDefault="00EC5D98" w:rsidP="006B18B3">
            <w:pPr>
              <w:spacing w:line="240" w:lineRule="auto"/>
              <w:jc w:val="center"/>
              <w:rPr>
                <w:b/>
                <w:lang w:eastAsia="pl-PL"/>
              </w:rPr>
            </w:pPr>
            <w:r w:rsidRPr="00EC5D98">
              <w:rPr>
                <w:b/>
                <w:lang w:eastAsia="pl-PL"/>
              </w:rPr>
              <w:t xml:space="preserve">Wodociąg </w:t>
            </w:r>
          </w:p>
        </w:tc>
        <w:tc>
          <w:tcPr>
            <w:tcW w:w="2224" w:type="dxa"/>
            <w:shd w:val="clear" w:color="auto" w:fill="AADDF4" w:themeFill="accent4"/>
            <w:vAlign w:val="center"/>
          </w:tcPr>
          <w:p w14:paraId="71A06FDE" w14:textId="77777777" w:rsidR="00EC5D98" w:rsidRPr="00EC5D98" w:rsidRDefault="00EC5D98" w:rsidP="006B18B3">
            <w:pPr>
              <w:spacing w:line="240" w:lineRule="auto"/>
              <w:jc w:val="center"/>
              <w:rPr>
                <w:b/>
                <w:lang w:eastAsia="pl-PL"/>
              </w:rPr>
            </w:pPr>
            <w:r w:rsidRPr="00EC5D98">
              <w:rPr>
                <w:b/>
                <w:lang w:eastAsia="pl-PL"/>
              </w:rPr>
              <w:t xml:space="preserve">Łazienka </w:t>
            </w:r>
          </w:p>
        </w:tc>
        <w:tc>
          <w:tcPr>
            <w:tcW w:w="2224" w:type="dxa"/>
            <w:shd w:val="clear" w:color="auto" w:fill="AADDF4" w:themeFill="accent4"/>
            <w:vAlign w:val="center"/>
          </w:tcPr>
          <w:p w14:paraId="32F08A4A" w14:textId="77777777" w:rsidR="00EC5D98" w:rsidRPr="00EC5D98" w:rsidRDefault="00EC5D98" w:rsidP="006B18B3">
            <w:pPr>
              <w:spacing w:line="240" w:lineRule="auto"/>
              <w:jc w:val="center"/>
              <w:rPr>
                <w:b/>
                <w:lang w:eastAsia="pl-PL"/>
              </w:rPr>
            </w:pPr>
            <w:r w:rsidRPr="00EC5D98">
              <w:rPr>
                <w:b/>
                <w:lang w:eastAsia="pl-PL"/>
              </w:rPr>
              <w:t xml:space="preserve">Centralne ogrzewanie </w:t>
            </w:r>
          </w:p>
        </w:tc>
      </w:tr>
      <w:tr w:rsidR="00EC5D98" w:rsidRPr="00DD793A" w14:paraId="4815A664" w14:textId="77777777" w:rsidTr="00EC5D98">
        <w:trPr>
          <w:trHeight w:val="340"/>
          <w:jc w:val="center"/>
        </w:trPr>
        <w:tc>
          <w:tcPr>
            <w:tcW w:w="2400" w:type="dxa"/>
            <w:shd w:val="clear" w:color="auto" w:fill="FFFFFF" w:themeFill="background1"/>
            <w:vAlign w:val="center"/>
          </w:tcPr>
          <w:p w14:paraId="0ABA9A93"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 xml:space="preserve">Woj. podkarpackie </w:t>
            </w:r>
          </w:p>
        </w:tc>
        <w:tc>
          <w:tcPr>
            <w:tcW w:w="2224" w:type="dxa"/>
            <w:shd w:val="clear" w:color="auto" w:fill="FFFFFF" w:themeFill="background1"/>
            <w:vAlign w:val="center"/>
          </w:tcPr>
          <w:p w14:paraId="33C8A1F1" w14:textId="77777777" w:rsidR="00EC5D98" w:rsidRPr="00DD793A" w:rsidRDefault="00EC5D98" w:rsidP="006B18B3">
            <w:pPr>
              <w:spacing w:line="240" w:lineRule="auto"/>
              <w:jc w:val="center"/>
            </w:pPr>
            <w:r w:rsidRPr="00DD793A">
              <w:t>94,4</w:t>
            </w:r>
          </w:p>
        </w:tc>
        <w:tc>
          <w:tcPr>
            <w:tcW w:w="2224" w:type="dxa"/>
            <w:shd w:val="clear" w:color="auto" w:fill="FFFFFF" w:themeFill="background1"/>
            <w:vAlign w:val="center"/>
          </w:tcPr>
          <w:p w14:paraId="32F9584B" w14:textId="77777777" w:rsidR="00EC5D98" w:rsidRPr="00DD793A" w:rsidRDefault="00EC5D98" w:rsidP="006B18B3">
            <w:pPr>
              <w:spacing w:line="240" w:lineRule="auto"/>
              <w:jc w:val="center"/>
            </w:pPr>
            <w:r w:rsidRPr="00DD793A">
              <w:t>89,2</w:t>
            </w:r>
          </w:p>
        </w:tc>
        <w:tc>
          <w:tcPr>
            <w:tcW w:w="2224" w:type="dxa"/>
            <w:shd w:val="clear" w:color="auto" w:fill="FFFFFF" w:themeFill="background1"/>
            <w:vAlign w:val="center"/>
          </w:tcPr>
          <w:p w14:paraId="22BD0280" w14:textId="77777777" w:rsidR="00EC5D98" w:rsidRPr="00DD793A" w:rsidRDefault="00EC5D98" w:rsidP="006B18B3">
            <w:pPr>
              <w:spacing w:line="240" w:lineRule="auto"/>
              <w:jc w:val="center"/>
            </w:pPr>
            <w:r w:rsidRPr="00DD793A">
              <w:t>77,1</w:t>
            </w:r>
          </w:p>
        </w:tc>
      </w:tr>
      <w:tr w:rsidR="00EC5D98" w:rsidRPr="00DD793A" w14:paraId="47145596" w14:textId="77777777" w:rsidTr="00EC5D98">
        <w:trPr>
          <w:trHeight w:val="340"/>
          <w:jc w:val="center"/>
        </w:trPr>
        <w:tc>
          <w:tcPr>
            <w:tcW w:w="2400" w:type="dxa"/>
            <w:vAlign w:val="center"/>
          </w:tcPr>
          <w:p w14:paraId="019D2585"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Powiat przeworski</w:t>
            </w:r>
          </w:p>
        </w:tc>
        <w:tc>
          <w:tcPr>
            <w:tcW w:w="2224" w:type="dxa"/>
            <w:vAlign w:val="center"/>
          </w:tcPr>
          <w:p w14:paraId="04B514F8" w14:textId="77777777" w:rsidR="00EC5D98" w:rsidRPr="00DD793A" w:rsidRDefault="00EC5D98" w:rsidP="006B18B3">
            <w:pPr>
              <w:spacing w:line="240" w:lineRule="auto"/>
              <w:jc w:val="center"/>
            </w:pPr>
            <w:r w:rsidRPr="00DD793A">
              <w:t>93,1</w:t>
            </w:r>
          </w:p>
        </w:tc>
        <w:tc>
          <w:tcPr>
            <w:tcW w:w="2224" w:type="dxa"/>
            <w:vAlign w:val="center"/>
          </w:tcPr>
          <w:p w14:paraId="31F223AB" w14:textId="77777777" w:rsidR="00EC5D98" w:rsidRPr="00DD793A" w:rsidRDefault="00EC5D98" w:rsidP="006B18B3">
            <w:pPr>
              <w:spacing w:line="240" w:lineRule="auto"/>
              <w:jc w:val="center"/>
            </w:pPr>
            <w:r w:rsidRPr="00DD793A">
              <w:t>85,1</w:t>
            </w:r>
          </w:p>
        </w:tc>
        <w:tc>
          <w:tcPr>
            <w:tcW w:w="2224" w:type="dxa"/>
            <w:vAlign w:val="center"/>
          </w:tcPr>
          <w:p w14:paraId="314F3796" w14:textId="77777777" w:rsidR="00EC5D98" w:rsidRPr="00DD793A" w:rsidRDefault="00EC5D98" w:rsidP="006B18B3">
            <w:pPr>
              <w:spacing w:line="240" w:lineRule="auto"/>
              <w:jc w:val="center"/>
            </w:pPr>
            <w:r w:rsidRPr="00DD793A">
              <w:t>71,0</w:t>
            </w:r>
          </w:p>
        </w:tc>
      </w:tr>
      <w:tr w:rsidR="00EC5D98" w:rsidRPr="00DD793A" w14:paraId="642FA92B" w14:textId="77777777" w:rsidTr="00EC5D98">
        <w:trPr>
          <w:trHeight w:val="340"/>
          <w:jc w:val="center"/>
        </w:trPr>
        <w:tc>
          <w:tcPr>
            <w:tcW w:w="2400" w:type="dxa"/>
            <w:vAlign w:val="center"/>
          </w:tcPr>
          <w:p w14:paraId="20A782A7"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 (miasto)</w:t>
            </w:r>
          </w:p>
        </w:tc>
        <w:tc>
          <w:tcPr>
            <w:tcW w:w="2224" w:type="dxa"/>
            <w:vAlign w:val="center"/>
          </w:tcPr>
          <w:p w14:paraId="554C0048" w14:textId="77777777" w:rsidR="00EC5D98" w:rsidRPr="00DD793A" w:rsidRDefault="00EC5D98" w:rsidP="006B18B3">
            <w:pPr>
              <w:spacing w:line="240" w:lineRule="auto"/>
              <w:jc w:val="center"/>
            </w:pPr>
            <w:r w:rsidRPr="00DD793A">
              <w:t>97,4</w:t>
            </w:r>
          </w:p>
        </w:tc>
        <w:tc>
          <w:tcPr>
            <w:tcW w:w="2224" w:type="dxa"/>
            <w:vAlign w:val="center"/>
          </w:tcPr>
          <w:p w14:paraId="5FB3AC29" w14:textId="77777777" w:rsidR="00EC5D98" w:rsidRPr="00DD793A" w:rsidRDefault="00EC5D98" w:rsidP="006B18B3">
            <w:pPr>
              <w:spacing w:line="240" w:lineRule="auto"/>
              <w:jc w:val="center"/>
            </w:pPr>
            <w:r w:rsidRPr="00DD793A">
              <w:t>93,6</w:t>
            </w:r>
          </w:p>
        </w:tc>
        <w:tc>
          <w:tcPr>
            <w:tcW w:w="2224" w:type="dxa"/>
            <w:vAlign w:val="center"/>
          </w:tcPr>
          <w:p w14:paraId="0AE09137" w14:textId="77777777" w:rsidR="00EC5D98" w:rsidRPr="00DD793A" w:rsidRDefault="00EC5D98" w:rsidP="006B18B3">
            <w:pPr>
              <w:spacing w:line="240" w:lineRule="auto"/>
              <w:jc w:val="center"/>
            </w:pPr>
            <w:r w:rsidRPr="00DD793A">
              <w:t>86,7</w:t>
            </w:r>
          </w:p>
        </w:tc>
      </w:tr>
      <w:tr w:rsidR="00EC5D98" w:rsidRPr="00DD793A" w14:paraId="6F74F317" w14:textId="77777777" w:rsidTr="00EC5D98">
        <w:trPr>
          <w:trHeight w:val="340"/>
          <w:jc w:val="center"/>
        </w:trPr>
        <w:tc>
          <w:tcPr>
            <w:tcW w:w="2400" w:type="dxa"/>
            <w:vAlign w:val="center"/>
          </w:tcPr>
          <w:p w14:paraId="1379CDAF"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Adamówka</w:t>
            </w:r>
          </w:p>
        </w:tc>
        <w:tc>
          <w:tcPr>
            <w:tcW w:w="2224" w:type="dxa"/>
            <w:vAlign w:val="center"/>
          </w:tcPr>
          <w:p w14:paraId="42D47E1A" w14:textId="77777777" w:rsidR="00EC5D98" w:rsidRPr="00DD793A" w:rsidRDefault="00EC5D98" w:rsidP="006B18B3">
            <w:pPr>
              <w:spacing w:line="240" w:lineRule="auto"/>
              <w:jc w:val="center"/>
            </w:pPr>
            <w:r w:rsidRPr="00DD793A">
              <w:t>95,4</w:t>
            </w:r>
          </w:p>
        </w:tc>
        <w:tc>
          <w:tcPr>
            <w:tcW w:w="2224" w:type="dxa"/>
            <w:vAlign w:val="center"/>
          </w:tcPr>
          <w:p w14:paraId="6CF688E1" w14:textId="77777777" w:rsidR="00EC5D98" w:rsidRPr="00DD793A" w:rsidRDefault="00EC5D98" w:rsidP="006B18B3">
            <w:pPr>
              <w:spacing w:line="240" w:lineRule="auto"/>
              <w:jc w:val="center"/>
            </w:pPr>
            <w:r w:rsidRPr="00DD793A">
              <w:t>83,9</w:t>
            </w:r>
          </w:p>
        </w:tc>
        <w:tc>
          <w:tcPr>
            <w:tcW w:w="2224" w:type="dxa"/>
            <w:vAlign w:val="center"/>
          </w:tcPr>
          <w:p w14:paraId="48EE0CFC" w14:textId="77777777" w:rsidR="00EC5D98" w:rsidRPr="00DD793A" w:rsidRDefault="00EC5D98" w:rsidP="006B18B3">
            <w:pPr>
              <w:spacing w:line="240" w:lineRule="auto"/>
              <w:jc w:val="center"/>
            </w:pPr>
            <w:r w:rsidRPr="00DD793A">
              <w:t>60,6</w:t>
            </w:r>
          </w:p>
        </w:tc>
      </w:tr>
      <w:tr w:rsidR="00EC5D98" w:rsidRPr="00DD793A" w14:paraId="4B669FD0" w14:textId="77777777" w:rsidTr="00EC5D98">
        <w:trPr>
          <w:trHeight w:val="340"/>
          <w:jc w:val="center"/>
        </w:trPr>
        <w:tc>
          <w:tcPr>
            <w:tcW w:w="2400" w:type="dxa"/>
            <w:vAlign w:val="center"/>
          </w:tcPr>
          <w:p w14:paraId="749EA77F"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Gać</w:t>
            </w:r>
          </w:p>
        </w:tc>
        <w:tc>
          <w:tcPr>
            <w:tcW w:w="2224" w:type="dxa"/>
            <w:vAlign w:val="center"/>
          </w:tcPr>
          <w:p w14:paraId="058CB3F1" w14:textId="77777777" w:rsidR="00EC5D98" w:rsidRPr="00DD793A" w:rsidRDefault="00EC5D98" w:rsidP="006B18B3">
            <w:pPr>
              <w:spacing w:line="240" w:lineRule="auto"/>
              <w:jc w:val="center"/>
            </w:pPr>
            <w:r w:rsidRPr="00DD793A">
              <w:t>94,0</w:t>
            </w:r>
          </w:p>
        </w:tc>
        <w:tc>
          <w:tcPr>
            <w:tcW w:w="2224" w:type="dxa"/>
            <w:vAlign w:val="center"/>
          </w:tcPr>
          <w:p w14:paraId="01DFE152" w14:textId="77777777" w:rsidR="00EC5D98" w:rsidRPr="00DD793A" w:rsidRDefault="00EC5D98" w:rsidP="006B18B3">
            <w:pPr>
              <w:spacing w:line="240" w:lineRule="auto"/>
              <w:jc w:val="center"/>
            </w:pPr>
            <w:r w:rsidRPr="00DD793A">
              <w:t>77,3</w:t>
            </w:r>
          </w:p>
        </w:tc>
        <w:tc>
          <w:tcPr>
            <w:tcW w:w="2224" w:type="dxa"/>
            <w:vAlign w:val="center"/>
          </w:tcPr>
          <w:p w14:paraId="04D3C62F" w14:textId="77777777" w:rsidR="00EC5D98" w:rsidRPr="00DD793A" w:rsidRDefault="00EC5D98" w:rsidP="006B18B3">
            <w:pPr>
              <w:spacing w:line="240" w:lineRule="auto"/>
              <w:jc w:val="center"/>
            </w:pPr>
            <w:r w:rsidRPr="00DD793A">
              <w:t>55,3</w:t>
            </w:r>
          </w:p>
        </w:tc>
      </w:tr>
      <w:tr w:rsidR="00EC5D98" w:rsidRPr="00DD793A" w14:paraId="33E05EBB" w14:textId="77777777" w:rsidTr="00EC5D98">
        <w:trPr>
          <w:trHeight w:val="340"/>
          <w:jc w:val="center"/>
        </w:trPr>
        <w:tc>
          <w:tcPr>
            <w:tcW w:w="2400" w:type="dxa"/>
            <w:vAlign w:val="center"/>
          </w:tcPr>
          <w:p w14:paraId="3B0DDBE0"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Jawornik Polski</w:t>
            </w:r>
          </w:p>
        </w:tc>
        <w:tc>
          <w:tcPr>
            <w:tcW w:w="2224" w:type="dxa"/>
            <w:vAlign w:val="center"/>
          </w:tcPr>
          <w:p w14:paraId="1DB8EB75" w14:textId="77777777" w:rsidR="00EC5D98" w:rsidRPr="00DD793A" w:rsidRDefault="00EC5D98" w:rsidP="006B18B3">
            <w:pPr>
              <w:spacing w:line="240" w:lineRule="auto"/>
              <w:jc w:val="center"/>
            </w:pPr>
            <w:r w:rsidRPr="00DD793A">
              <w:t>79,4</w:t>
            </w:r>
          </w:p>
        </w:tc>
        <w:tc>
          <w:tcPr>
            <w:tcW w:w="2224" w:type="dxa"/>
            <w:vAlign w:val="center"/>
          </w:tcPr>
          <w:p w14:paraId="5A2D9B21" w14:textId="77777777" w:rsidR="00EC5D98" w:rsidRPr="00DD793A" w:rsidRDefault="00EC5D98" w:rsidP="006B18B3">
            <w:pPr>
              <w:spacing w:line="240" w:lineRule="auto"/>
              <w:jc w:val="center"/>
            </w:pPr>
            <w:r w:rsidRPr="00DD793A">
              <w:t>68,6</w:t>
            </w:r>
          </w:p>
        </w:tc>
        <w:tc>
          <w:tcPr>
            <w:tcW w:w="2224" w:type="dxa"/>
            <w:vAlign w:val="center"/>
          </w:tcPr>
          <w:p w14:paraId="22A52099" w14:textId="77777777" w:rsidR="00EC5D98" w:rsidRPr="00DD793A" w:rsidRDefault="00EC5D98" w:rsidP="006B18B3">
            <w:pPr>
              <w:spacing w:line="240" w:lineRule="auto"/>
              <w:jc w:val="center"/>
            </w:pPr>
            <w:r w:rsidRPr="00DD793A">
              <w:t>46,9</w:t>
            </w:r>
          </w:p>
        </w:tc>
      </w:tr>
      <w:tr w:rsidR="00EC5D98" w:rsidRPr="00DD793A" w14:paraId="1920B2EB" w14:textId="77777777" w:rsidTr="00EC5D98">
        <w:trPr>
          <w:trHeight w:val="340"/>
          <w:jc w:val="center"/>
        </w:trPr>
        <w:tc>
          <w:tcPr>
            <w:tcW w:w="2400" w:type="dxa"/>
            <w:vAlign w:val="center"/>
          </w:tcPr>
          <w:p w14:paraId="419EFAE9"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Kańczuga</w:t>
            </w:r>
          </w:p>
        </w:tc>
        <w:tc>
          <w:tcPr>
            <w:tcW w:w="2224" w:type="dxa"/>
            <w:vAlign w:val="center"/>
          </w:tcPr>
          <w:p w14:paraId="0B0C815B" w14:textId="77777777" w:rsidR="00EC5D98" w:rsidRPr="00DD793A" w:rsidRDefault="00EC5D98" w:rsidP="006B18B3">
            <w:pPr>
              <w:spacing w:line="240" w:lineRule="auto"/>
              <w:jc w:val="center"/>
            </w:pPr>
            <w:r w:rsidRPr="00DD793A">
              <w:t>89,6</w:t>
            </w:r>
          </w:p>
        </w:tc>
        <w:tc>
          <w:tcPr>
            <w:tcW w:w="2224" w:type="dxa"/>
            <w:vAlign w:val="center"/>
          </w:tcPr>
          <w:p w14:paraId="79CB492F" w14:textId="77777777" w:rsidR="00EC5D98" w:rsidRPr="00DD793A" w:rsidRDefault="00EC5D98" w:rsidP="006B18B3">
            <w:pPr>
              <w:spacing w:line="240" w:lineRule="auto"/>
              <w:jc w:val="center"/>
            </w:pPr>
            <w:r w:rsidRPr="00DD793A">
              <w:t>80,9</w:t>
            </w:r>
          </w:p>
        </w:tc>
        <w:tc>
          <w:tcPr>
            <w:tcW w:w="2224" w:type="dxa"/>
            <w:vAlign w:val="center"/>
          </w:tcPr>
          <w:p w14:paraId="06C39B12" w14:textId="77777777" w:rsidR="00EC5D98" w:rsidRPr="00DD793A" w:rsidRDefault="00EC5D98" w:rsidP="006B18B3">
            <w:pPr>
              <w:spacing w:line="240" w:lineRule="auto"/>
              <w:jc w:val="center"/>
            </w:pPr>
            <w:r w:rsidRPr="00DD793A">
              <w:t>62,5</w:t>
            </w:r>
          </w:p>
        </w:tc>
      </w:tr>
      <w:tr w:rsidR="00EC5D98" w:rsidRPr="00DD793A" w14:paraId="471B2854" w14:textId="77777777" w:rsidTr="00EC5D98">
        <w:trPr>
          <w:trHeight w:val="340"/>
          <w:jc w:val="center"/>
        </w:trPr>
        <w:tc>
          <w:tcPr>
            <w:tcW w:w="2400" w:type="dxa"/>
            <w:vAlign w:val="center"/>
          </w:tcPr>
          <w:p w14:paraId="167CAFC0"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w:t>
            </w:r>
          </w:p>
        </w:tc>
        <w:tc>
          <w:tcPr>
            <w:tcW w:w="2224" w:type="dxa"/>
            <w:vAlign w:val="center"/>
          </w:tcPr>
          <w:p w14:paraId="486F0C13" w14:textId="77777777" w:rsidR="00EC5D98" w:rsidRPr="00DD793A" w:rsidRDefault="00EC5D98" w:rsidP="006B18B3">
            <w:pPr>
              <w:spacing w:line="240" w:lineRule="auto"/>
              <w:jc w:val="center"/>
            </w:pPr>
            <w:r w:rsidRPr="00DD793A">
              <w:t>91,3</w:t>
            </w:r>
          </w:p>
        </w:tc>
        <w:tc>
          <w:tcPr>
            <w:tcW w:w="2224" w:type="dxa"/>
            <w:vAlign w:val="center"/>
          </w:tcPr>
          <w:p w14:paraId="672F1F00" w14:textId="77777777" w:rsidR="00EC5D98" w:rsidRPr="00DD793A" w:rsidRDefault="00EC5D98" w:rsidP="006B18B3">
            <w:pPr>
              <w:spacing w:line="240" w:lineRule="auto"/>
              <w:jc w:val="center"/>
            </w:pPr>
            <w:r w:rsidRPr="00DD793A">
              <w:t>78,2</w:t>
            </w:r>
          </w:p>
        </w:tc>
        <w:tc>
          <w:tcPr>
            <w:tcW w:w="2224" w:type="dxa"/>
            <w:vAlign w:val="center"/>
          </w:tcPr>
          <w:p w14:paraId="15C524A2" w14:textId="77777777" w:rsidR="00EC5D98" w:rsidRPr="00DD793A" w:rsidRDefault="00EC5D98" w:rsidP="006B18B3">
            <w:pPr>
              <w:spacing w:line="240" w:lineRule="auto"/>
              <w:jc w:val="center"/>
            </w:pPr>
            <w:r w:rsidRPr="00DD793A">
              <w:t>60,9</w:t>
            </w:r>
          </w:p>
        </w:tc>
      </w:tr>
      <w:tr w:rsidR="00EC5D98" w:rsidRPr="00DD793A" w14:paraId="43A5792D" w14:textId="77777777" w:rsidTr="00EC5D98">
        <w:trPr>
          <w:trHeight w:val="340"/>
          <w:jc w:val="center"/>
        </w:trPr>
        <w:tc>
          <w:tcPr>
            <w:tcW w:w="2400" w:type="dxa"/>
            <w:vAlign w:val="center"/>
          </w:tcPr>
          <w:p w14:paraId="77E6F14F"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Sieniawa</w:t>
            </w:r>
          </w:p>
        </w:tc>
        <w:tc>
          <w:tcPr>
            <w:tcW w:w="2224" w:type="dxa"/>
            <w:vAlign w:val="center"/>
          </w:tcPr>
          <w:p w14:paraId="71C458E2" w14:textId="77777777" w:rsidR="00EC5D98" w:rsidRPr="00DD793A" w:rsidRDefault="00EC5D98" w:rsidP="006B18B3">
            <w:pPr>
              <w:spacing w:line="240" w:lineRule="auto"/>
              <w:jc w:val="center"/>
            </w:pPr>
            <w:r w:rsidRPr="00DD793A">
              <w:t>93,5</w:t>
            </w:r>
          </w:p>
        </w:tc>
        <w:tc>
          <w:tcPr>
            <w:tcW w:w="2224" w:type="dxa"/>
            <w:vAlign w:val="center"/>
          </w:tcPr>
          <w:p w14:paraId="1492D99B" w14:textId="77777777" w:rsidR="00EC5D98" w:rsidRPr="00DD793A" w:rsidRDefault="00EC5D98" w:rsidP="006B18B3">
            <w:pPr>
              <w:spacing w:line="240" w:lineRule="auto"/>
              <w:jc w:val="center"/>
            </w:pPr>
            <w:r w:rsidRPr="00DD793A">
              <w:t>86,6</w:t>
            </w:r>
          </w:p>
        </w:tc>
        <w:tc>
          <w:tcPr>
            <w:tcW w:w="2224" w:type="dxa"/>
            <w:vAlign w:val="center"/>
          </w:tcPr>
          <w:p w14:paraId="60B2BA64" w14:textId="77777777" w:rsidR="00EC5D98" w:rsidRPr="00DD793A" w:rsidRDefault="00EC5D98" w:rsidP="006B18B3">
            <w:pPr>
              <w:spacing w:line="240" w:lineRule="auto"/>
              <w:jc w:val="center"/>
            </w:pPr>
            <w:r w:rsidRPr="00DD793A">
              <w:t>68,9</w:t>
            </w:r>
          </w:p>
        </w:tc>
      </w:tr>
      <w:tr w:rsidR="00EC5D98" w:rsidRPr="00DD793A" w14:paraId="60E44C93" w14:textId="77777777" w:rsidTr="00EC5D98">
        <w:trPr>
          <w:trHeight w:val="340"/>
          <w:jc w:val="center"/>
        </w:trPr>
        <w:tc>
          <w:tcPr>
            <w:tcW w:w="2400" w:type="dxa"/>
            <w:vAlign w:val="center"/>
          </w:tcPr>
          <w:p w14:paraId="3E268DF0"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Tryńcza</w:t>
            </w:r>
          </w:p>
        </w:tc>
        <w:tc>
          <w:tcPr>
            <w:tcW w:w="2224" w:type="dxa"/>
            <w:vAlign w:val="center"/>
          </w:tcPr>
          <w:p w14:paraId="681FFAD0" w14:textId="77777777" w:rsidR="00EC5D98" w:rsidRPr="00DD793A" w:rsidRDefault="00EC5D98" w:rsidP="006B18B3">
            <w:pPr>
              <w:spacing w:line="240" w:lineRule="auto"/>
              <w:jc w:val="center"/>
            </w:pPr>
            <w:r w:rsidRPr="00DD793A">
              <w:t>91,0</w:t>
            </w:r>
          </w:p>
        </w:tc>
        <w:tc>
          <w:tcPr>
            <w:tcW w:w="2224" w:type="dxa"/>
            <w:vAlign w:val="center"/>
          </w:tcPr>
          <w:p w14:paraId="2DE5FA78" w14:textId="77777777" w:rsidR="00EC5D98" w:rsidRPr="00DD793A" w:rsidRDefault="00EC5D98" w:rsidP="006B18B3">
            <w:pPr>
              <w:spacing w:line="240" w:lineRule="auto"/>
              <w:jc w:val="center"/>
            </w:pPr>
            <w:r w:rsidRPr="00DD793A">
              <w:t>79,1</w:t>
            </w:r>
          </w:p>
        </w:tc>
        <w:tc>
          <w:tcPr>
            <w:tcW w:w="2224" w:type="dxa"/>
            <w:vAlign w:val="center"/>
          </w:tcPr>
          <w:p w14:paraId="6AC69F90" w14:textId="77777777" w:rsidR="00EC5D98" w:rsidRPr="00DD793A" w:rsidRDefault="00EC5D98" w:rsidP="006B18B3">
            <w:pPr>
              <w:spacing w:line="240" w:lineRule="auto"/>
              <w:jc w:val="center"/>
            </w:pPr>
            <w:r w:rsidRPr="00DD793A">
              <w:t>63,8</w:t>
            </w:r>
          </w:p>
        </w:tc>
      </w:tr>
      <w:tr w:rsidR="00EC5D98" w:rsidRPr="00DD793A" w14:paraId="7D0F792E" w14:textId="77777777" w:rsidTr="00EC5D98">
        <w:trPr>
          <w:trHeight w:val="340"/>
          <w:jc w:val="center"/>
        </w:trPr>
        <w:tc>
          <w:tcPr>
            <w:tcW w:w="2400" w:type="dxa"/>
            <w:vAlign w:val="center"/>
          </w:tcPr>
          <w:p w14:paraId="315A8795"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Zarzecze</w:t>
            </w:r>
          </w:p>
        </w:tc>
        <w:tc>
          <w:tcPr>
            <w:tcW w:w="2224" w:type="dxa"/>
            <w:vAlign w:val="center"/>
          </w:tcPr>
          <w:p w14:paraId="79103358" w14:textId="77777777" w:rsidR="00EC5D98" w:rsidRPr="00DD793A" w:rsidRDefault="00EC5D98" w:rsidP="006B18B3">
            <w:pPr>
              <w:spacing w:line="240" w:lineRule="auto"/>
              <w:jc w:val="center"/>
            </w:pPr>
            <w:r w:rsidRPr="00DD793A">
              <w:t>93,4</w:t>
            </w:r>
          </w:p>
        </w:tc>
        <w:tc>
          <w:tcPr>
            <w:tcW w:w="2224" w:type="dxa"/>
            <w:vAlign w:val="center"/>
          </w:tcPr>
          <w:p w14:paraId="7D8EBD76" w14:textId="77777777" w:rsidR="00EC5D98" w:rsidRPr="00DD793A" w:rsidRDefault="00EC5D98" w:rsidP="006B18B3">
            <w:pPr>
              <w:spacing w:line="240" w:lineRule="auto"/>
              <w:jc w:val="center"/>
            </w:pPr>
            <w:r w:rsidRPr="00DD793A">
              <w:t>84,1</w:t>
            </w:r>
          </w:p>
        </w:tc>
        <w:tc>
          <w:tcPr>
            <w:tcW w:w="2224" w:type="dxa"/>
            <w:vAlign w:val="center"/>
          </w:tcPr>
          <w:p w14:paraId="680759DE" w14:textId="77777777" w:rsidR="00EC5D98" w:rsidRPr="00DD793A" w:rsidRDefault="00EC5D98" w:rsidP="006B18B3">
            <w:pPr>
              <w:spacing w:line="240" w:lineRule="auto"/>
              <w:jc w:val="center"/>
            </w:pPr>
            <w:r w:rsidRPr="00DD793A">
              <w:t>66,9</w:t>
            </w:r>
          </w:p>
        </w:tc>
      </w:tr>
    </w:tbl>
    <w:p w14:paraId="16B94C73" w14:textId="77777777" w:rsidR="008A378C" w:rsidRDefault="008A378C" w:rsidP="00EC5D98">
      <w:pPr>
        <w:rPr>
          <w:szCs w:val="24"/>
        </w:rPr>
      </w:pPr>
    </w:p>
    <w:p w14:paraId="599E9EEA" w14:textId="37C14F84" w:rsidR="00EC5D98" w:rsidRDefault="00EC5D98" w:rsidP="00EC5D98">
      <w:pPr>
        <w:rPr>
          <w:szCs w:val="24"/>
        </w:rPr>
      </w:pPr>
      <w:r w:rsidRPr="00EF2B41">
        <w:rPr>
          <w:szCs w:val="24"/>
        </w:rPr>
        <w:t xml:space="preserve">W latach </w:t>
      </w:r>
      <w:r w:rsidR="008A378C">
        <w:rPr>
          <w:szCs w:val="24"/>
        </w:rPr>
        <w:t>2012</w:t>
      </w:r>
      <w:r w:rsidRPr="00EF2B41">
        <w:rPr>
          <w:szCs w:val="24"/>
        </w:rPr>
        <w:t xml:space="preserve"> </w:t>
      </w:r>
      <w:r w:rsidR="008A378C">
        <w:rPr>
          <w:szCs w:val="24"/>
        </w:rPr>
        <w:t>–</w:t>
      </w:r>
      <w:r w:rsidRPr="00EF2B41">
        <w:rPr>
          <w:szCs w:val="24"/>
        </w:rPr>
        <w:t xml:space="preserve"> 20</w:t>
      </w:r>
      <w:r w:rsidR="008A378C">
        <w:rPr>
          <w:szCs w:val="24"/>
        </w:rPr>
        <w:t xml:space="preserve">20 </w:t>
      </w:r>
      <w:r>
        <w:rPr>
          <w:szCs w:val="24"/>
        </w:rPr>
        <w:t xml:space="preserve">na terenie </w:t>
      </w:r>
      <w:r w:rsidR="008A378C">
        <w:rPr>
          <w:szCs w:val="24"/>
        </w:rPr>
        <w:t>powiatu</w:t>
      </w:r>
      <w:r>
        <w:rPr>
          <w:szCs w:val="24"/>
        </w:rPr>
        <w:t xml:space="preserve"> oddano do użytkowania </w:t>
      </w:r>
      <w:r w:rsidR="008A378C">
        <w:rPr>
          <w:szCs w:val="24"/>
        </w:rPr>
        <w:t>4 514</w:t>
      </w:r>
      <w:r>
        <w:rPr>
          <w:szCs w:val="24"/>
        </w:rPr>
        <w:t xml:space="preserve"> mieszkań. W tym aspekcie zauważalny jest dominacja </w:t>
      </w:r>
      <w:r w:rsidR="008A378C">
        <w:rPr>
          <w:szCs w:val="24"/>
        </w:rPr>
        <w:t xml:space="preserve">miasta </w:t>
      </w:r>
      <w:r>
        <w:rPr>
          <w:szCs w:val="24"/>
        </w:rPr>
        <w:t>Przeworska w zakresie rozwoju budownictwa mieszkaniowego</w:t>
      </w:r>
      <w:r w:rsidR="008A378C">
        <w:rPr>
          <w:szCs w:val="24"/>
        </w:rPr>
        <w:t xml:space="preserve"> – w szczególności wielorodzinnego</w:t>
      </w:r>
      <w:r>
        <w:rPr>
          <w:szCs w:val="24"/>
        </w:rPr>
        <w:t xml:space="preserve">. </w:t>
      </w:r>
      <w:r w:rsidR="008A378C">
        <w:rPr>
          <w:szCs w:val="24"/>
        </w:rPr>
        <w:t>Na obszarach wiejskich</w:t>
      </w:r>
      <w:r w:rsidRPr="00EF2B41">
        <w:rPr>
          <w:szCs w:val="24"/>
        </w:rPr>
        <w:t xml:space="preserve"> </w:t>
      </w:r>
      <w:r>
        <w:rPr>
          <w:szCs w:val="24"/>
        </w:rPr>
        <w:t xml:space="preserve">rozwija się w głównej mierze budownictwo indywidualne (budownictwo jednorodzinne). </w:t>
      </w:r>
    </w:p>
    <w:p w14:paraId="229E399A" w14:textId="77777777" w:rsidR="008A378C" w:rsidRDefault="008A378C" w:rsidP="008A378C">
      <w:pPr>
        <w:keepNext/>
      </w:pPr>
      <w:r>
        <w:rPr>
          <w:noProof/>
        </w:rPr>
        <w:drawing>
          <wp:inline distT="0" distB="0" distL="0" distR="0" wp14:anchorId="4D2CA60A" wp14:editId="0F62B9B6">
            <wp:extent cx="5759450" cy="2513330"/>
            <wp:effectExtent l="0" t="0" r="12700" b="1270"/>
            <wp:docPr id="471" name="Wykres 471">
              <a:extLst xmlns:a="http://schemas.openxmlformats.org/drawingml/2006/main">
                <a:ext uri="{FF2B5EF4-FFF2-40B4-BE49-F238E27FC236}">
                  <a16:creationId xmlns:a16="http://schemas.microsoft.com/office/drawing/2014/main" id="{D1D80196-C177-4093-990A-B73F933389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EC35CD2" w14:textId="08DA7336" w:rsidR="00EC5D98" w:rsidRDefault="008A378C" w:rsidP="008A378C">
      <w:pPr>
        <w:pStyle w:val="Legenda"/>
        <w:rPr>
          <w:szCs w:val="24"/>
        </w:rPr>
      </w:pPr>
      <w:bookmarkStart w:id="72" w:name="_Toc74728492"/>
      <w:r>
        <w:t xml:space="preserve">Rysunek </w:t>
      </w:r>
      <w:fldSimple w:instr=" SEQ Rysunek \* ARABIC ">
        <w:r w:rsidR="00A26AD1">
          <w:rPr>
            <w:noProof/>
          </w:rPr>
          <w:t>31</w:t>
        </w:r>
      </w:fldSimple>
      <w:r>
        <w:t xml:space="preserve"> Liczba</w:t>
      </w:r>
      <w:r>
        <w:rPr>
          <w:noProof/>
        </w:rPr>
        <w:t xml:space="preserve"> mieszkań oddana do uzytku w latach 2012-2020</w:t>
      </w:r>
      <w:r w:rsidR="002036D5">
        <w:rPr>
          <w:noProof/>
        </w:rPr>
        <w:t xml:space="preserve">, </w:t>
      </w:r>
      <w:r w:rsidR="002036D5" w:rsidRPr="002036D5">
        <w:rPr>
          <w:noProof/>
        </w:rPr>
        <w:t>źródło: Bank Danych Lokalnych GUS</w:t>
      </w:r>
      <w:bookmarkEnd w:id="72"/>
    </w:p>
    <w:p w14:paraId="6A3A8033" w14:textId="77777777" w:rsidR="008A378C" w:rsidRDefault="008A378C" w:rsidP="00EC5D98">
      <w:pPr>
        <w:tabs>
          <w:tab w:val="num" w:pos="720"/>
        </w:tabs>
        <w:rPr>
          <w:szCs w:val="24"/>
        </w:rPr>
      </w:pPr>
    </w:p>
    <w:p w14:paraId="0F8524C4" w14:textId="79F110FE" w:rsidR="00EC5D98" w:rsidRPr="009C34B6" w:rsidRDefault="009C34B6" w:rsidP="00EC5D98">
      <w:pPr>
        <w:tabs>
          <w:tab w:val="num" w:pos="720"/>
        </w:tabs>
        <w:rPr>
          <w:szCs w:val="24"/>
        </w:rPr>
      </w:pPr>
      <w:r>
        <w:rPr>
          <w:szCs w:val="24"/>
        </w:rPr>
        <w:t>Wraz ze wzrostem liczby mieszkań wzrasta również ich średni metraż, który w przypadku obszaru miejskiego (Przeworsk) wynosi się 78 m</w:t>
      </w:r>
      <w:r>
        <w:rPr>
          <w:szCs w:val="24"/>
          <w:vertAlign w:val="superscript"/>
        </w:rPr>
        <w:t>2</w:t>
      </w:r>
      <w:r>
        <w:rPr>
          <w:szCs w:val="24"/>
        </w:rPr>
        <w:t>, natomiast w przypadku obszarów wiejskich 84-96 m</w:t>
      </w:r>
      <w:r>
        <w:rPr>
          <w:szCs w:val="24"/>
          <w:vertAlign w:val="superscript"/>
        </w:rPr>
        <w:t>2</w:t>
      </w:r>
      <w:r>
        <w:rPr>
          <w:szCs w:val="24"/>
        </w:rPr>
        <w:t>.</w:t>
      </w:r>
    </w:p>
    <w:p w14:paraId="367A5703" w14:textId="3E0D7B2D" w:rsidR="00EC5D98" w:rsidRDefault="00EC5D98" w:rsidP="00EC5D98">
      <w:pPr>
        <w:pStyle w:val="Legenda"/>
      </w:pPr>
      <w:bookmarkStart w:id="73" w:name="_Toc390259217"/>
      <w:bookmarkStart w:id="74" w:name="_Toc393450191"/>
      <w:bookmarkStart w:id="75" w:name="_Toc74624057"/>
      <w:r>
        <w:t xml:space="preserve">Tabela </w:t>
      </w:r>
      <w:fldSimple w:instr=" SEQ Tabela \* ARABIC ">
        <w:r w:rsidR="00254F7F">
          <w:rPr>
            <w:noProof/>
          </w:rPr>
          <w:t>22</w:t>
        </w:r>
      </w:fldSimple>
      <w:r>
        <w:t xml:space="preserve"> </w:t>
      </w:r>
      <w:r w:rsidRPr="00EF2B41">
        <w:t>Przeciętna powierzchnia użytkowa mieszkania</w:t>
      </w:r>
      <w:r w:rsidR="008A378C">
        <w:t xml:space="preserve"> </w:t>
      </w:r>
      <w:r w:rsidRPr="00EF2B41">
        <w:t>– porównanie</w:t>
      </w:r>
      <w:bookmarkEnd w:id="73"/>
      <w:bookmarkEnd w:id="74"/>
      <w:r w:rsidR="002036D5">
        <w:t xml:space="preserve">, </w:t>
      </w:r>
      <w:r w:rsidR="002036D5" w:rsidRPr="002036D5">
        <w:t>źródło: Bank Danych Lokalnych GUS</w:t>
      </w:r>
      <w:bookmarkEnd w:id="75"/>
    </w:p>
    <w:tbl>
      <w:tblPr>
        <w:tblW w:w="9072"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Look w:val="00A0" w:firstRow="1" w:lastRow="0" w:firstColumn="1" w:lastColumn="0" w:noHBand="0" w:noVBand="0"/>
      </w:tblPr>
      <w:tblGrid>
        <w:gridCol w:w="2958"/>
        <w:gridCol w:w="3045"/>
        <w:gridCol w:w="3069"/>
      </w:tblGrid>
      <w:tr w:rsidR="00EC5D98" w:rsidRPr="00DD793A" w14:paraId="055D3FB1" w14:textId="77777777" w:rsidTr="008A378C">
        <w:trPr>
          <w:trHeight w:val="340"/>
          <w:jc w:val="center"/>
        </w:trPr>
        <w:tc>
          <w:tcPr>
            <w:tcW w:w="2958" w:type="dxa"/>
            <w:vMerge w:val="restart"/>
            <w:shd w:val="clear" w:color="auto" w:fill="AADDF4" w:themeFill="accent4"/>
            <w:vAlign w:val="center"/>
          </w:tcPr>
          <w:p w14:paraId="0E68DC51" w14:textId="77777777" w:rsidR="00EC5D98" w:rsidRPr="008A378C" w:rsidRDefault="00EC5D98" w:rsidP="006B18B3">
            <w:pPr>
              <w:spacing w:line="240" w:lineRule="auto"/>
              <w:jc w:val="center"/>
              <w:rPr>
                <w:b/>
                <w:lang w:eastAsia="pl-PL"/>
              </w:rPr>
            </w:pPr>
            <w:r w:rsidRPr="008A378C">
              <w:rPr>
                <w:b/>
                <w:lang w:eastAsia="pl-PL"/>
              </w:rPr>
              <w:t>Obszar</w:t>
            </w:r>
          </w:p>
        </w:tc>
        <w:tc>
          <w:tcPr>
            <w:tcW w:w="6114" w:type="dxa"/>
            <w:gridSpan w:val="2"/>
            <w:shd w:val="clear" w:color="auto" w:fill="AADDF4" w:themeFill="accent4"/>
            <w:vAlign w:val="center"/>
          </w:tcPr>
          <w:p w14:paraId="67D8DB2D" w14:textId="77777777" w:rsidR="00EC5D98" w:rsidRPr="008A378C" w:rsidRDefault="00EC5D98" w:rsidP="006B18B3">
            <w:pPr>
              <w:spacing w:line="240" w:lineRule="auto"/>
              <w:jc w:val="center"/>
              <w:rPr>
                <w:b/>
                <w:lang w:eastAsia="pl-PL"/>
              </w:rPr>
            </w:pPr>
            <w:r w:rsidRPr="008A378C">
              <w:rPr>
                <w:b/>
                <w:lang w:eastAsia="pl-PL"/>
              </w:rPr>
              <w:t>Przeciętna powierzchnia użytkowa mieszkania w m</w:t>
            </w:r>
            <w:r w:rsidRPr="008A378C">
              <w:rPr>
                <w:b/>
                <w:vertAlign w:val="superscript"/>
                <w:lang w:eastAsia="pl-PL"/>
              </w:rPr>
              <w:t>2</w:t>
            </w:r>
          </w:p>
        </w:tc>
      </w:tr>
      <w:tr w:rsidR="00EC5D98" w:rsidRPr="00DD793A" w14:paraId="7198B68B" w14:textId="77777777" w:rsidTr="008A378C">
        <w:trPr>
          <w:trHeight w:val="340"/>
          <w:jc w:val="center"/>
        </w:trPr>
        <w:tc>
          <w:tcPr>
            <w:tcW w:w="2958" w:type="dxa"/>
            <w:vMerge/>
            <w:shd w:val="clear" w:color="auto" w:fill="AADDF4" w:themeFill="accent4"/>
            <w:vAlign w:val="center"/>
          </w:tcPr>
          <w:p w14:paraId="656123D1" w14:textId="77777777" w:rsidR="00EC5D98" w:rsidRPr="008A378C" w:rsidRDefault="00EC5D98" w:rsidP="006B18B3">
            <w:pPr>
              <w:spacing w:line="240" w:lineRule="auto"/>
              <w:jc w:val="center"/>
              <w:rPr>
                <w:b/>
                <w:lang w:eastAsia="pl-PL"/>
              </w:rPr>
            </w:pPr>
          </w:p>
        </w:tc>
        <w:tc>
          <w:tcPr>
            <w:tcW w:w="3045" w:type="dxa"/>
            <w:shd w:val="clear" w:color="auto" w:fill="AADDF4" w:themeFill="accent4"/>
            <w:vAlign w:val="center"/>
          </w:tcPr>
          <w:p w14:paraId="5AA803CF" w14:textId="68D746F5" w:rsidR="00EC5D98" w:rsidRPr="008A378C" w:rsidRDefault="008A378C" w:rsidP="006B18B3">
            <w:pPr>
              <w:spacing w:line="240" w:lineRule="auto"/>
              <w:jc w:val="center"/>
              <w:rPr>
                <w:b/>
                <w:lang w:eastAsia="pl-PL"/>
              </w:rPr>
            </w:pPr>
            <w:r>
              <w:rPr>
                <w:b/>
                <w:lang w:eastAsia="pl-PL"/>
              </w:rPr>
              <w:t>1 mieszkania w roku 2012</w:t>
            </w:r>
            <w:r w:rsidR="00EC5D98" w:rsidRPr="008A378C">
              <w:rPr>
                <w:b/>
                <w:lang w:eastAsia="pl-PL"/>
              </w:rPr>
              <w:t xml:space="preserve"> </w:t>
            </w:r>
          </w:p>
        </w:tc>
        <w:tc>
          <w:tcPr>
            <w:tcW w:w="3069" w:type="dxa"/>
            <w:shd w:val="clear" w:color="auto" w:fill="AADDF4" w:themeFill="accent4"/>
            <w:vAlign w:val="center"/>
          </w:tcPr>
          <w:p w14:paraId="7AA6F1D7" w14:textId="3A121454" w:rsidR="00EC5D98" w:rsidRPr="008A378C" w:rsidRDefault="008A378C" w:rsidP="006B18B3">
            <w:pPr>
              <w:spacing w:line="240" w:lineRule="auto"/>
              <w:jc w:val="center"/>
              <w:rPr>
                <w:b/>
                <w:lang w:eastAsia="pl-PL"/>
              </w:rPr>
            </w:pPr>
            <w:r>
              <w:rPr>
                <w:b/>
                <w:lang w:eastAsia="pl-PL"/>
              </w:rPr>
              <w:t>1 mieszkania w roku 2019</w:t>
            </w:r>
          </w:p>
        </w:tc>
      </w:tr>
      <w:tr w:rsidR="00EC5D98" w:rsidRPr="00DD793A" w14:paraId="4BE99B35" w14:textId="77777777" w:rsidTr="008A378C">
        <w:trPr>
          <w:trHeight w:val="340"/>
          <w:jc w:val="center"/>
        </w:trPr>
        <w:tc>
          <w:tcPr>
            <w:tcW w:w="2958" w:type="dxa"/>
            <w:vAlign w:val="center"/>
          </w:tcPr>
          <w:p w14:paraId="681D50BD"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 (miasto)</w:t>
            </w:r>
          </w:p>
        </w:tc>
        <w:tc>
          <w:tcPr>
            <w:tcW w:w="3045" w:type="dxa"/>
            <w:vAlign w:val="center"/>
          </w:tcPr>
          <w:p w14:paraId="47AF645C" w14:textId="47EA04B6" w:rsidR="00EC5D98" w:rsidRPr="00DD793A" w:rsidRDefault="00EC5D98" w:rsidP="006B18B3">
            <w:pPr>
              <w:spacing w:line="240" w:lineRule="auto"/>
              <w:jc w:val="center"/>
            </w:pPr>
            <w:r w:rsidRPr="00DD793A">
              <w:t>76</w:t>
            </w:r>
          </w:p>
        </w:tc>
        <w:tc>
          <w:tcPr>
            <w:tcW w:w="3069" w:type="dxa"/>
            <w:vAlign w:val="center"/>
          </w:tcPr>
          <w:p w14:paraId="2EAA075F" w14:textId="2543AD5A" w:rsidR="00EC5D98" w:rsidRPr="00DD793A" w:rsidRDefault="009C34B6" w:rsidP="006B18B3">
            <w:pPr>
              <w:spacing w:line="240" w:lineRule="auto"/>
              <w:jc w:val="center"/>
            </w:pPr>
            <w:r>
              <w:t>78</w:t>
            </w:r>
          </w:p>
        </w:tc>
      </w:tr>
      <w:tr w:rsidR="00EC5D98" w:rsidRPr="00DD793A" w14:paraId="42B742EB" w14:textId="77777777" w:rsidTr="008A378C">
        <w:trPr>
          <w:trHeight w:val="340"/>
          <w:jc w:val="center"/>
        </w:trPr>
        <w:tc>
          <w:tcPr>
            <w:tcW w:w="2958" w:type="dxa"/>
            <w:vAlign w:val="center"/>
          </w:tcPr>
          <w:p w14:paraId="5BF415F8"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Adamówka</w:t>
            </w:r>
          </w:p>
        </w:tc>
        <w:tc>
          <w:tcPr>
            <w:tcW w:w="3045" w:type="dxa"/>
            <w:vAlign w:val="center"/>
          </w:tcPr>
          <w:p w14:paraId="3DFBC381" w14:textId="4F422D80" w:rsidR="00EC5D98" w:rsidRPr="00DD793A" w:rsidRDefault="00EC5D98" w:rsidP="006B18B3">
            <w:pPr>
              <w:spacing w:line="240" w:lineRule="auto"/>
              <w:jc w:val="center"/>
            </w:pPr>
            <w:r w:rsidRPr="00DD793A">
              <w:t>8</w:t>
            </w:r>
            <w:r w:rsidR="009C34B6">
              <w:t>9</w:t>
            </w:r>
          </w:p>
        </w:tc>
        <w:tc>
          <w:tcPr>
            <w:tcW w:w="3069" w:type="dxa"/>
            <w:vAlign w:val="center"/>
          </w:tcPr>
          <w:p w14:paraId="7E8801BA" w14:textId="3BA7679F" w:rsidR="00EC5D98" w:rsidRPr="00DD793A" w:rsidRDefault="009C34B6" w:rsidP="006B18B3">
            <w:pPr>
              <w:spacing w:line="240" w:lineRule="auto"/>
              <w:jc w:val="center"/>
            </w:pPr>
            <w:r>
              <w:t>92</w:t>
            </w:r>
          </w:p>
        </w:tc>
      </w:tr>
      <w:tr w:rsidR="00EC5D98" w:rsidRPr="00DD793A" w14:paraId="7FF1E2CE" w14:textId="77777777" w:rsidTr="008A378C">
        <w:trPr>
          <w:trHeight w:val="340"/>
          <w:jc w:val="center"/>
        </w:trPr>
        <w:tc>
          <w:tcPr>
            <w:tcW w:w="2958" w:type="dxa"/>
            <w:vAlign w:val="center"/>
          </w:tcPr>
          <w:p w14:paraId="0B8EFF13"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Gać</w:t>
            </w:r>
          </w:p>
        </w:tc>
        <w:tc>
          <w:tcPr>
            <w:tcW w:w="3045" w:type="dxa"/>
            <w:vAlign w:val="center"/>
          </w:tcPr>
          <w:p w14:paraId="07DC3D3E" w14:textId="490E242A" w:rsidR="00EC5D98" w:rsidRPr="00DD793A" w:rsidRDefault="00EC5D98" w:rsidP="006B18B3">
            <w:pPr>
              <w:spacing w:line="240" w:lineRule="auto"/>
              <w:jc w:val="center"/>
            </w:pPr>
            <w:r w:rsidRPr="00DD793A">
              <w:t>8</w:t>
            </w:r>
            <w:r w:rsidR="009C34B6">
              <w:t>5</w:t>
            </w:r>
          </w:p>
        </w:tc>
        <w:tc>
          <w:tcPr>
            <w:tcW w:w="3069" w:type="dxa"/>
            <w:vAlign w:val="center"/>
          </w:tcPr>
          <w:p w14:paraId="272635FD" w14:textId="72EBFD4D" w:rsidR="00EC5D98" w:rsidRPr="00DD793A" w:rsidRDefault="009C34B6" w:rsidP="006B18B3">
            <w:pPr>
              <w:spacing w:line="240" w:lineRule="auto"/>
              <w:jc w:val="center"/>
            </w:pPr>
            <w:r>
              <w:t>87</w:t>
            </w:r>
          </w:p>
        </w:tc>
      </w:tr>
      <w:tr w:rsidR="00EC5D98" w:rsidRPr="00DD793A" w14:paraId="207F9F0E" w14:textId="77777777" w:rsidTr="008A378C">
        <w:trPr>
          <w:trHeight w:val="340"/>
          <w:jc w:val="center"/>
        </w:trPr>
        <w:tc>
          <w:tcPr>
            <w:tcW w:w="2958" w:type="dxa"/>
            <w:vAlign w:val="center"/>
          </w:tcPr>
          <w:p w14:paraId="7D96E601"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Jawornik Polski</w:t>
            </w:r>
          </w:p>
        </w:tc>
        <w:tc>
          <w:tcPr>
            <w:tcW w:w="3045" w:type="dxa"/>
            <w:vAlign w:val="center"/>
          </w:tcPr>
          <w:p w14:paraId="2102A73B" w14:textId="4B286996" w:rsidR="00EC5D98" w:rsidRPr="00DD793A" w:rsidRDefault="00EC5D98" w:rsidP="006B18B3">
            <w:pPr>
              <w:spacing w:line="240" w:lineRule="auto"/>
              <w:jc w:val="center"/>
            </w:pPr>
            <w:r w:rsidRPr="00DD793A">
              <w:t>82</w:t>
            </w:r>
          </w:p>
        </w:tc>
        <w:tc>
          <w:tcPr>
            <w:tcW w:w="3069" w:type="dxa"/>
            <w:vAlign w:val="center"/>
          </w:tcPr>
          <w:p w14:paraId="7DD64770" w14:textId="64982432" w:rsidR="00EC5D98" w:rsidRPr="00DD793A" w:rsidRDefault="009C34B6" w:rsidP="006B18B3">
            <w:pPr>
              <w:spacing w:line="240" w:lineRule="auto"/>
              <w:jc w:val="center"/>
            </w:pPr>
            <w:r>
              <w:t>84</w:t>
            </w:r>
          </w:p>
        </w:tc>
      </w:tr>
      <w:tr w:rsidR="00EC5D98" w:rsidRPr="00DD793A" w14:paraId="271A21D2" w14:textId="77777777" w:rsidTr="008A378C">
        <w:trPr>
          <w:trHeight w:val="340"/>
          <w:jc w:val="center"/>
        </w:trPr>
        <w:tc>
          <w:tcPr>
            <w:tcW w:w="2958" w:type="dxa"/>
            <w:vAlign w:val="center"/>
          </w:tcPr>
          <w:p w14:paraId="5B05B03B"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Kańczuga</w:t>
            </w:r>
          </w:p>
        </w:tc>
        <w:tc>
          <w:tcPr>
            <w:tcW w:w="3045" w:type="dxa"/>
            <w:vAlign w:val="center"/>
          </w:tcPr>
          <w:p w14:paraId="0446A09A" w14:textId="2508662A" w:rsidR="00EC5D98" w:rsidRPr="00DD793A" w:rsidRDefault="00EC5D98" w:rsidP="006B18B3">
            <w:pPr>
              <w:spacing w:line="240" w:lineRule="auto"/>
              <w:jc w:val="center"/>
            </w:pPr>
            <w:r w:rsidRPr="00DD793A">
              <w:t>8</w:t>
            </w:r>
            <w:r w:rsidR="009C34B6">
              <w:t>3</w:t>
            </w:r>
          </w:p>
        </w:tc>
        <w:tc>
          <w:tcPr>
            <w:tcW w:w="3069" w:type="dxa"/>
            <w:vAlign w:val="center"/>
          </w:tcPr>
          <w:p w14:paraId="248BED44" w14:textId="37A1850D" w:rsidR="00EC5D98" w:rsidRPr="00DD793A" w:rsidRDefault="009C34B6" w:rsidP="006B18B3">
            <w:pPr>
              <w:spacing w:line="240" w:lineRule="auto"/>
              <w:jc w:val="center"/>
            </w:pPr>
            <w:r>
              <w:t>84</w:t>
            </w:r>
          </w:p>
        </w:tc>
      </w:tr>
      <w:tr w:rsidR="00EC5D98" w:rsidRPr="00DD793A" w14:paraId="3764E6B1" w14:textId="77777777" w:rsidTr="008A378C">
        <w:trPr>
          <w:trHeight w:val="340"/>
          <w:jc w:val="center"/>
        </w:trPr>
        <w:tc>
          <w:tcPr>
            <w:tcW w:w="2958" w:type="dxa"/>
            <w:vAlign w:val="center"/>
          </w:tcPr>
          <w:p w14:paraId="30904025"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Przeworsk (gmina wiejska)</w:t>
            </w:r>
          </w:p>
        </w:tc>
        <w:tc>
          <w:tcPr>
            <w:tcW w:w="3045" w:type="dxa"/>
            <w:vAlign w:val="center"/>
          </w:tcPr>
          <w:p w14:paraId="28F99087" w14:textId="3ACA8F23" w:rsidR="00EC5D98" w:rsidRPr="00DD793A" w:rsidRDefault="00EC5D98" w:rsidP="006B18B3">
            <w:pPr>
              <w:spacing w:line="240" w:lineRule="auto"/>
              <w:jc w:val="center"/>
            </w:pPr>
            <w:r w:rsidRPr="00DD793A">
              <w:t>9</w:t>
            </w:r>
            <w:r w:rsidR="009C34B6">
              <w:t>4</w:t>
            </w:r>
          </w:p>
        </w:tc>
        <w:tc>
          <w:tcPr>
            <w:tcW w:w="3069" w:type="dxa"/>
            <w:vAlign w:val="center"/>
          </w:tcPr>
          <w:p w14:paraId="092A50A8" w14:textId="063E1420" w:rsidR="00EC5D98" w:rsidRPr="00DD793A" w:rsidRDefault="009C34B6" w:rsidP="006B18B3">
            <w:pPr>
              <w:spacing w:line="240" w:lineRule="auto"/>
              <w:jc w:val="center"/>
            </w:pPr>
            <w:r>
              <w:t>96</w:t>
            </w:r>
          </w:p>
        </w:tc>
      </w:tr>
      <w:tr w:rsidR="00EC5D98" w:rsidRPr="00DD793A" w14:paraId="1372C17F" w14:textId="77777777" w:rsidTr="008A378C">
        <w:trPr>
          <w:trHeight w:val="340"/>
          <w:jc w:val="center"/>
        </w:trPr>
        <w:tc>
          <w:tcPr>
            <w:tcW w:w="2958" w:type="dxa"/>
            <w:vAlign w:val="center"/>
          </w:tcPr>
          <w:p w14:paraId="34F2EDD7"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Sieniawa</w:t>
            </w:r>
          </w:p>
        </w:tc>
        <w:tc>
          <w:tcPr>
            <w:tcW w:w="3045" w:type="dxa"/>
            <w:vAlign w:val="center"/>
          </w:tcPr>
          <w:p w14:paraId="669B2D44" w14:textId="2E326BDD" w:rsidR="00EC5D98" w:rsidRPr="00DD793A" w:rsidRDefault="00EC5D98" w:rsidP="006B18B3">
            <w:pPr>
              <w:spacing w:line="240" w:lineRule="auto"/>
              <w:jc w:val="center"/>
            </w:pPr>
            <w:r w:rsidRPr="00DD793A">
              <w:t>88</w:t>
            </w:r>
          </w:p>
        </w:tc>
        <w:tc>
          <w:tcPr>
            <w:tcW w:w="3069" w:type="dxa"/>
            <w:vAlign w:val="center"/>
          </w:tcPr>
          <w:p w14:paraId="6A247393" w14:textId="1F694C79" w:rsidR="00EC5D98" w:rsidRPr="00DD793A" w:rsidRDefault="009C34B6" w:rsidP="006B18B3">
            <w:pPr>
              <w:spacing w:line="240" w:lineRule="auto"/>
              <w:jc w:val="center"/>
            </w:pPr>
            <w:r>
              <w:t>91</w:t>
            </w:r>
          </w:p>
        </w:tc>
      </w:tr>
      <w:tr w:rsidR="00EC5D98" w:rsidRPr="00DD793A" w14:paraId="531C1EAA" w14:textId="77777777" w:rsidTr="008A378C">
        <w:trPr>
          <w:trHeight w:val="340"/>
          <w:jc w:val="center"/>
        </w:trPr>
        <w:tc>
          <w:tcPr>
            <w:tcW w:w="2958" w:type="dxa"/>
            <w:vAlign w:val="center"/>
          </w:tcPr>
          <w:p w14:paraId="3475D89D"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Tryńcza</w:t>
            </w:r>
          </w:p>
        </w:tc>
        <w:tc>
          <w:tcPr>
            <w:tcW w:w="3045" w:type="dxa"/>
            <w:vAlign w:val="center"/>
          </w:tcPr>
          <w:p w14:paraId="2803D0B5" w14:textId="016DD83B" w:rsidR="00EC5D98" w:rsidRPr="00DD793A" w:rsidRDefault="00EC5D98" w:rsidP="006B18B3">
            <w:pPr>
              <w:spacing w:line="240" w:lineRule="auto"/>
              <w:jc w:val="center"/>
            </w:pPr>
            <w:r w:rsidRPr="00DD793A">
              <w:t>9</w:t>
            </w:r>
            <w:r w:rsidR="009C34B6">
              <w:t>1</w:t>
            </w:r>
          </w:p>
        </w:tc>
        <w:tc>
          <w:tcPr>
            <w:tcW w:w="3069" w:type="dxa"/>
            <w:vAlign w:val="center"/>
          </w:tcPr>
          <w:p w14:paraId="356A8925" w14:textId="01B75308" w:rsidR="00EC5D98" w:rsidRPr="00DD793A" w:rsidRDefault="009C34B6" w:rsidP="006B18B3">
            <w:pPr>
              <w:spacing w:line="240" w:lineRule="auto"/>
              <w:jc w:val="center"/>
            </w:pPr>
            <w:r>
              <w:t>94</w:t>
            </w:r>
          </w:p>
        </w:tc>
      </w:tr>
      <w:tr w:rsidR="00EC5D98" w:rsidRPr="00DD793A" w14:paraId="78F92506" w14:textId="77777777" w:rsidTr="008A378C">
        <w:trPr>
          <w:trHeight w:val="340"/>
          <w:jc w:val="center"/>
        </w:trPr>
        <w:tc>
          <w:tcPr>
            <w:tcW w:w="2958" w:type="dxa"/>
            <w:vAlign w:val="center"/>
          </w:tcPr>
          <w:p w14:paraId="78D151DF" w14:textId="77777777" w:rsidR="00EC5D98" w:rsidRPr="00DD793A" w:rsidRDefault="00EC5D98" w:rsidP="006B18B3">
            <w:pPr>
              <w:spacing w:line="240" w:lineRule="auto"/>
              <w:jc w:val="left"/>
              <w:rPr>
                <w:rFonts w:eastAsia="Times New Roman"/>
                <w:color w:val="000000"/>
                <w:lang w:eastAsia="pl-PL"/>
              </w:rPr>
            </w:pPr>
            <w:r w:rsidRPr="00DD793A">
              <w:rPr>
                <w:rFonts w:eastAsia="Times New Roman"/>
                <w:color w:val="000000"/>
                <w:lang w:eastAsia="pl-PL"/>
              </w:rPr>
              <w:t>Zarzecze</w:t>
            </w:r>
          </w:p>
        </w:tc>
        <w:tc>
          <w:tcPr>
            <w:tcW w:w="3045" w:type="dxa"/>
            <w:vAlign w:val="center"/>
          </w:tcPr>
          <w:p w14:paraId="113ECA5B" w14:textId="1E4C713A" w:rsidR="00EC5D98" w:rsidRPr="00DD793A" w:rsidRDefault="00EC5D98" w:rsidP="006B18B3">
            <w:pPr>
              <w:spacing w:line="240" w:lineRule="auto"/>
              <w:jc w:val="center"/>
            </w:pPr>
            <w:r w:rsidRPr="00DD793A">
              <w:t>90</w:t>
            </w:r>
          </w:p>
        </w:tc>
        <w:tc>
          <w:tcPr>
            <w:tcW w:w="3069" w:type="dxa"/>
            <w:vAlign w:val="center"/>
          </w:tcPr>
          <w:p w14:paraId="30E5BFBB" w14:textId="279854E1" w:rsidR="00EC5D98" w:rsidRPr="00DD793A" w:rsidRDefault="009C34B6" w:rsidP="006B18B3">
            <w:pPr>
              <w:spacing w:line="240" w:lineRule="auto"/>
              <w:jc w:val="center"/>
            </w:pPr>
            <w:r>
              <w:t>93</w:t>
            </w:r>
          </w:p>
        </w:tc>
      </w:tr>
    </w:tbl>
    <w:p w14:paraId="499656D4" w14:textId="2AC643DA" w:rsidR="008E46B3" w:rsidRDefault="008E46B3" w:rsidP="00F702FB"/>
    <w:p w14:paraId="1325C8DB" w14:textId="10AD76F6" w:rsidR="00C35D88" w:rsidRDefault="00C35D88">
      <w:pPr>
        <w:spacing w:line="259" w:lineRule="auto"/>
        <w:jc w:val="left"/>
      </w:pPr>
      <w:r>
        <w:br w:type="page"/>
      </w:r>
    </w:p>
    <w:p w14:paraId="69B97E33" w14:textId="16132CA0" w:rsidR="00C35D88" w:rsidRDefault="00C35D88">
      <w:pPr>
        <w:spacing w:line="259" w:lineRule="auto"/>
        <w:jc w:val="left"/>
      </w:pPr>
      <w:r>
        <w:rPr>
          <w:noProof/>
        </w:rPr>
        <mc:AlternateContent>
          <mc:Choice Requires="wpg">
            <w:drawing>
              <wp:anchor distT="0" distB="0" distL="114300" distR="114300" simplePos="0" relativeHeight="251748352" behindDoc="0" locked="0" layoutInCell="1" allowOverlap="1" wp14:anchorId="4B94E224" wp14:editId="144ED163">
                <wp:simplePos x="0" y="0"/>
                <wp:positionH relativeFrom="column">
                  <wp:posOffset>-309245</wp:posOffset>
                </wp:positionH>
                <wp:positionV relativeFrom="paragraph">
                  <wp:posOffset>-552524</wp:posOffset>
                </wp:positionV>
                <wp:extent cx="6041334" cy="1872449"/>
                <wp:effectExtent l="0" t="0" r="0" b="0"/>
                <wp:wrapNone/>
                <wp:docPr id="252" name="Grupa 252"/>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53" name="Grafika 253"/>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54" name="Grafika 254"/>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1FE9E6CF" id="Grupa 252" o:spid="_x0000_s1026" style="position:absolute;margin-left:-24.35pt;margin-top:-43.5pt;width:475.7pt;height:147.45pt;z-index:251748352"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">
                <v:shape id="Grafika 253"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">
                  <v:imagedata r:id="rId20" o:title=""/>
                </v:shape>
                <v:shape id="Grafika 254"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">
                  <v:imagedata r:id="rId21" o:title=""/>
                </v:shape>
              </v:group>
            </w:pict>
          </mc:Fallback>
        </mc:AlternateContent>
      </w:r>
    </w:p>
    <w:p w14:paraId="5B3D4319" w14:textId="5723DE47" w:rsidR="004061B3" w:rsidRDefault="004061B3" w:rsidP="00F702FB"/>
    <w:p w14:paraId="6A5523DB" w14:textId="096152D4" w:rsidR="008E46B3" w:rsidRDefault="006C4F74" w:rsidP="000C6C9F">
      <w:pPr>
        <w:pStyle w:val="Nagwek1"/>
        <w:numPr>
          <w:ilvl w:val="0"/>
          <w:numId w:val="0"/>
        </w:numPr>
        <w:ind w:left="1985"/>
      </w:pPr>
      <w:bookmarkStart w:id="76" w:name="_Toc74225911"/>
      <w:r>
        <w:t>Polityka społeczna</w:t>
      </w:r>
      <w:r w:rsidR="00DB1FE7">
        <w:t xml:space="preserve"> i ochrona zdrowia</w:t>
      </w:r>
      <w:bookmarkEnd w:id="76"/>
    </w:p>
    <w:p w14:paraId="25CEA5FA" w14:textId="77777777" w:rsidR="00C35D88" w:rsidRDefault="00C35D88" w:rsidP="008E46B3"/>
    <w:p w14:paraId="760FAFFE" w14:textId="2D72EE32" w:rsidR="006C4F74" w:rsidRDefault="006C4F74" w:rsidP="008E46B3">
      <w:r>
        <w:t>Działania z zakresu polityki społecznej realizu</w:t>
      </w:r>
      <w:r w:rsidR="00497235">
        <w:t>ją</w:t>
      </w:r>
      <w:r>
        <w:t xml:space="preserve"> </w:t>
      </w:r>
      <w:r w:rsidR="00497235">
        <w:t>Gminne i Miejskiej</w:t>
      </w:r>
      <w:r>
        <w:t xml:space="preserve"> Ośrodk</w:t>
      </w:r>
      <w:r w:rsidR="00497235">
        <w:t>i</w:t>
      </w:r>
      <w:r>
        <w:t xml:space="preserve"> Pomocy Społecznej</w:t>
      </w:r>
      <w:r w:rsidR="00497235">
        <w:t>.</w:t>
      </w:r>
      <w:r>
        <w:t xml:space="preserve"> Ośrodk</w:t>
      </w:r>
      <w:r w:rsidR="00497235">
        <w:t>i</w:t>
      </w:r>
      <w:r>
        <w:t xml:space="preserve"> świadcz</w:t>
      </w:r>
      <w:r w:rsidR="00497235">
        <w:t xml:space="preserve">ą zróżnicowaną pomoc </w:t>
      </w:r>
      <w:r>
        <w:t>finansową</w:t>
      </w:r>
      <w:r w:rsidR="00497235">
        <w:t>, jak</w:t>
      </w:r>
      <w:r w:rsidR="00F42274">
        <w:t xml:space="preserve"> i rzeczową</w:t>
      </w:r>
      <w:r>
        <w:t xml:space="preserve"> </w:t>
      </w:r>
      <w:r w:rsidR="00497235">
        <w:t>w formie</w:t>
      </w:r>
      <w:r>
        <w:t xml:space="preserve">: </w:t>
      </w:r>
    </w:p>
    <w:p w14:paraId="71B34CDE" w14:textId="09EB961C" w:rsidR="006C4F74" w:rsidRDefault="006C4F74" w:rsidP="00913C36">
      <w:pPr>
        <w:pStyle w:val="Akapitzlist"/>
        <w:numPr>
          <w:ilvl w:val="0"/>
          <w:numId w:val="6"/>
        </w:numPr>
        <w:ind w:left="1134"/>
      </w:pPr>
      <w:r>
        <w:t xml:space="preserve">zasiłków celowych; </w:t>
      </w:r>
    </w:p>
    <w:p w14:paraId="3E0B8572" w14:textId="2DEA7123" w:rsidR="006C4F74" w:rsidRDefault="006C4F74" w:rsidP="00913C36">
      <w:pPr>
        <w:pStyle w:val="Akapitzlist"/>
        <w:numPr>
          <w:ilvl w:val="0"/>
          <w:numId w:val="5"/>
        </w:numPr>
      </w:pPr>
      <w:r>
        <w:t>specjalnych Zasiłków celowych ;</w:t>
      </w:r>
    </w:p>
    <w:p w14:paraId="4B7C730B" w14:textId="160311B3" w:rsidR="006C4F74" w:rsidRDefault="006C4F74" w:rsidP="00913C36">
      <w:pPr>
        <w:pStyle w:val="Akapitzlist"/>
        <w:numPr>
          <w:ilvl w:val="0"/>
          <w:numId w:val="5"/>
        </w:numPr>
      </w:pPr>
      <w:r>
        <w:t xml:space="preserve">zasiłków celowych na zakup żywności; </w:t>
      </w:r>
    </w:p>
    <w:p w14:paraId="6A05A89A" w14:textId="53FF1915" w:rsidR="006C4F74" w:rsidRDefault="006C4F74" w:rsidP="00913C36">
      <w:pPr>
        <w:pStyle w:val="Akapitzlist"/>
        <w:numPr>
          <w:ilvl w:val="0"/>
          <w:numId w:val="5"/>
        </w:numPr>
      </w:pPr>
      <w:r>
        <w:t>zasiłków celowych na pokrycie strat poniesionych w wyniku zdarzenia klęskowego;</w:t>
      </w:r>
    </w:p>
    <w:p w14:paraId="4897CFDD" w14:textId="7C721643" w:rsidR="006C4F74" w:rsidRDefault="006C4F74" w:rsidP="00913C36">
      <w:pPr>
        <w:pStyle w:val="Akapitzlist"/>
        <w:numPr>
          <w:ilvl w:val="0"/>
          <w:numId w:val="5"/>
        </w:numPr>
      </w:pPr>
      <w:r>
        <w:t xml:space="preserve">zasiłków okresowych; </w:t>
      </w:r>
    </w:p>
    <w:p w14:paraId="625578C5" w14:textId="3FCD0E2A" w:rsidR="006C4F74" w:rsidRDefault="006C4F74" w:rsidP="00913C36">
      <w:pPr>
        <w:pStyle w:val="Akapitzlist"/>
        <w:numPr>
          <w:ilvl w:val="0"/>
          <w:numId w:val="5"/>
        </w:numPr>
      </w:pPr>
      <w:r>
        <w:t xml:space="preserve">zasiłków stałych; </w:t>
      </w:r>
    </w:p>
    <w:p w14:paraId="587AB1EC" w14:textId="38A5249E" w:rsidR="006C4F74" w:rsidRDefault="006C4F74" w:rsidP="00913C36">
      <w:pPr>
        <w:pStyle w:val="Akapitzlist"/>
        <w:numPr>
          <w:ilvl w:val="0"/>
          <w:numId w:val="5"/>
        </w:numPr>
      </w:pPr>
      <w:r>
        <w:t>opłacania składek na ubezpieczenie zdrowotne za osoby pobierające niektóre świadczenia;</w:t>
      </w:r>
    </w:p>
    <w:p w14:paraId="17F25419" w14:textId="327AA68E" w:rsidR="006C4F74" w:rsidRDefault="006C4F74" w:rsidP="00913C36">
      <w:pPr>
        <w:pStyle w:val="Akapitzlist"/>
        <w:numPr>
          <w:ilvl w:val="0"/>
          <w:numId w:val="5"/>
        </w:numPr>
      </w:pPr>
      <w:r>
        <w:t xml:space="preserve">finansowania kosztów posiłków dzieci w szkołach i przedszkolach; </w:t>
      </w:r>
    </w:p>
    <w:p w14:paraId="0339769C" w14:textId="2654514E" w:rsidR="006C4F74" w:rsidRDefault="006C4F74" w:rsidP="00913C36">
      <w:pPr>
        <w:pStyle w:val="Akapitzlist"/>
        <w:numPr>
          <w:ilvl w:val="0"/>
          <w:numId w:val="5"/>
        </w:numPr>
      </w:pPr>
      <w:r>
        <w:t xml:space="preserve">finansowania kosztów pobytu w DPS; </w:t>
      </w:r>
    </w:p>
    <w:p w14:paraId="21B311AA" w14:textId="0BBFEE43" w:rsidR="006C4F74" w:rsidRDefault="006C4F74" w:rsidP="00913C36">
      <w:pPr>
        <w:pStyle w:val="Akapitzlist"/>
        <w:numPr>
          <w:ilvl w:val="0"/>
          <w:numId w:val="5"/>
        </w:numPr>
      </w:pPr>
      <w:r>
        <w:t xml:space="preserve">finansowania kosztów pobytu dzieci w rodzinach zastępczych i domach dziecka; </w:t>
      </w:r>
    </w:p>
    <w:p w14:paraId="768AA5AA" w14:textId="5D243A68" w:rsidR="006C4F74" w:rsidRDefault="006C4F74" w:rsidP="00913C36">
      <w:pPr>
        <w:pStyle w:val="Akapitzlist"/>
        <w:numPr>
          <w:ilvl w:val="0"/>
          <w:numId w:val="5"/>
        </w:numPr>
      </w:pPr>
      <w:r>
        <w:t xml:space="preserve">finansowania usług opiekuńczych; </w:t>
      </w:r>
    </w:p>
    <w:p w14:paraId="0B9C40C5" w14:textId="51E19F37" w:rsidR="006C4F74" w:rsidRDefault="006C4F74" w:rsidP="00913C36">
      <w:pPr>
        <w:pStyle w:val="Akapitzlist"/>
        <w:numPr>
          <w:ilvl w:val="0"/>
          <w:numId w:val="5"/>
        </w:numPr>
      </w:pPr>
      <w:r>
        <w:t xml:space="preserve">finansowania kosztów pobytu w Ośrodkach dla bezdomnych; </w:t>
      </w:r>
    </w:p>
    <w:p w14:paraId="6879487B" w14:textId="57A5EF59" w:rsidR="006C4F74" w:rsidRDefault="006C4F74" w:rsidP="00913C36">
      <w:pPr>
        <w:pStyle w:val="Akapitzlist"/>
        <w:numPr>
          <w:ilvl w:val="0"/>
          <w:numId w:val="5"/>
        </w:numPr>
      </w:pPr>
      <w:r>
        <w:t xml:space="preserve">dodatków mieszkaniowych; </w:t>
      </w:r>
    </w:p>
    <w:p w14:paraId="4628BAA0" w14:textId="13DC1887" w:rsidR="006C4F74" w:rsidRDefault="006C4F74" w:rsidP="00913C36">
      <w:pPr>
        <w:pStyle w:val="Akapitzlist"/>
        <w:numPr>
          <w:ilvl w:val="0"/>
          <w:numId w:val="5"/>
        </w:numPr>
      </w:pPr>
      <w:r>
        <w:t xml:space="preserve">dodatków energetycznych; </w:t>
      </w:r>
    </w:p>
    <w:p w14:paraId="3E9E00C3" w14:textId="5A226942" w:rsidR="006C4F74" w:rsidRDefault="006C4F74" w:rsidP="00913C36">
      <w:pPr>
        <w:pStyle w:val="Akapitzlist"/>
        <w:numPr>
          <w:ilvl w:val="0"/>
          <w:numId w:val="5"/>
        </w:numPr>
      </w:pPr>
      <w:r>
        <w:t xml:space="preserve">finansowania kosztów pogrzebu; </w:t>
      </w:r>
    </w:p>
    <w:p w14:paraId="3A372D06" w14:textId="0FCC4440" w:rsidR="008E46B3" w:rsidRDefault="006C4F74" w:rsidP="00913C36">
      <w:pPr>
        <w:pStyle w:val="Akapitzlist"/>
        <w:numPr>
          <w:ilvl w:val="0"/>
          <w:numId w:val="5"/>
        </w:numPr>
      </w:pPr>
      <w:r>
        <w:t>wypłaty świadczeń rodzinnych, alimentacyjnych, wychowawczych i opiekuńczych;</w:t>
      </w:r>
    </w:p>
    <w:p w14:paraId="1850EFF8" w14:textId="32D4E125" w:rsidR="00F42274" w:rsidRDefault="00F42274" w:rsidP="00913C36">
      <w:pPr>
        <w:pStyle w:val="Akapitzlist"/>
        <w:numPr>
          <w:ilvl w:val="0"/>
          <w:numId w:val="5"/>
        </w:numPr>
      </w:pPr>
      <w:r>
        <w:t xml:space="preserve">zakup art. żywnościowych; </w:t>
      </w:r>
    </w:p>
    <w:p w14:paraId="1B4B7542" w14:textId="77777777" w:rsidR="00F42274" w:rsidRDefault="00F42274" w:rsidP="00913C36">
      <w:pPr>
        <w:pStyle w:val="Akapitzlist"/>
        <w:numPr>
          <w:ilvl w:val="0"/>
          <w:numId w:val="5"/>
        </w:numPr>
      </w:pPr>
      <w:r>
        <w:t xml:space="preserve">zakup węgla; </w:t>
      </w:r>
    </w:p>
    <w:p w14:paraId="7A8C10FF" w14:textId="77777777" w:rsidR="00F42274" w:rsidRDefault="00F42274" w:rsidP="00913C36">
      <w:pPr>
        <w:pStyle w:val="Akapitzlist"/>
        <w:numPr>
          <w:ilvl w:val="0"/>
          <w:numId w:val="5"/>
        </w:numPr>
      </w:pPr>
      <w:r>
        <w:t>zakup lekarstw;</w:t>
      </w:r>
    </w:p>
    <w:p w14:paraId="43CCBB93" w14:textId="77777777" w:rsidR="00F42274" w:rsidRDefault="00F42274" w:rsidP="00913C36">
      <w:pPr>
        <w:pStyle w:val="Akapitzlist"/>
        <w:numPr>
          <w:ilvl w:val="0"/>
          <w:numId w:val="5"/>
        </w:numPr>
      </w:pPr>
      <w:r>
        <w:t>zakup obuwia i odzieży;</w:t>
      </w:r>
    </w:p>
    <w:p w14:paraId="370DD17A" w14:textId="77777777" w:rsidR="00F42274" w:rsidRDefault="00F42274" w:rsidP="00913C36">
      <w:pPr>
        <w:pStyle w:val="Akapitzlist"/>
        <w:numPr>
          <w:ilvl w:val="0"/>
          <w:numId w:val="5"/>
        </w:numPr>
      </w:pPr>
      <w:r>
        <w:t>świąteczne paczki żywnościowe;</w:t>
      </w:r>
    </w:p>
    <w:p w14:paraId="2A62F1D7" w14:textId="4BA1FB60" w:rsidR="00F42274" w:rsidRDefault="00F42274" w:rsidP="00913C36">
      <w:pPr>
        <w:pStyle w:val="Akapitzlist"/>
        <w:numPr>
          <w:ilvl w:val="0"/>
          <w:numId w:val="5"/>
        </w:numPr>
      </w:pPr>
      <w:r>
        <w:t>pomoc w formie przydzielenia rodzinom asystenta rodziny.</w:t>
      </w:r>
    </w:p>
    <w:p w14:paraId="6CF3A888" w14:textId="30B6FB54" w:rsidR="00F42274" w:rsidRDefault="00497235" w:rsidP="006C4F74">
      <w:r>
        <w:rPr>
          <w:rFonts w:cstheme="majorHAnsi"/>
        </w:rPr>
        <w:t xml:space="preserve">Względem roku 2014 liczba rodzin korzystających ze wsparcia w formie zasiłków spadła </w:t>
      </w:r>
      <w:r>
        <w:rPr>
          <w:rFonts w:cstheme="majorHAnsi"/>
        </w:rPr>
        <w:br/>
        <w:t xml:space="preserve">o ok. 10%. Choć w latach 2014-2016 trend miał charakter negatywny, to od 2016 obserwować już można w tym obszarze dynamiczny spadek. Widać w tym korelację z wprowadzonym od 1 kwietnia 2016 r. programem społecznym Rodzina 500 plus, który wspiera (w początkowym okresie zwłaszcza rodziny najuboższe) w wychowaniu dzieci poprzez comiesięczne świadczenia wychowawcze na każde dziecko </w:t>
      </w:r>
      <w:r>
        <w:rPr>
          <w:rFonts w:cstheme="majorHAnsi"/>
        </w:rPr>
        <w:br/>
        <w:t>w rodzinie w wysokości 500 złotych.</w:t>
      </w:r>
      <w:r w:rsidR="00F42274">
        <w:t>.</w:t>
      </w:r>
    </w:p>
    <w:p w14:paraId="53B8AF17" w14:textId="77777777" w:rsidR="00B77EDA" w:rsidRDefault="00497235" w:rsidP="00B77EDA">
      <w:pPr>
        <w:keepNext/>
        <w:spacing w:after="0"/>
      </w:pPr>
      <w:r>
        <w:rPr>
          <w:noProof/>
        </w:rPr>
        <w:drawing>
          <wp:inline distT="0" distB="0" distL="0" distR="0" wp14:anchorId="6CAEC548" wp14:editId="5EEE4322">
            <wp:extent cx="5741670" cy="3267075"/>
            <wp:effectExtent l="0" t="0" r="11430" b="9525"/>
            <wp:docPr id="23" name="Wykres 23">
              <a:extLst xmlns:a="http://schemas.openxmlformats.org/drawingml/2006/main">
                <a:ext uri="{FF2B5EF4-FFF2-40B4-BE49-F238E27FC236}">
                  <a16:creationId xmlns:a16="http://schemas.microsoft.com/office/drawing/2014/main" id="{3EF46AE3-335C-46A7-AD59-96C0136CBE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9814637" w14:textId="6306C29A" w:rsidR="00497235" w:rsidRDefault="00B77EDA" w:rsidP="00B77EDA">
      <w:pPr>
        <w:pStyle w:val="Legenda"/>
      </w:pPr>
      <w:bookmarkStart w:id="77" w:name="_Toc74728493"/>
      <w:r>
        <w:t xml:space="preserve">Rysunek </w:t>
      </w:r>
      <w:fldSimple w:instr=" SEQ Rysunek \* ARABIC ">
        <w:r w:rsidR="00A26AD1">
          <w:rPr>
            <w:noProof/>
          </w:rPr>
          <w:t>32</w:t>
        </w:r>
      </w:fldSimple>
      <w:r>
        <w:t xml:space="preserve"> </w:t>
      </w:r>
      <w:r w:rsidRPr="0056676A">
        <w:t>Korzystający ze świadczeń rodzinnych w powiecie przeworskim w latach 2014-2019</w:t>
      </w:r>
      <w:r w:rsidR="002036D5">
        <w:t xml:space="preserve">, </w:t>
      </w:r>
      <w:r w:rsidR="002036D5" w:rsidRPr="002036D5">
        <w:t>źródło: Bank Danych Lokalnych GUS</w:t>
      </w:r>
      <w:bookmarkEnd w:id="77"/>
    </w:p>
    <w:p w14:paraId="09D4DA0B" w14:textId="77777777" w:rsidR="00497235" w:rsidRDefault="00497235" w:rsidP="00497235">
      <w:pPr>
        <w:pStyle w:val="Legenda"/>
        <w:keepNext/>
      </w:pPr>
    </w:p>
    <w:p w14:paraId="5905A70C" w14:textId="77777777" w:rsidR="00B77EDA" w:rsidRDefault="00497235" w:rsidP="00B77EDA">
      <w:pPr>
        <w:keepNext/>
        <w:spacing w:after="0"/>
      </w:pPr>
      <w:r>
        <w:rPr>
          <w:noProof/>
        </w:rPr>
        <w:drawing>
          <wp:inline distT="0" distB="0" distL="0" distR="0" wp14:anchorId="51003A34" wp14:editId="0843F8A3">
            <wp:extent cx="5722620" cy="3533775"/>
            <wp:effectExtent l="0" t="0" r="11430" b="9525"/>
            <wp:docPr id="224" name="Wykres 224">
              <a:extLst xmlns:a="http://schemas.openxmlformats.org/drawingml/2006/main">
                <a:ext uri="{FF2B5EF4-FFF2-40B4-BE49-F238E27FC236}">
                  <a16:creationId xmlns:a16="http://schemas.microsoft.com/office/drawing/2014/main" id="{793CB9F8-A5D5-419A-B84D-D32071E970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5DAD617" w14:textId="18DAB8C2" w:rsidR="00497235" w:rsidRDefault="00B77EDA" w:rsidP="00B77EDA">
      <w:pPr>
        <w:pStyle w:val="Legenda"/>
      </w:pPr>
      <w:bookmarkStart w:id="78" w:name="_Toc74728494"/>
      <w:r>
        <w:t xml:space="preserve">Rysunek </w:t>
      </w:r>
      <w:fldSimple w:instr=" SEQ Rysunek \* ARABIC ">
        <w:r w:rsidR="00A26AD1">
          <w:rPr>
            <w:noProof/>
          </w:rPr>
          <w:t>33</w:t>
        </w:r>
      </w:fldSimple>
      <w:r>
        <w:t xml:space="preserve"> </w:t>
      </w:r>
      <w:r w:rsidRPr="00253BA9">
        <w:t>Kwoty świadczeń rodzinnych wypłaconych w latach 2014-2019 w powiecie przeworskim</w:t>
      </w:r>
      <w:r w:rsidR="002036D5">
        <w:t xml:space="preserve">, </w:t>
      </w:r>
      <w:r w:rsidR="002036D5" w:rsidRPr="002036D5">
        <w:t>źródło: Bank Danych Lokalnych GUS</w:t>
      </w:r>
      <w:bookmarkEnd w:id="78"/>
    </w:p>
    <w:p w14:paraId="13B37199" w14:textId="35CF0679" w:rsidR="00497235" w:rsidRDefault="00497235" w:rsidP="00497235">
      <w:pPr>
        <w:spacing w:after="0"/>
        <w:rPr>
          <w:rFonts w:cstheme="majorHAnsi"/>
        </w:rPr>
      </w:pPr>
      <w:r>
        <w:rPr>
          <w:rFonts w:cstheme="majorHAnsi"/>
        </w:rPr>
        <w:t>Choć spada liczba osób (rodzin) korzystających ze świadczeń rodzinnych, to jednak obciążenie budżetowe w tym zakresie w latach 2014-2016 rosło, a obecnie utrzymuje się na podobnym poziomie. Przyczyny tego stanu upatrywać należy w rosnącej jednostkowej wysokości wypłacanych świadczeń.</w:t>
      </w:r>
    </w:p>
    <w:p w14:paraId="62380F45" w14:textId="1BAEB691" w:rsidR="00A057B6" w:rsidRDefault="00A057B6" w:rsidP="00497235">
      <w:pPr>
        <w:spacing w:after="0"/>
        <w:rPr>
          <w:rFonts w:cstheme="majorHAnsi"/>
        </w:rPr>
      </w:pPr>
    </w:p>
    <w:p w14:paraId="189E8CC1" w14:textId="7E0F0D9B" w:rsidR="00A057B6" w:rsidRDefault="00A057B6" w:rsidP="00A057B6">
      <w:pPr>
        <w:spacing w:after="0"/>
        <w:rPr>
          <w:rFonts w:cstheme="majorHAnsi"/>
        </w:rPr>
      </w:pPr>
      <w:r w:rsidRPr="00A057B6">
        <w:rPr>
          <w:rFonts w:cstheme="majorHAnsi"/>
        </w:rPr>
        <w:t>Zadaniem</w:t>
      </w:r>
      <w:r>
        <w:rPr>
          <w:rFonts w:cstheme="majorHAnsi"/>
        </w:rPr>
        <w:t xml:space="preserve"> środowiskowej</w:t>
      </w:r>
      <w:r w:rsidRPr="00A057B6">
        <w:rPr>
          <w:rFonts w:cstheme="majorHAnsi"/>
        </w:rPr>
        <w:t xml:space="preserve"> pomocy społecznej jest wsparcie osób i rodzin w radzeniu sobie w trudnych sytuacjach życiowych, jakich nie mogą one same pokonać przy wykorzystaniu swoich możliwości, uprawnień i własnych środków. </w:t>
      </w:r>
      <w:r w:rsidR="00CE04EA">
        <w:rPr>
          <w:rFonts w:cstheme="majorHAnsi"/>
        </w:rPr>
        <w:t>W</w:t>
      </w:r>
      <w:r w:rsidRPr="00A057B6">
        <w:rPr>
          <w:rFonts w:cstheme="majorHAnsi"/>
        </w:rPr>
        <w:t xml:space="preserve"> 201</w:t>
      </w:r>
      <w:r w:rsidR="00CE04EA">
        <w:rPr>
          <w:rFonts w:cstheme="majorHAnsi"/>
        </w:rPr>
        <w:t>9</w:t>
      </w:r>
      <w:r w:rsidRPr="00A057B6">
        <w:rPr>
          <w:rFonts w:cstheme="majorHAnsi"/>
        </w:rPr>
        <w:t xml:space="preserve"> roku liczba gospodarstw domowych korzystających </w:t>
      </w:r>
      <w:r w:rsidR="00CE04EA">
        <w:rPr>
          <w:rFonts w:cstheme="majorHAnsi"/>
        </w:rPr>
        <w:br/>
      </w:r>
      <w:r w:rsidRPr="00A057B6">
        <w:rPr>
          <w:rFonts w:cstheme="majorHAnsi"/>
        </w:rPr>
        <w:t>ze środowiskowej pomocy społecznej wyn</w:t>
      </w:r>
      <w:r w:rsidR="00CE04EA">
        <w:rPr>
          <w:rFonts w:cstheme="majorHAnsi"/>
        </w:rPr>
        <w:t xml:space="preserve">osił </w:t>
      </w:r>
      <w:r w:rsidRPr="00A057B6">
        <w:rPr>
          <w:rFonts w:cstheme="majorHAnsi"/>
        </w:rPr>
        <w:t xml:space="preserve"> </w:t>
      </w:r>
      <w:r w:rsidR="00CE04EA">
        <w:rPr>
          <w:rFonts w:cstheme="majorHAnsi"/>
        </w:rPr>
        <w:t>2 103</w:t>
      </w:r>
      <w:r w:rsidRPr="00A057B6">
        <w:rPr>
          <w:rFonts w:cstheme="majorHAnsi"/>
        </w:rPr>
        <w:t xml:space="preserve">. Gospodarstwa te zamieszkiwało </w:t>
      </w:r>
      <w:r w:rsidR="00CE04EA">
        <w:rPr>
          <w:rFonts w:cstheme="majorHAnsi"/>
        </w:rPr>
        <w:t>6 119</w:t>
      </w:r>
      <w:r w:rsidRPr="00A057B6">
        <w:rPr>
          <w:rFonts w:cstheme="majorHAnsi"/>
        </w:rPr>
        <w:t xml:space="preserve"> osób</w:t>
      </w:r>
      <w:r w:rsidR="00CE04EA">
        <w:rPr>
          <w:rFonts w:cstheme="majorHAnsi"/>
        </w:rPr>
        <w:t xml:space="preserve">. Dane porównawcze za lata 2015-2019 przedstawiono w tabeli. </w:t>
      </w:r>
    </w:p>
    <w:p w14:paraId="449F2022" w14:textId="140FFD30" w:rsidR="00497235" w:rsidRDefault="00497235" w:rsidP="00497235">
      <w:pPr>
        <w:spacing w:after="0"/>
        <w:rPr>
          <w:rFonts w:cstheme="majorHAnsi"/>
        </w:rPr>
      </w:pPr>
    </w:p>
    <w:p w14:paraId="32387A85" w14:textId="4F826A93" w:rsidR="00CE04EA" w:rsidRDefault="00CE04EA" w:rsidP="00CE04EA">
      <w:pPr>
        <w:pStyle w:val="Legenda"/>
        <w:keepNext/>
      </w:pPr>
      <w:bookmarkStart w:id="79" w:name="_Toc74624058"/>
      <w:r>
        <w:t xml:space="preserve">Tabela </w:t>
      </w:r>
      <w:fldSimple w:instr=" SEQ Tabela \* ARABIC ">
        <w:r w:rsidR="00254F7F">
          <w:rPr>
            <w:noProof/>
          </w:rPr>
          <w:t>23</w:t>
        </w:r>
      </w:fldSimple>
      <w:r>
        <w:t xml:space="preserve"> Środowiskowa pomoc społeczna </w:t>
      </w:r>
      <w:r w:rsidR="009122CF">
        <w:t>–</w:t>
      </w:r>
      <w:r>
        <w:t xml:space="preserve"> </w:t>
      </w:r>
      <w:r w:rsidR="009122CF">
        <w:t>dane statystyczne</w:t>
      </w:r>
      <w:r w:rsidR="002036D5">
        <w:t xml:space="preserve">, </w:t>
      </w:r>
      <w:r w:rsidR="002036D5" w:rsidRPr="002036D5">
        <w:t>źródło: Bank Danych Lokalnych GUS</w:t>
      </w:r>
      <w:bookmarkEnd w:id="79"/>
    </w:p>
    <w:tbl>
      <w:tblPr>
        <w:tblW w:w="8709"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3539"/>
        <w:gridCol w:w="1034"/>
        <w:gridCol w:w="1034"/>
        <w:gridCol w:w="1034"/>
        <w:gridCol w:w="1034"/>
        <w:gridCol w:w="1034"/>
      </w:tblGrid>
      <w:tr w:rsidR="00CE04EA" w:rsidRPr="00CE04EA" w14:paraId="3910324D" w14:textId="77777777" w:rsidTr="00CE04EA">
        <w:trPr>
          <w:trHeight w:val="680"/>
          <w:jc w:val="center"/>
        </w:trPr>
        <w:tc>
          <w:tcPr>
            <w:tcW w:w="3539" w:type="dxa"/>
            <w:shd w:val="clear" w:color="auto" w:fill="AADDF4" w:themeFill="accent4"/>
            <w:noWrap/>
            <w:vAlign w:val="center"/>
            <w:hideMark/>
          </w:tcPr>
          <w:p w14:paraId="3980DA2F" w14:textId="3B764A65"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Wskaźnik</w:t>
            </w:r>
          </w:p>
        </w:tc>
        <w:tc>
          <w:tcPr>
            <w:tcW w:w="1034" w:type="dxa"/>
            <w:shd w:val="clear" w:color="auto" w:fill="AADDF4" w:themeFill="accent4"/>
            <w:noWrap/>
            <w:vAlign w:val="center"/>
            <w:hideMark/>
          </w:tcPr>
          <w:p w14:paraId="1F3F1D49" w14:textId="77777777"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2015</w:t>
            </w:r>
          </w:p>
        </w:tc>
        <w:tc>
          <w:tcPr>
            <w:tcW w:w="1034" w:type="dxa"/>
            <w:shd w:val="clear" w:color="auto" w:fill="AADDF4" w:themeFill="accent4"/>
            <w:noWrap/>
            <w:vAlign w:val="center"/>
            <w:hideMark/>
          </w:tcPr>
          <w:p w14:paraId="535335B0" w14:textId="77777777"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2016</w:t>
            </w:r>
          </w:p>
        </w:tc>
        <w:tc>
          <w:tcPr>
            <w:tcW w:w="1034" w:type="dxa"/>
            <w:shd w:val="clear" w:color="auto" w:fill="AADDF4" w:themeFill="accent4"/>
            <w:noWrap/>
            <w:vAlign w:val="center"/>
            <w:hideMark/>
          </w:tcPr>
          <w:p w14:paraId="3A3F754F" w14:textId="77777777"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2017</w:t>
            </w:r>
          </w:p>
        </w:tc>
        <w:tc>
          <w:tcPr>
            <w:tcW w:w="1034" w:type="dxa"/>
            <w:shd w:val="clear" w:color="auto" w:fill="AADDF4" w:themeFill="accent4"/>
            <w:noWrap/>
            <w:vAlign w:val="center"/>
            <w:hideMark/>
          </w:tcPr>
          <w:p w14:paraId="2F841F68" w14:textId="77777777"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2018</w:t>
            </w:r>
          </w:p>
        </w:tc>
        <w:tc>
          <w:tcPr>
            <w:tcW w:w="1034" w:type="dxa"/>
            <w:shd w:val="clear" w:color="auto" w:fill="AADDF4" w:themeFill="accent4"/>
            <w:noWrap/>
            <w:vAlign w:val="center"/>
            <w:hideMark/>
          </w:tcPr>
          <w:p w14:paraId="7AB5AC19" w14:textId="77777777" w:rsidR="00CE04EA" w:rsidRPr="00CE04EA" w:rsidRDefault="00CE04EA" w:rsidP="006B18B3">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2019</w:t>
            </w:r>
          </w:p>
        </w:tc>
      </w:tr>
      <w:tr w:rsidR="00CE04EA" w:rsidRPr="00CE04EA" w14:paraId="0394F540" w14:textId="77777777" w:rsidTr="00CE04EA">
        <w:trPr>
          <w:trHeight w:val="680"/>
          <w:jc w:val="center"/>
        </w:trPr>
        <w:tc>
          <w:tcPr>
            <w:tcW w:w="3539" w:type="dxa"/>
            <w:shd w:val="clear" w:color="auto" w:fill="auto"/>
            <w:noWrap/>
            <w:vAlign w:val="center"/>
            <w:hideMark/>
          </w:tcPr>
          <w:p w14:paraId="3D668EF0" w14:textId="7147192C"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shd w:val="clear" w:color="auto" w:fill="FFFFFF"/>
              </w:rPr>
              <w:t>beneficjenci środowiskowej pomocy społecznej na 10 tys. ludności</w:t>
            </w:r>
          </w:p>
        </w:tc>
        <w:tc>
          <w:tcPr>
            <w:tcW w:w="1034" w:type="dxa"/>
            <w:shd w:val="clear" w:color="auto" w:fill="auto"/>
            <w:noWrap/>
            <w:vAlign w:val="center"/>
            <w:hideMark/>
          </w:tcPr>
          <w:p w14:paraId="2286544C" w14:textId="72A76658"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1 139</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165CA98D" w14:textId="0A8CB59E"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1 044</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7BE133B3" w14:textId="1466ED0A"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961</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0989640D" w14:textId="60B6F2C8"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847</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76CFEA50" w14:textId="63F43CA0"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781</w:t>
            </w:r>
            <w:r w:rsidRPr="00CE04EA">
              <w:rPr>
                <w:rFonts w:cstheme="majorHAnsi"/>
                <w:color w:val="FF0000"/>
                <w:bdr w:val="none" w:sz="0" w:space="0" w:color="auto" w:frame="1"/>
                <w:vertAlign w:val="superscript"/>
              </w:rPr>
              <w:t> </w:t>
            </w:r>
          </w:p>
        </w:tc>
      </w:tr>
      <w:tr w:rsidR="00CE04EA" w:rsidRPr="00CE04EA" w14:paraId="435DE158" w14:textId="77777777" w:rsidTr="00CE04EA">
        <w:trPr>
          <w:trHeight w:val="680"/>
          <w:jc w:val="center"/>
        </w:trPr>
        <w:tc>
          <w:tcPr>
            <w:tcW w:w="3539" w:type="dxa"/>
            <w:shd w:val="clear" w:color="auto" w:fill="auto"/>
            <w:noWrap/>
            <w:vAlign w:val="center"/>
            <w:hideMark/>
          </w:tcPr>
          <w:p w14:paraId="04914B5B" w14:textId="63894CB3" w:rsidR="00CE04EA" w:rsidRPr="00CE04EA" w:rsidRDefault="00CE04EA" w:rsidP="00CE04EA">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Beneficjenci środowiskowej pomocy społecznej - ogółem</w:t>
            </w:r>
          </w:p>
        </w:tc>
        <w:tc>
          <w:tcPr>
            <w:tcW w:w="1034" w:type="dxa"/>
            <w:shd w:val="clear" w:color="auto" w:fill="auto"/>
            <w:noWrap/>
            <w:vAlign w:val="center"/>
            <w:hideMark/>
          </w:tcPr>
          <w:p w14:paraId="550490E3" w14:textId="54AA02CC"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8 984</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2B374276" w14:textId="6AE4FDDF"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8 230</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01FD7539" w14:textId="1DC0DB3B"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7 552</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7386C2B4" w14:textId="49E9F6AD"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6 651</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13E859AC" w14:textId="06224EED"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6 119</w:t>
            </w:r>
          </w:p>
        </w:tc>
      </w:tr>
      <w:tr w:rsidR="00CE04EA" w:rsidRPr="00CE04EA" w14:paraId="7C23FD02" w14:textId="77777777" w:rsidTr="00CE04EA">
        <w:trPr>
          <w:trHeight w:val="680"/>
          <w:jc w:val="center"/>
        </w:trPr>
        <w:tc>
          <w:tcPr>
            <w:tcW w:w="3539" w:type="dxa"/>
            <w:shd w:val="clear" w:color="auto" w:fill="auto"/>
            <w:noWrap/>
            <w:vAlign w:val="center"/>
            <w:hideMark/>
          </w:tcPr>
          <w:p w14:paraId="039AD3D9" w14:textId="493AF90B" w:rsidR="00CE04EA" w:rsidRPr="00CE04EA" w:rsidRDefault="00CE04EA" w:rsidP="00CE04EA">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Gospodarstwa domowe korzystające ze środowiskowej pomocy społecznej</w:t>
            </w:r>
          </w:p>
        </w:tc>
        <w:tc>
          <w:tcPr>
            <w:tcW w:w="1034" w:type="dxa"/>
            <w:shd w:val="clear" w:color="auto" w:fill="auto"/>
            <w:noWrap/>
            <w:vAlign w:val="center"/>
            <w:hideMark/>
          </w:tcPr>
          <w:p w14:paraId="65BDEE5E" w14:textId="4ABEE392"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2 606</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426E7160" w14:textId="19FEC97B"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2 512</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220058ED" w14:textId="10495146"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2 405</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026048E7" w14:textId="3FB480F3"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2 199</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42D9805D" w14:textId="13A9402D"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2 103</w:t>
            </w:r>
            <w:r w:rsidRPr="00CE04EA">
              <w:rPr>
                <w:rFonts w:cstheme="majorHAnsi"/>
                <w:color w:val="FF0000"/>
                <w:bdr w:val="none" w:sz="0" w:space="0" w:color="auto" w:frame="1"/>
                <w:vertAlign w:val="superscript"/>
              </w:rPr>
              <w:t> </w:t>
            </w:r>
          </w:p>
        </w:tc>
      </w:tr>
      <w:tr w:rsidR="00CE04EA" w:rsidRPr="00CE04EA" w14:paraId="7217DDC4" w14:textId="77777777" w:rsidTr="00CE04EA">
        <w:trPr>
          <w:trHeight w:val="680"/>
          <w:jc w:val="center"/>
        </w:trPr>
        <w:tc>
          <w:tcPr>
            <w:tcW w:w="3539" w:type="dxa"/>
            <w:shd w:val="clear" w:color="auto" w:fill="auto"/>
            <w:noWrap/>
            <w:vAlign w:val="center"/>
            <w:hideMark/>
          </w:tcPr>
          <w:p w14:paraId="0BAE1DBB" w14:textId="7FCDC00A" w:rsidR="00CE04EA" w:rsidRPr="00CE04EA" w:rsidRDefault="00CE04EA" w:rsidP="00CE04EA">
            <w:pPr>
              <w:spacing w:after="0" w:line="240" w:lineRule="auto"/>
              <w:jc w:val="center"/>
              <w:rPr>
                <w:rFonts w:eastAsia="Times New Roman" w:cstheme="majorHAnsi"/>
                <w:color w:val="000000"/>
                <w:lang w:eastAsia="pl-PL"/>
              </w:rPr>
            </w:pPr>
            <w:r w:rsidRPr="00CE04EA">
              <w:rPr>
                <w:rFonts w:eastAsia="Times New Roman" w:cstheme="majorHAnsi"/>
                <w:color w:val="000000"/>
                <w:lang w:eastAsia="pl-PL"/>
              </w:rPr>
              <w:t>Zasięg korzystania ze środowiskowej pomocy społecznej (procent ludności)</w:t>
            </w:r>
          </w:p>
        </w:tc>
        <w:tc>
          <w:tcPr>
            <w:tcW w:w="1034" w:type="dxa"/>
            <w:shd w:val="clear" w:color="auto" w:fill="auto"/>
            <w:noWrap/>
            <w:vAlign w:val="center"/>
            <w:hideMark/>
          </w:tcPr>
          <w:p w14:paraId="31B746E8" w14:textId="59F50389"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11,4 %</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5F28000E" w14:textId="2D0CE12A"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10,4 %</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1C9707C2" w14:textId="0510B50C"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9,6 %</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69115BD1" w14:textId="71B3BBC8"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8,5 %</w:t>
            </w:r>
            <w:r w:rsidRPr="00CE04EA">
              <w:rPr>
                <w:rFonts w:cstheme="majorHAnsi"/>
                <w:color w:val="FF0000"/>
                <w:bdr w:val="none" w:sz="0" w:space="0" w:color="auto" w:frame="1"/>
                <w:vertAlign w:val="superscript"/>
              </w:rPr>
              <w:t> </w:t>
            </w:r>
          </w:p>
        </w:tc>
        <w:tc>
          <w:tcPr>
            <w:tcW w:w="1034" w:type="dxa"/>
            <w:shd w:val="clear" w:color="auto" w:fill="auto"/>
            <w:noWrap/>
            <w:vAlign w:val="center"/>
            <w:hideMark/>
          </w:tcPr>
          <w:p w14:paraId="59FC3F8F" w14:textId="54C70BB0" w:rsidR="00CE04EA" w:rsidRPr="00CE04EA" w:rsidRDefault="00CE04EA" w:rsidP="00CE04EA">
            <w:pPr>
              <w:spacing w:after="0" w:line="240" w:lineRule="auto"/>
              <w:jc w:val="center"/>
              <w:rPr>
                <w:rFonts w:eastAsia="Times New Roman" w:cstheme="majorHAnsi"/>
                <w:color w:val="000000"/>
                <w:lang w:eastAsia="pl-PL"/>
              </w:rPr>
            </w:pPr>
            <w:r w:rsidRPr="00CE04EA">
              <w:rPr>
                <w:rFonts w:cstheme="majorHAnsi"/>
                <w:color w:val="333333"/>
              </w:rPr>
              <w:t>7,8 %</w:t>
            </w:r>
            <w:r w:rsidRPr="00CE04EA">
              <w:rPr>
                <w:rFonts w:cstheme="majorHAnsi"/>
                <w:color w:val="FF0000"/>
                <w:bdr w:val="none" w:sz="0" w:space="0" w:color="auto" w:frame="1"/>
                <w:vertAlign w:val="superscript"/>
              </w:rPr>
              <w:t> </w:t>
            </w:r>
          </w:p>
        </w:tc>
      </w:tr>
    </w:tbl>
    <w:p w14:paraId="4470E152" w14:textId="77777777" w:rsidR="00A057B6" w:rsidRDefault="00A057B6" w:rsidP="00497235">
      <w:pPr>
        <w:spacing w:after="0"/>
        <w:rPr>
          <w:rFonts w:cstheme="majorHAnsi"/>
        </w:rPr>
      </w:pPr>
    </w:p>
    <w:p w14:paraId="53653808" w14:textId="3CB76DFF" w:rsidR="00CE04EA" w:rsidRDefault="00497235" w:rsidP="00497235">
      <w:pPr>
        <w:spacing w:after="0"/>
        <w:rPr>
          <w:lang w:eastAsia="pl-PL"/>
        </w:rPr>
      </w:pPr>
      <w:r>
        <w:rPr>
          <w:rFonts w:cstheme="majorHAnsi"/>
        </w:rPr>
        <w:t>Poprawiająca się sytuacja w obszarze polityki społecznej</w:t>
      </w:r>
      <w:r w:rsidR="00CE04EA">
        <w:rPr>
          <w:rFonts w:cstheme="majorHAnsi"/>
        </w:rPr>
        <w:t xml:space="preserve"> (mniejsza liczba beneficjentów opieki)</w:t>
      </w:r>
      <w:r>
        <w:rPr>
          <w:rFonts w:cstheme="majorHAnsi"/>
        </w:rPr>
        <w:t xml:space="preserve"> </w:t>
      </w:r>
      <w:r w:rsidR="00731B4F">
        <w:rPr>
          <w:rFonts w:cstheme="majorHAnsi"/>
        </w:rPr>
        <w:t>skorelowana jest silnie z aktywnością gospodarczą</w:t>
      </w:r>
      <w:r w:rsidR="00422B2D">
        <w:rPr>
          <w:rFonts w:cstheme="majorHAnsi"/>
        </w:rPr>
        <w:t xml:space="preserve">, rosnąca liczba firm, miejsc pracy i spadające bezrobocie niewątpliwa dodatnie wpływa na sytuację przeworskich rodzin. Z tej perspektywy, obawy rodzi jakie skutki będzie miał wpływ COVID-19 na zatrudnienie. W przypadku redukcji miejsc pracy, skutkiem będzie odwrócenie obecnego trendu w polityce społecznej i ponowny wzrost osób potrzebujących wsparcia. </w:t>
      </w:r>
      <w:r w:rsidR="00CE04EA">
        <w:rPr>
          <w:rFonts w:cstheme="majorHAnsi"/>
        </w:rPr>
        <w:t xml:space="preserve">Z drugiej strony zauważyć należy </w:t>
      </w:r>
      <w:r w:rsidR="00CE04EA" w:rsidRPr="00EF2B41">
        <w:rPr>
          <w:lang w:eastAsia="pl-PL"/>
        </w:rPr>
        <w:t>fakt długoletniego zamrożenia przez państwo progów dochodowych, uprawniających do korzystania z pomocy społecznej</w:t>
      </w:r>
      <w:r w:rsidR="00CE04EA">
        <w:rPr>
          <w:lang w:eastAsia="pl-PL"/>
        </w:rPr>
        <w:t xml:space="preserve"> w wyniku czego coraz mniejsza liczba osób uprawniona jest do wsparcia w ramach pomocy społecznej.</w:t>
      </w:r>
    </w:p>
    <w:p w14:paraId="640393E5" w14:textId="4B5C97C9" w:rsidR="00CE04EA" w:rsidRDefault="00CE04EA" w:rsidP="00497235">
      <w:pPr>
        <w:spacing w:after="0"/>
        <w:rPr>
          <w:lang w:eastAsia="pl-PL"/>
        </w:rPr>
      </w:pPr>
    </w:p>
    <w:p w14:paraId="2915F71F" w14:textId="2B97380D" w:rsidR="00CE04EA" w:rsidRDefault="000D657D" w:rsidP="00497235">
      <w:pPr>
        <w:spacing w:after="0"/>
        <w:rPr>
          <w:lang w:eastAsia="pl-PL"/>
        </w:rPr>
      </w:pPr>
      <w:r>
        <w:rPr>
          <w:lang w:eastAsia="pl-PL"/>
        </w:rPr>
        <w:t>Mimo ogólnej, statystycznej poprawy sytuacji społecznej, s</w:t>
      </w:r>
      <w:r w:rsidR="00CE04EA">
        <w:rPr>
          <w:lang w:eastAsia="pl-PL"/>
        </w:rPr>
        <w:t xml:space="preserve">truktura powiatu w zakresie </w:t>
      </w:r>
      <w:r>
        <w:rPr>
          <w:lang w:eastAsia="pl-PL"/>
        </w:rPr>
        <w:t xml:space="preserve">tej </w:t>
      </w:r>
      <w:r w:rsidR="00CE04EA">
        <w:rPr>
          <w:lang w:eastAsia="pl-PL"/>
        </w:rPr>
        <w:t xml:space="preserve">problematyki </w:t>
      </w:r>
      <w:r>
        <w:rPr>
          <w:lang w:eastAsia="pl-PL"/>
        </w:rPr>
        <w:t xml:space="preserve">nie </w:t>
      </w:r>
      <w:r w:rsidR="00CE04EA">
        <w:rPr>
          <w:lang w:eastAsia="pl-PL"/>
        </w:rPr>
        <w:t>jest jednolita. Jak wskazują dane statystyczne, istnieje znacząca dysproporcja pomiędzy</w:t>
      </w:r>
      <w:r>
        <w:rPr>
          <w:lang w:eastAsia="pl-PL"/>
        </w:rPr>
        <w:t xml:space="preserve"> obszarem miejskimi (Przeworsk), a obszarami wiejskimi (Adamówka, Jawornik Polski).</w:t>
      </w:r>
    </w:p>
    <w:p w14:paraId="634E10EE" w14:textId="44EC5BDE" w:rsidR="004061B3" w:rsidRDefault="004061B3" w:rsidP="00497235">
      <w:pPr>
        <w:spacing w:after="0"/>
        <w:rPr>
          <w:lang w:eastAsia="pl-PL"/>
        </w:rPr>
      </w:pPr>
    </w:p>
    <w:p w14:paraId="3A8D3295" w14:textId="77777777" w:rsidR="004061B3" w:rsidRDefault="004061B3" w:rsidP="00497235">
      <w:pPr>
        <w:spacing w:after="0"/>
        <w:rPr>
          <w:lang w:eastAsia="pl-PL"/>
        </w:rPr>
      </w:pPr>
    </w:p>
    <w:p w14:paraId="034C3367" w14:textId="75E93950" w:rsidR="000D657D" w:rsidRDefault="000D657D" w:rsidP="000D657D">
      <w:pPr>
        <w:pStyle w:val="Legenda"/>
        <w:keepNext/>
      </w:pPr>
      <w:bookmarkStart w:id="80" w:name="_Toc74624059"/>
      <w:r>
        <w:t xml:space="preserve">Tabela </w:t>
      </w:r>
      <w:fldSimple w:instr=" SEQ Tabela \* ARABIC ">
        <w:r w:rsidR="00254F7F">
          <w:rPr>
            <w:noProof/>
          </w:rPr>
          <w:t>24</w:t>
        </w:r>
      </w:fldSimple>
      <w:r>
        <w:t xml:space="preserve"> </w:t>
      </w:r>
      <w:r w:rsidRPr="00D36C7C">
        <w:t>Udział osób w gospodarstwach domowych korzystających z pomocy społecznej w ludności</w:t>
      </w:r>
      <w:r>
        <w:t xml:space="preserve"> [%]</w:t>
      </w:r>
      <w:r w:rsidR="002036D5">
        <w:t xml:space="preserve">, </w:t>
      </w:r>
      <w:r w:rsidR="002036D5" w:rsidRPr="002036D5">
        <w:t>źródło: Bank Danych Lokalnych GUS</w:t>
      </w:r>
      <w:bookmarkEnd w:id="80"/>
    </w:p>
    <w:tbl>
      <w:tblPr>
        <w:tblW w:w="9072"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70" w:type="dxa"/>
          <w:right w:w="70" w:type="dxa"/>
        </w:tblCellMar>
        <w:tblLook w:val="04A0" w:firstRow="1" w:lastRow="0" w:firstColumn="1" w:lastColumn="0" w:noHBand="0" w:noVBand="1"/>
      </w:tblPr>
      <w:tblGrid>
        <w:gridCol w:w="3531"/>
        <w:gridCol w:w="1109"/>
        <w:gridCol w:w="1108"/>
        <w:gridCol w:w="1108"/>
        <w:gridCol w:w="1108"/>
        <w:gridCol w:w="1108"/>
      </w:tblGrid>
      <w:tr w:rsidR="00CE04EA" w:rsidRPr="000D657D" w14:paraId="3FFDB880" w14:textId="77777777" w:rsidTr="000D657D">
        <w:trPr>
          <w:trHeight w:val="547"/>
          <w:jc w:val="center"/>
        </w:trPr>
        <w:tc>
          <w:tcPr>
            <w:tcW w:w="3531" w:type="dxa"/>
            <w:shd w:val="clear" w:color="auto" w:fill="AADDF4" w:themeFill="accent4"/>
            <w:vAlign w:val="center"/>
            <w:hideMark/>
          </w:tcPr>
          <w:p w14:paraId="0BAFCEC4" w14:textId="77777777"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Jednostka terytorialna</w:t>
            </w:r>
          </w:p>
        </w:tc>
        <w:tc>
          <w:tcPr>
            <w:tcW w:w="1109" w:type="dxa"/>
            <w:shd w:val="clear" w:color="auto" w:fill="AADDF4" w:themeFill="accent4"/>
            <w:noWrap/>
            <w:vAlign w:val="center"/>
            <w:hideMark/>
          </w:tcPr>
          <w:p w14:paraId="729BFC88" w14:textId="27549286"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20</w:t>
            </w:r>
            <w:r w:rsidR="000D657D">
              <w:rPr>
                <w:rFonts w:eastAsia="Times New Roman" w:cstheme="majorHAnsi"/>
                <w:b/>
                <w:bCs/>
                <w:lang w:eastAsia="pl-PL"/>
              </w:rPr>
              <w:t>15</w:t>
            </w:r>
            <w:r w:rsidRPr="000D657D">
              <w:rPr>
                <w:rFonts w:eastAsia="Times New Roman" w:cstheme="majorHAnsi"/>
                <w:b/>
                <w:bCs/>
                <w:lang w:eastAsia="pl-PL"/>
              </w:rPr>
              <w:t xml:space="preserve"> r.</w:t>
            </w:r>
          </w:p>
        </w:tc>
        <w:tc>
          <w:tcPr>
            <w:tcW w:w="1108" w:type="dxa"/>
            <w:shd w:val="clear" w:color="auto" w:fill="AADDF4" w:themeFill="accent4"/>
            <w:noWrap/>
            <w:vAlign w:val="center"/>
            <w:hideMark/>
          </w:tcPr>
          <w:p w14:paraId="6533EA9C" w14:textId="37A9E550"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20</w:t>
            </w:r>
            <w:r w:rsidR="000D657D">
              <w:rPr>
                <w:rFonts w:eastAsia="Times New Roman" w:cstheme="majorHAnsi"/>
                <w:b/>
                <w:bCs/>
                <w:lang w:eastAsia="pl-PL"/>
              </w:rPr>
              <w:t>16</w:t>
            </w:r>
            <w:r w:rsidRPr="000D657D">
              <w:rPr>
                <w:rFonts w:eastAsia="Times New Roman" w:cstheme="majorHAnsi"/>
                <w:b/>
                <w:bCs/>
                <w:lang w:eastAsia="pl-PL"/>
              </w:rPr>
              <w:t xml:space="preserve"> r.</w:t>
            </w:r>
          </w:p>
        </w:tc>
        <w:tc>
          <w:tcPr>
            <w:tcW w:w="1108" w:type="dxa"/>
            <w:shd w:val="clear" w:color="auto" w:fill="AADDF4" w:themeFill="accent4"/>
            <w:noWrap/>
            <w:vAlign w:val="center"/>
            <w:hideMark/>
          </w:tcPr>
          <w:p w14:paraId="13BC5098" w14:textId="204C7C25"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201</w:t>
            </w:r>
            <w:r w:rsidR="000D657D">
              <w:rPr>
                <w:rFonts w:eastAsia="Times New Roman" w:cstheme="majorHAnsi"/>
                <w:b/>
                <w:bCs/>
                <w:lang w:eastAsia="pl-PL"/>
              </w:rPr>
              <w:t>7</w:t>
            </w:r>
            <w:r w:rsidRPr="000D657D">
              <w:rPr>
                <w:rFonts w:eastAsia="Times New Roman" w:cstheme="majorHAnsi"/>
                <w:b/>
                <w:bCs/>
                <w:lang w:eastAsia="pl-PL"/>
              </w:rPr>
              <w:t xml:space="preserve"> r.</w:t>
            </w:r>
          </w:p>
        </w:tc>
        <w:tc>
          <w:tcPr>
            <w:tcW w:w="1108" w:type="dxa"/>
            <w:shd w:val="clear" w:color="auto" w:fill="AADDF4" w:themeFill="accent4"/>
            <w:noWrap/>
            <w:vAlign w:val="center"/>
            <w:hideMark/>
          </w:tcPr>
          <w:p w14:paraId="3A6C9C9A" w14:textId="770AC70E"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20</w:t>
            </w:r>
            <w:r w:rsidR="000D657D">
              <w:rPr>
                <w:rFonts w:eastAsia="Times New Roman" w:cstheme="majorHAnsi"/>
                <w:b/>
                <w:bCs/>
                <w:lang w:eastAsia="pl-PL"/>
              </w:rPr>
              <w:t>18</w:t>
            </w:r>
            <w:r w:rsidRPr="000D657D">
              <w:rPr>
                <w:rFonts w:eastAsia="Times New Roman" w:cstheme="majorHAnsi"/>
                <w:b/>
                <w:bCs/>
                <w:lang w:eastAsia="pl-PL"/>
              </w:rPr>
              <w:t xml:space="preserve"> r.</w:t>
            </w:r>
          </w:p>
        </w:tc>
        <w:tc>
          <w:tcPr>
            <w:tcW w:w="1108" w:type="dxa"/>
            <w:shd w:val="clear" w:color="auto" w:fill="AADDF4" w:themeFill="accent4"/>
            <w:noWrap/>
            <w:vAlign w:val="center"/>
            <w:hideMark/>
          </w:tcPr>
          <w:p w14:paraId="73C0A16D" w14:textId="11666B52" w:rsidR="00CE04EA" w:rsidRPr="000D657D" w:rsidRDefault="00CE04EA" w:rsidP="006B18B3">
            <w:pPr>
              <w:spacing w:line="240" w:lineRule="auto"/>
              <w:jc w:val="center"/>
              <w:rPr>
                <w:rFonts w:eastAsia="Times New Roman" w:cstheme="majorHAnsi"/>
                <w:b/>
                <w:bCs/>
                <w:lang w:eastAsia="pl-PL"/>
              </w:rPr>
            </w:pPr>
            <w:r w:rsidRPr="000D657D">
              <w:rPr>
                <w:rFonts w:eastAsia="Times New Roman" w:cstheme="majorHAnsi"/>
                <w:b/>
                <w:bCs/>
                <w:lang w:eastAsia="pl-PL"/>
              </w:rPr>
              <w:t>201</w:t>
            </w:r>
            <w:r w:rsidR="000D657D">
              <w:rPr>
                <w:rFonts w:eastAsia="Times New Roman" w:cstheme="majorHAnsi"/>
                <w:b/>
                <w:bCs/>
                <w:lang w:eastAsia="pl-PL"/>
              </w:rPr>
              <w:t>9</w:t>
            </w:r>
            <w:r w:rsidRPr="000D657D">
              <w:rPr>
                <w:rFonts w:eastAsia="Times New Roman" w:cstheme="majorHAnsi"/>
                <w:b/>
                <w:bCs/>
                <w:lang w:eastAsia="pl-PL"/>
              </w:rPr>
              <w:t xml:space="preserve"> r.</w:t>
            </w:r>
          </w:p>
        </w:tc>
      </w:tr>
      <w:tr w:rsidR="00300793" w:rsidRPr="000D657D" w14:paraId="6651C2A9" w14:textId="77777777" w:rsidTr="007E54EC">
        <w:trPr>
          <w:trHeight w:val="397"/>
          <w:jc w:val="center"/>
        </w:trPr>
        <w:tc>
          <w:tcPr>
            <w:tcW w:w="3531" w:type="dxa"/>
            <w:shd w:val="clear" w:color="auto" w:fill="auto"/>
            <w:vAlign w:val="center"/>
            <w:hideMark/>
          </w:tcPr>
          <w:p w14:paraId="0CB8DA82"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Przeworsk (miasto)</w:t>
            </w:r>
          </w:p>
        </w:tc>
        <w:tc>
          <w:tcPr>
            <w:tcW w:w="1109" w:type="dxa"/>
            <w:shd w:val="clear" w:color="auto" w:fill="auto"/>
            <w:noWrap/>
          </w:tcPr>
          <w:p w14:paraId="2AA367E6" w14:textId="1925A65B" w:rsidR="00300793" w:rsidRPr="000D657D" w:rsidRDefault="00300793" w:rsidP="00300793">
            <w:pPr>
              <w:spacing w:line="240" w:lineRule="auto"/>
              <w:jc w:val="center"/>
              <w:rPr>
                <w:rFonts w:eastAsia="Times New Roman" w:cstheme="majorHAnsi"/>
                <w:lang w:eastAsia="pl-PL"/>
              </w:rPr>
            </w:pPr>
            <w:r w:rsidRPr="00C60744">
              <w:t xml:space="preserve">6,0 </w:t>
            </w:r>
          </w:p>
        </w:tc>
        <w:tc>
          <w:tcPr>
            <w:tcW w:w="1108" w:type="dxa"/>
            <w:shd w:val="clear" w:color="auto" w:fill="auto"/>
            <w:noWrap/>
          </w:tcPr>
          <w:p w14:paraId="59D59EA5" w14:textId="452E786B" w:rsidR="00300793" w:rsidRPr="000D657D" w:rsidRDefault="00300793" w:rsidP="00300793">
            <w:pPr>
              <w:spacing w:line="240" w:lineRule="auto"/>
              <w:jc w:val="center"/>
              <w:rPr>
                <w:rFonts w:eastAsia="Times New Roman" w:cstheme="majorHAnsi"/>
                <w:lang w:eastAsia="pl-PL"/>
              </w:rPr>
            </w:pPr>
            <w:r w:rsidRPr="00C60744">
              <w:t xml:space="preserve">5,8 </w:t>
            </w:r>
          </w:p>
        </w:tc>
        <w:tc>
          <w:tcPr>
            <w:tcW w:w="1108" w:type="dxa"/>
            <w:shd w:val="clear" w:color="auto" w:fill="auto"/>
            <w:noWrap/>
          </w:tcPr>
          <w:p w14:paraId="733413B4" w14:textId="65F5ED68" w:rsidR="00300793" w:rsidRPr="000D657D" w:rsidRDefault="00300793" w:rsidP="00300793">
            <w:pPr>
              <w:spacing w:line="240" w:lineRule="auto"/>
              <w:jc w:val="center"/>
              <w:rPr>
                <w:rFonts w:eastAsia="Times New Roman" w:cstheme="majorHAnsi"/>
                <w:lang w:eastAsia="pl-PL"/>
              </w:rPr>
            </w:pPr>
            <w:r w:rsidRPr="00C60744">
              <w:t xml:space="preserve"> 4,7</w:t>
            </w:r>
          </w:p>
        </w:tc>
        <w:tc>
          <w:tcPr>
            <w:tcW w:w="1108" w:type="dxa"/>
            <w:shd w:val="clear" w:color="auto" w:fill="auto"/>
            <w:noWrap/>
          </w:tcPr>
          <w:p w14:paraId="2FE4D295" w14:textId="23BD0B7B" w:rsidR="00300793" w:rsidRPr="000D657D" w:rsidRDefault="00300793" w:rsidP="00300793">
            <w:pPr>
              <w:spacing w:line="240" w:lineRule="auto"/>
              <w:jc w:val="center"/>
              <w:rPr>
                <w:rFonts w:eastAsia="Times New Roman" w:cstheme="majorHAnsi"/>
                <w:lang w:eastAsia="pl-PL"/>
              </w:rPr>
            </w:pPr>
            <w:r w:rsidRPr="00C60744">
              <w:t xml:space="preserve">4,1 </w:t>
            </w:r>
          </w:p>
        </w:tc>
        <w:tc>
          <w:tcPr>
            <w:tcW w:w="1108" w:type="dxa"/>
            <w:shd w:val="clear" w:color="auto" w:fill="auto"/>
            <w:noWrap/>
          </w:tcPr>
          <w:p w14:paraId="786F7112" w14:textId="6B25E61D" w:rsidR="00300793" w:rsidRPr="000D657D" w:rsidRDefault="00300793" w:rsidP="00300793">
            <w:pPr>
              <w:spacing w:line="240" w:lineRule="auto"/>
              <w:jc w:val="center"/>
              <w:rPr>
                <w:rFonts w:eastAsia="Times New Roman" w:cstheme="majorHAnsi"/>
                <w:lang w:eastAsia="pl-PL"/>
              </w:rPr>
            </w:pPr>
            <w:r w:rsidRPr="00C60744">
              <w:t xml:space="preserve"> 3,4</w:t>
            </w:r>
          </w:p>
        </w:tc>
      </w:tr>
      <w:tr w:rsidR="00300793" w:rsidRPr="000D657D" w14:paraId="2ECFDA9A" w14:textId="77777777" w:rsidTr="007E54EC">
        <w:trPr>
          <w:trHeight w:val="397"/>
          <w:jc w:val="center"/>
        </w:trPr>
        <w:tc>
          <w:tcPr>
            <w:tcW w:w="3531" w:type="dxa"/>
            <w:shd w:val="clear" w:color="auto" w:fill="auto"/>
            <w:vAlign w:val="center"/>
            <w:hideMark/>
          </w:tcPr>
          <w:p w14:paraId="69A5C8CD"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Adamówka</w:t>
            </w:r>
          </w:p>
        </w:tc>
        <w:tc>
          <w:tcPr>
            <w:tcW w:w="1109" w:type="dxa"/>
            <w:shd w:val="clear" w:color="auto" w:fill="auto"/>
            <w:noWrap/>
          </w:tcPr>
          <w:p w14:paraId="18154089" w14:textId="38077E90" w:rsidR="00300793" w:rsidRPr="000D657D" w:rsidRDefault="00300793" w:rsidP="00300793">
            <w:pPr>
              <w:spacing w:line="240" w:lineRule="auto"/>
              <w:jc w:val="center"/>
              <w:rPr>
                <w:rFonts w:eastAsia="Times New Roman" w:cstheme="majorHAnsi"/>
                <w:lang w:eastAsia="pl-PL"/>
              </w:rPr>
            </w:pPr>
            <w:r w:rsidRPr="00C60744">
              <w:t xml:space="preserve"> 25,0</w:t>
            </w:r>
          </w:p>
        </w:tc>
        <w:tc>
          <w:tcPr>
            <w:tcW w:w="1108" w:type="dxa"/>
            <w:shd w:val="clear" w:color="auto" w:fill="auto"/>
            <w:noWrap/>
          </w:tcPr>
          <w:p w14:paraId="02597601" w14:textId="1C5A5C20" w:rsidR="00300793" w:rsidRPr="000D657D" w:rsidRDefault="00300793" w:rsidP="00300793">
            <w:pPr>
              <w:spacing w:line="240" w:lineRule="auto"/>
              <w:jc w:val="center"/>
              <w:rPr>
                <w:rFonts w:eastAsia="Times New Roman" w:cstheme="majorHAnsi"/>
                <w:lang w:eastAsia="pl-PL"/>
              </w:rPr>
            </w:pPr>
            <w:r w:rsidRPr="00C60744">
              <w:t xml:space="preserve">23,0 </w:t>
            </w:r>
          </w:p>
        </w:tc>
        <w:tc>
          <w:tcPr>
            <w:tcW w:w="1108" w:type="dxa"/>
            <w:shd w:val="clear" w:color="auto" w:fill="auto"/>
            <w:noWrap/>
          </w:tcPr>
          <w:p w14:paraId="3D10BA9D" w14:textId="27B3A425" w:rsidR="00300793" w:rsidRPr="000D657D" w:rsidRDefault="00300793" w:rsidP="00300793">
            <w:pPr>
              <w:spacing w:line="240" w:lineRule="auto"/>
              <w:jc w:val="center"/>
              <w:rPr>
                <w:rFonts w:eastAsia="Times New Roman" w:cstheme="majorHAnsi"/>
                <w:lang w:eastAsia="pl-PL"/>
              </w:rPr>
            </w:pPr>
            <w:r w:rsidRPr="00C60744">
              <w:t xml:space="preserve">21,3 </w:t>
            </w:r>
          </w:p>
        </w:tc>
        <w:tc>
          <w:tcPr>
            <w:tcW w:w="1108" w:type="dxa"/>
            <w:shd w:val="clear" w:color="auto" w:fill="auto"/>
            <w:noWrap/>
          </w:tcPr>
          <w:p w14:paraId="45D3DFFF" w14:textId="4E77AF4B" w:rsidR="00300793" w:rsidRPr="000D657D" w:rsidRDefault="00300793" w:rsidP="00300793">
            <w:pPr>
              <w:spacing w:line="240" w:lineRule="auto"/>
              <w:jc w:val="center"/>
              <w:rPr>
                <w:rFonts w:eastAsia="Times New Roman" w:cstheme="majorHAnsi"/>
                <w:lang w:eastAsia="pl-PL"/>
              </w:rPr>
            </w:pPr>
            <w:r w:rsidRPr="00C60744">
              <w:t xml:space="preserve"> 21,4</w:t>
            </w:r>
          </w:p>
        </w:tc>
        <w:tc>
          <w:tcPr>
            <w:tcW w:w="1108" w:type="dxa"/>
            <w:shd w:val="clear" w:color="auto" w:fill="auto"/>
            <w:noWrap/>
          </w:tcPr>
          <w:p w14:paraId="6C4504A3" w14:textId="0EAB0813" w:rsidR="00300793" w:rsidRPr="000D657D" w:rsidRDefault="00300793" w:rsidP="00300793">
            <w:pPr>
              <w:spacing w:line="240" w:lineRule="auto"/>
              <w:jc w:val="center"/>
              <w:rPr>
                <w:rFonts w:eastAsia="Times New Roman" w:cstheme="majorHAnsi"/>
                <w:lang w:eastAsia="pl-PL"/>
              </w:rPr>
            </w:pPr>
            <w:r w:rsidRPr="00C60744">
              <w:t xml:space="preserve"> 20,3</w:t>
            </w:r>
          </w:p>
        </w:tc>
      </w:tr>
      <w:tr w:rsidR="00300793" w:rsidRPr="000D657D" w14:paraId="0EBCE6EC" w14:textId="77777777" w:rsidTr="007E54EC">
        <w:trPr>
          <w:trHeight w:val="397"/>
          <w:jc w:val="center"/>
        </w:trPr>
        <w:tc>
          <w:tcPr>
            <w:tcW w:w="3531" w:type="dxa"/>
            <w:shd w:val="clear" w:color="auto" w:fill="auto"/>
            <w:vAlign w:val="center"/>
            <w:hideMark/>
          </w:tcPr>
          <w:p w14:paraId="7702034F"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Gać</w:t>
            </w:r>
          </w:p>
        </w:tc>
        <w:tc>
          <w:tcPr>
            <w:tcW w:w="1109" w:type="dxa"/>
            <w:shd w:val="clear" w:color="auto" w:fill="auto"/>
            <w:noWrap/>
          </w:tcPr>
          <w:p w14:paraId="2345E4D6" w14:textId="7F8F60D9" w:rsidR="00300793" w:rsidRPr="000D657D" w:rsidRDefault="00300793" w:rsidP="00300793">
            <w:pPr>
              <w:spacing w:line="240" w:lineRule="auto"/>
              <w:jc w:val="center"/>
              <w:rPr>
                <w:rFonts w:eastAsia="Times New Roman" w:cstheme="majorHAnsi"/>
                <w:lang w:eastAsia="pl-PL"/>
              </w:rPr>
            </w:pPr>
            <w:r w:rsidRPr="00C60744">
              <w:t xml:space="preserve"> 8,5</w:t>
            </w:r>
          </w:p>
        </w:tc>
        <w:tc>
          <w:tcPr>
            <w:tcW w:w="1108" w:type="dxa"/>
            <w:shd w:val="clear" w:color="auto" w:fill="auto"/>
            <w:noWrap/>
          </w:tcPr>
          <w:p w14:paraId="4B68B863" w14:textId="5B7A969A" w:rsidR="00300793" w:rsidRPr="000D657D" w:rsidRDefault="00300793" w:rsidP="00300793">
            <w:pPr>
              <w:spacing w:line="240" w:lineRule="auto"/>
              <w:jc w:val="center"/>
              <w:rPr>
                <w:rFonts w:eastAsia="Times New Roman" w:cstheme="majorHAnsi"/>
                <w:lang w:eastAsia="pl-PL"/>
              </w:rPr>
            </w:pPr>
            <w:r w:rsidRPr="00C60744">
              <w:t xml:space="preserve">7,4 </w:t>
            </w:r>
          </w:p>
        </w:tc>
        <w:tc>
          <w:tcPr>
            <w:tcW w:w="1108" w:type="dxa"/>
            <w:shd w:val="clear" w:color="auto" w:fill="auto"/>
            <w:noWrap/>
          </w:tcPr>
          <w:p w14:paraId="0B769538" w14:textId="0C88D6FE" w:rsidR="00300793" w:rsidRPr="000D657D" w:rsidRDefault="00300793" w:rsidP="00300793">
            <w:pPr>
              <w:spacing w:line="240" w:lineRule="auto"/>
              <w:jc w:val="center"/>
              <w:rPr>
                <w:rFonts w:eastAsia="Times New Roman" w:cstheme="majorHAnsi"/>
                <w:lang w:eastAsia="pl-PL"/>
              </w:rPr>
            </w:pPr>
            <w:r w:rsidRPr="00C60744">
              <w:t xml:space="preserve">6,9 </w:t>
            </w:r>
          </w:p>
        </w:tc>
        <w:tc>
          <w:tcPr>
            <w:tcW w:w="1108" w:type="dxa"/>
            <w:shd w:val="clear" w:color="auto" w:fill="auto"/>
            <w:noWrap/>
          </w:tcPr>
          <w:p w14:paraId="5F47445B" w14:textId="0FAF3542" w:rsidR="00300793" w:rsidRPr="000D657D" w:rsidRDefault="00300793" w:rsidP="00300793">
            <w:pPr>
              <w:spacing w:line="240" w:lineRule="auto"/>
              <w:jc w:val="center"/>
              <w:rPr>
                <w:rFonts w:eastAsia="Times New Roman" w:cstheme="majorHAnsi"/>
                <w:lang w:eastAsia="pl-PL"/>
              </w:rPr>
            </w:pPr>
            <w:r w:rsidRPr="00C60744">
              <w:t xml:space="preserve">6,4 </w:t>
            </w:r>
          </w:p>
        </w:tc>
        <w:tc>
          <w:tcPr>
            <w:tcW w:w="1108" w:type="dxa"/>
            <w:shd w:val="clear" w:color="auto" w:fill="auto"/>
            <w:noWrap/>
          </w:tcPr>
          <w:p w14:paraId="4C164E0B" w14:textId="03042517" w:rsidR="00300793" w:rsidRPr="000D657D" w:rsidRDefault="00300793" w:rsidP="00300793">
            <w:pPr>
              <w:spacing w:line="240" w:lineRule="auto"/>
              <w:jc w:val="center"/>
              <w:rPr>
                <w:rFonts w:eastAsia="Times New Roman" w:cstheme="majorHAnsi"/>
                <w:lang w:eastAsia="pl-PL"/>
              </w:rPr>
            </w:pPr>
            <w:r w:rsidRPr="00C60744">
              <w:t xml:space="preserve"> 5,7</w:t>
            </w:r>
          </w:p>
        </w:tc>
      </w:tr>
      <w:tr w:rsidR="00300793" w:rsidRPr="000D657D" w14:paraId="67019BCC" w14:textId="77777777" w:rsidTr="007E54EC">
        <w:trPr>
          <w:trHeight w:val="397"/>
          <w:jc w:val="center"/>
        </w:trPr>
        <w:tc>
          <w:tcPr>
            <w:tcW w:w="3531" w:type="dxa"/>
            <w:shd w:val="clear" w:color="auto" w:fill="auto"/>
            <w:vAlign w:val="center"/>
            <w:hideMark/>
          </w:tcPr>
          <w:p w14:paraId="7FF3A6ED"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Jawornik Polski</w:t>
            </w:r>
          </w:p>
        </w:tc>
        <w:tc>
          <w:tcPr>
            <w:tcW w:w="1109" w:type="dxa"/>
            <w:shd w:val="clear" w:color="auto" w:fill="auto"/>
            <w:noWrap/>
          </w:tcPr>
          <w:p w14:paraId="4157BEF8" w14:textId="606A6069" w:rsidR="00300793" w:rsidRPr="000D657D" w:rsidRDefault="00300793" w:rsidP="00300793">
            <w:pPr>
              <w:spacing w:line="240" w:lineRule="auto"/>
              <w:jc w:val="center"/>
              <w:rPr>
                <w:rFonts w:eastAsia="Times New Roman" w:cstheme="majorHAnsi"/>
                <w:lang w:eastAsia="pl-PL"/>
              </w:rPr>
            </w:pPr>
            <w:r w:rsidRPr="00C60744">
              <w:t xml:space="preserve"> 24,2</w:t>
            </w:r>
          </w:p>
        </w:tc>
        <w:tc>
          <w:tcPr>
            <w:tcW w:w="1108" w:type="dxa"/>
            <w:shd w:val="clear" w:color="auto" w:fill="auto"/>
            <w:noWrap/>
          </w:tcPr>
          <w:p w14:paraId="5E460715" w14:textId="11BB97D5" w:rsidR="00300793" w:rsidRPr="000D657D" w:rsidRDefault="00300793" w:rsidP="00300793">
            <w:pPr>
              <w:spacing w:line="240" w:lineRule="auto"/>
              <w:jc w:val="center"/>
              <w:rPr>
                <w:rFonts w:eastAsia="Times New Roman" w:cstheme="majorHAnsi"/>
                <w:lang w:eastAsia="pl-PL"/>
              </w:rPr>
            </w:pPr>
            <w:r w:rsidRPr="00C60744">
              <w:t xml:space="preserve"> 21,9</w:t>
            </w:r>
          </w:p>
        </w:tc>
        <w:tc>
          <w:tcPr>
            <w:tcW w:w="1108" w:type="dxa"/>
            <w:shd w:val="clear" w:color="auto" w:fill="auto"/>
            <w:noWrap/>
          </w:tcPr>
          <w:p w14:paraId="3F8AAC69" w14:textId="2C25E90B" w:rsidR="00300793" w:rsidRPr="000D657D" w:rsidRDefault="00300793" w:rsidP="00300793">
            <w:pPr>
              <w:spacing w:line="240" w:lineRule="auto"/>
              <w:jc w:val="center"/>
              <w:rPr>
                <w:rFonts w:eastAsia="Times New Roman" w:cstheme="majorHAnsi"/>
                <w:lang w:eastAsia="pl-PL"/>
              </w:rPr>
            </w:pPr>
            <w:r w:rsidRPr="00C60744">
              <w:t xml:space="preserve">21,8 </w:t>
            </w:r>
          </w:p>
        </w:tc>
        <w:tc>
          <w:tcPr>
            <w:tcW w:w="1108" w:type="dxa"/>
            <w:shd w:val="clear" w:color="auto" w:fill="auto"/>
            <w:noWrap/>
          </w:tcPr>
          <w:p w14:paraId="460514AE" w14:textId="13CEFA85" w:rsidR="00300793" w:rsidRPr="000D657D" w:rsidRDefault="00300793" w:rsidP="00300793">
            <w:pPr>
              <w:spacing w:line="240" w:lineRule="auto"/>
              <w:jc w:val="center"/>
              <w:rPr>
                <w:rFonts w:eastAsia="Times New Roman" w:cstheme="majorHAnsi"/>
                <w:lang w:eastAsia="pl-PL"/>
              </w:rPr>
            </w:pPr>
            <w:r w:rsidRPr="00C60744">
              <w:t xml:space="preserve">19,6 </w:t>
            </w:r>
          </w:p>
        </w:tc>
        <w:tc>
          <w:tcPr>
            <w:tcW w:w="1108" w:type="dxa"/>
            <w:shd w:val="clear" w:color="auto" w:fill="auto"/>
            <w:noWrap/>
          </w:tcPr>
          <w:p w14:paraId="4BF73D90" w14:textId="33419EEA" w:rsidR="00300793" w:rsidRPr="000D657D" w:rsidRDefault="00300793" w:rsidP="00300793">
            <w:pPr>
              <w:spacing w:line="240" w:lineRule="auto"/>
              <w:jc w:val="center"/>
              <w:rPr>
                <w:rFonts w:eastAsia="Times New Roman" w:cstheme="majorHAnsi"/>
                <w:lang w:eastAsia="pl-PL"/>
              </w:rPr>
            </w:pPr>
            <w:r w:rsidRPr="00C60744">
              <w:t xml:space="preserve">19,5 </w:t>
            </w:r>
          </w:p>
        </w:tc>
      </w:tr>
      <w:tr w:rsidR="00300793" w:rsidRPr="000D657D" w14:paraId="4B027DD6" w14:textId="77777777" w:rsidTr="007E54EC">
        <w:trPr>
          <w:trHeight w:val="397"/>
          <w:jc w:val="center"/>
        </w:trPr>
        <w:tc>
          <w:tcPr>
            <w:tcW w:w="3531" w:type="dxa"/>
            <w:shd w:val="clear" w:color="auto" w:fill="auto"/>
            <w:vAlign w:val="center"/>
            <w:hideMark/>
          </w:tcPr>
          <w:p w14:paraId="43C2BCD2"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Kańczuga</w:t>
            </w:r>
          </w:p>
        </w:tc>
        <w:tc>
          <w:tcPr>
            <w:tcW w:w="1109" w:type="dxa"/>
            <w:shd w:val="clear" w:color="auto" w:fill="auto"/>
            <w:noWrap/>
          </w:tcPr>
          <w:p w14:paraId="20D2AAB8" w14:textId="298AF15E" w:rsidR="00300793" w:rsidRPr="000D657D" w:rsidRDefault="00300793" w:rsidP="00300793">
            <w:pPr>
              <w:spacing w:line="240" w:lineRule="auto"/>
              <w:jc w:val="center"/>
              <w:rPr>
                <w:rFonts w:eastAsia="Times New Roman" w:cstheme="majorHAnsi"/>
                <w:lang w:eastAsia="pl-PL"/>
              </w:rPr>
            </w:pPr>
            <w:r w:rsidRPr="00C60744">
              <w:t xml:space="preserve"> 10,0</w:t>
            </w:r>
          </w:p>
        </w:tc>
        <w:tc>
          <w:tcPr>
            <w:tcW w:w="1108" w:type="dxa"/>
            <w:shd w:val="clear" w:color="auto" w:fill="auto"/>
            <w:noWrap/>
          </w:tcPr>
          <w:p w14:paraId="4CEC13EF" w14:textId="7490C68B" w:rsidR="00300793" w:rsidRPr="000D657D" w:rsidRDefault="00300793" w:rsidP="00300793">
            <w:pPr>
              <w:spacing w:line="240" w:lineRule="auto"/>
              <w:jc w:val="center"/>
              <w:rPr>
                <w:rFonts w:eastAsia="Times New Roman" w:cstheme="majorHAnsi"/>
                <w:lang w:eastAsia="pl-PL"/>
              </w:rPr>
            </w:pPr>
            <w:r w:rsidRPr="00C60744">
              <w:t xml:space="preserve">9,4 </w:t>
            </w:r>
          </w:p>
        </w:tc>
        <w:tc>
          <w:tcPr>
            <w:tcW w:w="1108" w:type="dxa"/>
            <w:shd w:val="clear" w:color="auto" w:fill="auto"/>
            <w:noWrap/>
          </w:tcPr>
          <w:p w14:paraId="17C58F6B" w14:textId="1E80D63E" w:rsidR="00300793" w:rsidRPr="000D657D" w:rsidRDefault="00300793" w:rsidP="00300793">
            <w:pPr>
              <w:spacing w:line="240" w:lineRule="auto"/>
              <w:jc w:val="center"/>
              <w:rPr>
                <w:rFonts w:eastAsia="Times New Roman" w:cstheme="majorHAnsi"/>
                <w:lang w:eastAsia="pl-PL"/>
              </w:rPr>
            </w:pPr>
            <w:r w:rsidRPr="00C60744">
              <w:t xml:space="preserve"> 7,5</w:t>
            </w:r>
          </w:p>
        </w:tc>
        <w:tc>
          <w:tcPr>
            <w:tcW w:w="1108" w:type="dxa"/>
            <w:shd w:val="clear" w:color="auto" w:fill="auto"/>
            <w:noWrap/>
          </w:tcPr>
          <w:p w14:paraId="111BBC50" w14:textId="715CD83D" w:rsidR="00300793" w:rsidRPr="000D657D" w:rsidRDefault="00300793" w:rsidP="00300793">
            <w:pPr>
              <w:spacing w:line="240" w:lineRule="auto"/>
              <w:jc w:val="center"/>
              <w:rPr>
                <w:rFonts w:eastAsia="Times New Roman" w:cstheme="majorHAnsi"/>
                <w:lang w:eastAsia="pl-PL"/>
              </w:rPr>
            </w:pPr>
            <w:r w:rsidRPr="00C60744">
              <w:t xml:space="preserve"> 5,9</w:t>
            </w:r>
          </w:p>
        </w:tc>
        <w:tc>
          <w:tcPr>
            <w:tcW w:w="1108" w:type="dxa"/>
            <w:shd w:val="clear" w:color="auto" w:fill="auto"/>
            <w:noWrap/>
          </w:tcPr>
          <w:p w14:paraId="701404A1" w14:textId="6DD91030" w:rsidR="00300793" w:rsidRPr="000D657D" w:rsidRDefault="00300793" w:rsidP="00300793">
            <w:pPr>
              <w:spacing w:line="240" w:lineRule="auto"/>
              <w:jc w:val="center"/>
              <w:rPr>
                <w:rFonts w:eastAsia="Times New Roman" w:cstheme="majorHAnsi"/>
                <w:lang w:eastAsia="pl-PL"/>
              </w:rPr>
            </w:pPr>
            <w:r w:rsidRPr="00C60744">
              <w:t xml:space="preserve">5,2 </w:t>
            </w:r>
          </w:p>
        </w:tc>
      </w:tr>
      <w:tr w:rsidR="00300793" w:rsidRPr="000D657D" w14:paraId="070579B1" w14:textId="77777777" w:rsidTr="007E54EC">
        <w:trPr>
          <w:trHeight w:val="397"/>
          <w:jc w:val="center"/>
        </w:trPr>
        <w:tc>
          <w:tcPr>
            <w:tcW w:w="3531" w:type="dxa"/>
            <w:shd w:val="clear" w:color="auto" w:fill="auto"/>
            <w:vAlign w:val="center"/>
            <w:hideMark/>
          </w:tcPr>
          <w:p w14:paraId="39A26391"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Przeworsk</w:t>
            </w:r>
          </w:p>
        </w:tc>
        <w:tc>
          <w:tcPr>
            <w:tcW w:w="1109" w:type="dxa"/>
            <w:shd w:val="clear" w:color="auto" w:fill="auto"/>
            <w:noWrap/>
          </w:tcPr>
          <w:p w14:paraId="25D28FF0" w14:textId="60C2651D" w:rsidR="00300793" w:rsidRPr="000D657D" w:rsidRDefault="00300793" w:rsidP="00300793">
            <w:pPr>
              <w:spacing w:line="240" w:lineRule="auto"/>
              <w:jc w:val="center"/>
              <w:rPr>
                <w:rFonts w:eastAsia="Times New Roman" w:cstheme="majorHAnsi"/>
                <w:lang w:eastAsia="pl-PL"/>
              </w:rPr>
            </w:pPr>
            <w:r w:rsidRPr="00C60744">
              <w:t xml:space="preserve"> 10,2</w:t>
            </w:r>
          </w:p>
        </w:tc>
        <w:tc>
          <w:tcPr>
            <w:tcW w:w="1108" w:type="dxa"/>
            <w:shd w:val="clear" w:color="auto" w:fill="auto"/>
            <w:noWrap/>
          </w:tcPr>
          <w:p w14:paraId="19E8B0FF" w14:textId="5976A353" w:rsidR="00300793" w:rsidRPr="000D657D" w:rsidRDefault="00300793" w:rsidP="00300793">
            <w:pPr>
              <w:spacing w:line="240" w:lineRule="auto"/>
              <w:jc w:val="center"/>
              <w:rPr>
                <w:rFonts w:eastAsia="Times New Roman" w:cstheme="majorHAnsi"/>
                <w:lang w:eastAsia="pl-PL"/>
              </w:rPr>
            </w:pPr>
            <w:r w:rsidRPr="00C60744">
              <w:t xml:space="preserve">9,1 </w:t>
            </w:r>
          </w:p>
        </w:tc>
        <w:tc>
          <w:tcPr>
            <w:tcW w:w="1108" w:type="dxa"/>
            <w:shd w:val="clear" w:color="auto" w:fill="auto"/>
            <w:noWrap/>
          </w:tcPr>
          <w:p w14:paraId="0EDAF311" w14:textId="290B1B8A" w:rsidR="00300793" w:rsidRPr="000D657D" w:rsidRDefault="00300793" w:rsidP="00300793">
            <w:pPr>
              <w:spacing w:line="240" w:lineRule="auto"/>
              <w:jc w:val="center"/>
              <w:rPr>
                <w:rFonts w:eastAsia="Times New Roman" w:cstheme="majorHAnsi"/>
                <w:lang w:eastAsia="pl-PL"/>
              </w:rPr>
            </w:pPr>
            <w:r w:rsidRPr="00C60744">
              <w:t xml:space="preserve">9,4 </w:t>
            </w:r>
          </w:p>
        </w:tc>
        <w:tc>
          <w:tcPr>
            <w:tcW w:w="1108" w:type="dxa"/>
            <w:shd w:val="clear" w:color="auto" w:fill="auto"/>
            <w:noWrap/>
          </w:tcPr>
          <w:p w14:paraId="00AB9125" w14:textId="7CCD3CC8" w:rsidR="00300793" w:rsidRPr="000D657D" w:rsidRDefault="00300793" w:rsidP="00300793">
            <w:pPr>
              <w:spacing w:line="240" w:lineRule="auto"/>
              <w:jc w:val="center"/>
              <w:rPr>
                <w:rFonts w:eastAsia="Times New Roman" w:cstheme="majorHAnsi"/>
                <w:lang w:eastAsia="pl-PL"/>
              </w:rPr>
            </w:pPr>
            <w:r w:rsidRPr="00C60744">
              <w:t xml:space="preserve">7,8 </w:t>
            </w:r>
          </w:p>
        </w:tc>
        <w:tc>
          <w:tcPr>
            <w:tcW w:w="1108" w:type="dxa"/>
            <w:shd w:val="clear" w:color="auto" w:fill="auto"/>
            <w:noWrap/>
          </w:tcPr>
          <w:p w14:paraId="50EBF43C" w14:textId="1D69875E" w:rsidR="00300793" w:rsidRPr="000D657D" w:rsidRDefault="00300793" w:rsidP="00300793">
            <w:pPr>
              <w:spacing w:line="240" w:lineRule="auto"/>
              <w:jc w:val="center"/>
              <w:rPr>
                <w:rFonts w:eastAsia="Times New Roman" w:cstheme="majorHAnsi"/>
                <w:lang w:eastAsia="pl-PL"/>
              </w:rPr>
            </w:pPr>
            <w:r w:rsidRPr="00C60744">
              <w:t xml:space="preserve">7,5 </w:t>
            </w:r>
          </w:p>
        </w:tc>
      </w:tr>
      <w:tr w:rsidR="00300793" w:rsidRPr="000D657D" w14:paraId="7AD9E668" w14:textId="77777777" w:rsidTr="007E54EC">
        <w:trPr>
          <w:trHeight w:val="397"/>
          <w:jc w:val="center"/>
        </w:trPr>
        <w:tc>
          <w:tcPr>
            <w:tcW w:w="3531" w:type="dxa"/>
            <w:shd w:val="clear" w:color="auto" w:fill="auto"/>
            <w:vAlign w:val="center"/>
            <w:hideMark/>
          </w:tcPr>
          <w:p w14:paraId="781A3CB6"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Sieniawa</w:t>
            </w:r>
          </w:p>
        </w:tc>
        <w:tc>
          <w:tcPr>
            <w:tcW w:w="1109" w:type="dxa"/>
            <w:shd w:val="clear" w:color="auto" w:fill="auto"/>
            <w:noWrap/>
          </w:tcPr>
          <w:p w14:paraId="219801EA" w14:textId="2B2CC268" w:rsidR="00300793" w:rsidRPr="000D657D" w:rsidRDefault="00300793" w:rsidP="00300793">
            <w:pPr>
              <w:spacing w:line="240" w:lineRule="auto"/>
              <w:jc w:val="center"/>
              <w:rPr>
                <w:rFonts w:eastAsia="Times New Roman" w:cstheme="majorHAnsi"/>
                <w:lang w:eastAsia="pl-PL"/>
              </w:rPr>
            </w:pPr>
            <w:r w:rsidRPr="00C60744">
              <w:t xml:space="preserve"> 13,3</w:t>
            </w:r>
          </w:p>
        </w:tc>
        <w:tc>
          <w:tcPr>
            <w:tcW w:w="1108" w:type="dxa"/>
            <w:shd w:val="clear" w:color="auto" w:fill="auto"/>
            <w:noWrap/>
          </w:tcPr>
          <w:p w14:paraId="5F8E21C8" w14:textId="583539C4" w:rsidR="00300793" w:rsidRPr="000D657D" w:rsidRDefault="00300793" w:rsidP="00300793">
            <w:pPr>
              <w:spacing w:line="240" w:lineRule="auto"/>
              <w:jc w:val="center"/>
              <w:rPr>
                <w:rFonts w:eastAsia="Times New Roman" w:cstheme="majorHAnsi"/>
                <w:lang w:eastAsia="pl-PL"/>
              </w:rPr>
            </w:pPr>
            <w:r w:rsidRPr="00C60744">
              <w:t xml:space="preserve">12,3 </w:t>
            </w:r>
          </w:p>
        </w:tc>
        <w:tc>
          <w:tcPr>
            <w:tcW w:w="1108" w:type="dxa"/>
            <w:shd w:val="clear" w:color="auto" w:fill="auto"/>
            <w:noWrap/>
          </w:tcPr>
          <w:p w14:paraId="6AB2E333" w14:textId="537A597E" w:rsidR="00300793" w:rsidRPr="000D657D" w:rsidRDefault="00300793" w:rsidP="00300793">
            <w:pPr>
              <w:spacing w:line="240" w:lineRule="auto"/>
              <w:jc w:val="center"/>
              <w:rPr>
                <w:rFonts w:eastAsia="Times New Roman" w:cstheme="majorHAnsi"/>
                <w:lang w:eastAsia="pl-PL"/>
              </w:rPr>
            </w:pPr>
            <w:r w:rsidRPr="00C60744">
              <w:t xml:space="preserve">11,3 </w:t>
            </w:r>
          </w:p>
        </w:tc>
        <w:tc>
          <w:tcPr>
            <w:tcW w:w="1108" w:type="dxa"/>
            <w:shd w:val="clear" w:color="auto" w:fill="auto"/>
            <w:noWrap/>
          </w:tcPr>
          <w:p w14:paraId="6BC30ACB" w14:textId="72855972" w:rsidR="00300793" w:rsidRPr="000D657D" w:rsidRDefault="00300793" w:rsidP="00300793">
            <w:pPr>
              <w:spacing w:line="240" w:lineRule="auto"/>
              <w:jc w:val="center"/>
              <w:rPr>
                <w:rFonts w:eastAsia="Times New Roman" w:cstheme="majorHAnsi"/>
                <w:lang w:eastAsia="pl-PL"/>
              </w:rPr>
            </w:pPr>
            <w:r w:rsidRPr="00C60744">
              <w:t xml:space="preserve">9,7 </w:t>
            </w:r>
          </w:p>
        </w:tc>
        <w:tc>
          <w:tcPr>
            <w:tcW w:w="1108" w:type="dxa"/>
            <w:shd w:val="clear" w:color="auto" w:fill="auto"/>
            <w:noWrap/>
          </w:tcPr>
          <w:p w14:paraId="348203D6" w14:textId="2CA42EAB" w:rsidR="00300793" w:rsidRPr="000D657D" w:rsidRDefault="00300793" w:rsidP="00300793">
            <w:pPr>
              <w:spacing w:line="240" w:lineRule="auto"/>
              <w:jc w:val="center"/>
              <w:rPr>
                <w:rFonts w:eastAsia="Times New Roman" w:cstheme="majorHAnsi"/>
                <w:lang w:eastAsia="pl-PL"/>
              </w:rPr>
            </w:pPr>
            <w:r w:rsidRPr="00C60744">
              <w:t xml:space="preserve">8,9 </w:t>
            </w:r>
          </w:p>
        </w:tc>
      </w:tr>
      <w:tr w:rsidR="00300793" w:rsidRPr="000D657D" w14:paraId="2DE4E96E" w14:textId="77777777" w:rsidTr="007E54EC">
        <w:trPr>
          <w:trHeight w:val="397"/>
          <w:jc w:val="center"/>
        </w:trPr>
        <w:tc>
          <w:tcPr>
            <w:tcW w:w="3531" w:type="dxa"/>
            <w:shd w:val="clear" w:color="auto" w:fill="auto"/>
            <w:vAlign w:val="center"/>
            <w:hideMark/>
          </w:tcPr>
          <w:p w14:paraId="1469106E"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Tryńcza</w:t>
            </w:r>
          </w:p>
        </w:tc>
        <w:tc>
          <w:tcPr>
            <w:tcW w:w="1109" w:type="dxa"/>
            <w:shd w:val="clear" w:color="auto" w:fill="auto"/>
            <w:noWrap/>
          </w:tcPr>
          <w:p w14:paraId="1DA80E20" w14:textId="42E5EEB4" w:rsidR="00300793" w:rsidRPr="000D657D" w:rsidRDefault="00300793" w:rsidP="00300793">
            <w:pPr>
              <w:spacing w:line="240" w:lineRule="auto"/>
              <w:jc w:val="center"/>
              <w:rPr>
                <w:rFonts w:eastAsia="Times New Roman" w:cstheme="majorHAnsi"/>
                <w:lang w:eastAsia="pl-PL"/>
              </w:rPr>
            </w:pPr>
            <w:r w:rsidRPr="00C60744">
              <w:t xml:space="preserve"> 13,8</w:t>
            </w:r>
          </w:p>
        </w:tc>
        <w:tc>
          <w:tcPr>
            <w:tcW w:w="1108" w:type="dxa"/>
            <w:shd w:val="clear" w:color="auto" w:fill="auto"/>
            <w:noWrap/>
          </w:tcPr>
          <w:p w14:paraId="5332A403" w14:textId="3D0D07C2" w:rsidR="00300793" w:rsidRPr="000D657D" w:rsidRDefault="00300793" w:rsidP="00300793">
            <w:pPr>
              <w:spacing w:line="240" w:lineRule="auto"/>
              <w:jc w:val="center"/>
              <w:rPr>
                <w:rFonts w:eastAsia="Times New Roman" w:cstheme="majorHAnsi"/>
                <w:lang w:eastAsia="pl-PL"/>
              </w:rPr>
            </w:pPr>
            <w:r w:rsidRPr="00C60744">
              <w:t xml:space="preserve">13,0 </w:t>
            </w:r>
          </w:p>
        </w:tc>
        <w:tc>
          <w:tcPr>
            <w:tcW w:w="1108" w:type="dxa"/>
            <w:shd w:val="clear" w:color="auto" w:fill="auto"/>
            <w:noWrap/>
          </w:tcPr>
          <w:p w14:paraId="58CADE61" w14:textId="7ADD97C8" w:rsidR="00300793" w:rsidRPr="000D657D" w:rsidRDefault="00300793" w:rsidP="00300793">
            <w:pPr>
              <w:spacing w:line="240" w:lineRule="auto"/>
              <w:jc w:val="center"/>
              <w:rPr>
                <w:rFonts w:eastAsia="Times New Roman" w:cstheme="majorHAnsi"/>
                <w:lang w:eastAsia="pl-PL"/>
              </w:rPr>
            </w:pPr>
            <w:r w:rsidRPr="00C60744">
              <w:t xml:space="preserve"> 12,5</w:t>
            </w:r>
          </w:p>
        </w:tc>
        <w:tc>
          <w:tcPr>
            <w:tcW w:w="1108" w:type="dxa"/>
            <w:shd w:val="clear" w:color="auto" w:fill="auto"/>
            <w:noWrap/>
          </w:tcPr>
          <w:p w14:paraId="79C22087" w14:textId="12DFBE61" w:rsidR="00300793" w:rsidRPr="000D657D" w:rsidRDefault="00300793" w:rsidP="00300793">
            <w:pPr>
              <w:spacing w:line="240" w:lineRule="auto"/>
              <w:jc w:val="center"/>
              <w:rPr>
                <w:rFonts w:eastAsia="Times New Roman" w:cstheme="majorHAnsi"/>
                <w:lang w:eastAsia="pl-PL"/>
              </w:rPr>
            </w:pPr>
            <w:r w:rsidRPr="00C60744">
              <w:t xml:space="preserve"> 12,1</w:t>
            </w:r>
          </w:p>
        </w:tc>
        <w:tc>
          <w:tcPr>
            <w:tcW w:w="1108" w:type="dxa"/>
            <w:shd w:val="clear" w:color="auto" w:fill="auto"/>
            <w:noWrap/>
          </w:tcPr>
          <w:p w14:paraId="2766CD76" w14:textId="451A734B" w:rsidR="00300793" w:rsidRPr="000D657D" w:rsidRDefault="00300793" w:rsidP="00300793">
            <w:pPr>
              <w:spacing w:line="240" w:lineRule="auto"/>
              <w:jc w:val="center"/>
              <w:rPr>
                <w:rFonts w:eastAsia="Times New Roman" w:cstheme="majorHAnsi"/>
                <w:lang w:eastAsia="pl-PL"/>
              </w:rPr>
            </w:pPr>
            <w:r w:rsidRPr="00C60744">
              <w:t xml:space="preserve">10,4 </w:t>
            </w:r>
          </w:p>
        </w:tc>
      </w:tr>
      <w:tr w:rsidR="00300793" w:rsidRPr="000D657D" w14:paraId="20E9512C" w14:textId="77777777" w:rsidTr="007E54EC">
        <w:trPr>
          <w:trHeight w:val="397"/>
          <w:jc w:val="center"/>
        </w:trPr>
        <w:tc>
          <w:tcPr>
            <w:tcW w:w="3531" w:type="dxa"/>
            <w:shd w:val="clear" w:color="auto" w:fill="auto"/>
            <w:vAlign w:val="center"/>
            <w:hideMark/>
          </w:tcPr>
          <w:p w14:paraId="41DBF854" w14:textId="77777777" w:rsidR="00300793" w:rsidRPr="000D657D" w:rsidRDefault="00300793" w:rsidP="00300793">
            <w:pPr>
              <w:spacing w:line="240" w:lineRule="auto"/>
              <w:jc w:val="left"/>
              <w:rPr>
                <w:rFonts w:eastAsia="Times New Roman" w:cstheme="majorHAnsi"/>
                <w:lang w:eastAsia="pl-PL"/>
              </w:rPr>
            </w:pPr>
            <w:r w:rsidRPr="000D657D">
              <w:rPr>
                <w:rFonts w:eastAsia="Times New Roman" w:cstheme="majorHAnsi"/>
                <w:lang w:eastAsia="pl-PL"/>
              </w:rPr>
              <w:t>Zarzecze</w:t>
            </w:r>
          </w:p>
        </w:tc>
        <w:tc>
          <w:tcPr>
            <w:tcW w:w="1109" w:type="dxa"/>
            <w:shd w:val="clear" w:color="auto" w:fill="auto"/>
            <w:noWrap/>
          </w:tcPr>
          <w:p w14:paraId="2ED2806A" w14:textId="1E0ACAF7" w:rsidR="00300793" w:rsidRPr="000D657D" w:rsidRDefault="00300793" w:rsidP="00300793">
            <w:pPr>
              <w:spacing w:line="240" w:lineRule="auto"/>
              <w:jc w:val="center"/>
              <w:rPr>
                <w:rFonts w:eastAsia="Times New Roman" w:cstheme="majorHAnsi"/>
                <w:lang w:eastAsia="pl-PL"/>
              </w:rPr>
            </w:pPr>
            <w:r w:rsidRPr="00C60744">
              <w:t xml:space="preserve">9,4 </w:t>
            </w:r>
          </w:p>
        </w:tc>
        <w:tc>
          <w:tcPr>
            <w:tcW w:w="1108" w:type="dxa"/>
            <w:shd w:val="clear" w:color="auto" w:fill="auto"/>
            <w:noWrap/>
          </w:tcPr>
          <w:p w14:paraId="5C952A70" w14:textId="239D98C3" w:rsidR="00300793" w:rsidRPr="000D657D" w:rsidRDefault="00300793" w:rsidP="00300793">
            <w:pPr>
              <w:spacing w:line="240" w:lineRule="auto"/>
              <w:jc w:val="center"/>
              <w:rPr>
                <w:rFonts w:eastAsia="Times New Roman" w:cstheme="majorHAnsi"/>
                <w:lang w:eastAsia="pl-PL"/>
              </w:rPr>
            </w:pPr>
            <w:r w:rsidRPr="00C60744">
              <w:t xml:space="preserve"> 7,9</w:t>
            </w:r>
          </w:p>
        </w:tc>
        <w:tc>
          <w:tcPr>
            <w:tcW w:w="1108" w:type="dxa"/>
            <w:shd w:val="clear" w:color="auto" w:fill="auto"/>
            <w:noWrap/>
          </w:tcPr>
          <w:p w14:paraId="6189F2E9" w14:textId="6AE2A280" w:rsidR="00300793" w:rsidRPr="000D657D" w:rsidRDefault="00300793" w:rsidP="00300793">
            <w:pPr>
              <w:spacing w:line="240" w:lineRule="auto"/>
              <w:jc w:val="center"/>
              <w:rPr>
                <w:rFonts w:eastAsia="Times New Roman" w:cstheme="majorHAnsi"/>
                <w:lang w:eastAsia="pl-PL"/>
              </w:rPr>
            </w:pPr>
            <w:r w:rsidRPr="00C60744">
              <w:t xml:space="preserve"> 6,8</w:t>
            </w:r>
          </w:p>
        </w:tc>
        <w:tc>
          <w:tcPr>
            <w:tcW w:w="1108" w:type="dxa"/>
            <w:shd w:val="clear" w:color="auto" w:fill="auto"/>
            <w:noWrap/>
          </w:tcPr>
          <w:p w14:paraId="0438C7E3" w14:textId="55691378" w:rsidR="00300793" w:rsidRPr="000D657D" w:rsidRDefault="00300793" w:rsidP="00300793">
            <w:pPr>
              <w:spacing w:line="240" w:lineRule="auto"/>
              <w:jc w:val="center"/>
              <w:rPr>
                <w:rFonts w:eastAsia="Times New Roman" w:cstheme="majorHAnsi"/>
                <w:lang w:eastAsia="pl-PL"/>
              </w:rPr>
            </w:pPr>
            <w:r w:rsidRPr="00C60744">
              <w:t xml:space="preserve">5,2 </w:t>
            </w:r>
          </w:p>
        </w:tc>
        <w:tc>
          <w:tcPr>
            <w:tcW w:w="1108" w:type="dxa"/>
            <w:shd w:val="clear" w:color="auto" w:fill="auto"/>
            <w:noWrap/>
          </w:tcPr>
          <w:p w14:paraId="115910E1" w14:textId="589B1E50" w:rsidR="00300793" w:rsidRPr="000D657D" w:rsidRDefault="00300793" w:rsidP="00300793">
            <w:pPr>
              <w:spacing w:line="240" w:lineRule="auto"/>
              <w:jc w:val="center"/>
              <w:rPr>
                <w:rFonts w:eastAsia="Times New Roman" w:cstheme="majorHAnsi"/>
                <w:lang w:eastAsia="pl-PL"/>
              </w:rPr>
            </w:pPr>
            <w:r w:rsidRPr="00C60744">
              <w:t xml:space="preserve">5,4 </w:t>
            </w:r>
          </w:p>
        </w:tc>
      </w:tr>
    </w:tbl>
    <w:p w14:paraId="20161EFF" w14:textId="77777777" w:rsidR="00CE04EA" w:rsidRDefault="00CE04EA" w:rsidP="00497235">
      <w:pPr>
        <w:spacing w:after="0"/>
        <w:rPr>
          <w:lang w:eastAsia="pl-PL"/>
        </w:rPr>
      </w:pPr>
    </w:p>
    <w:p w14:paraId="4FB47782" w14:textId="7A964A63" w:rsidR="00AC741F" w:rsidRDefault="00AC741F" w:rsidP="00497235">
      <w:pPr>
        <w:spacing w:after="0"/>
      </w:pPr>
      <w:r>
        <w:t xml:space="preserve">Oprócz działalności ośrodków pomocy społecznej w powiecie przeworskim prowadzi działalności </w:t>
      </w:r>
      <w:r w:rsidRPr="00DF02AD">
        <w:t>Powiatowe Centrum Pomocy Rodzinie</w:t>
      </w:r>
      <w:r>
        <w:t xml:space="preserve"> w Przeworsku. Centrum </w:t>
      </w:r>
      <w:r w:rsidRPr="00BC204F">
        <w:t xml:space="preserve">zostało utworzone w 1999 r. uchwałą </w:t>
      </w:r>
      <w:r>
        <w:br/>
      </w:r>
      <w:r w:rsidRPr="00BC204F">
        <w:t xml:space="preserve">nr VII/16/99 Rady Powiatu Przeworskiego z dn. </w:t>
      </w:r>
      <w:r>
        <w:t xml:space="preserve">9 marca </w:t>
      </w:r>
      <w:r w:rsidRPr="00BC204F">
        <w:t>1999</w:t>
      </w:r>
      <w:r>
        <w:t xml:space="preserve"> </w:t>
      </w:r>
      <w:r w:rsidRPr="00BC204F">
        <w:t xml:space="preserve">r. i </w:t>
      </w:r>
      <w:r>
        <w:t>podejmuje działania w takich obszarach jak:</w:t>
      </w:r>
    </w:p>
    <w:p w14:paraId="53F5E3F7" w14:textId="31420079" w:rsidR="00AC741F" w:rsidRDefault="00AC741F" w:rsidP="00913C36">
      <w:pPr>
        <w:pStyle w:val="Akapitzlist"/>
        <w:numPr>
          <w:ilvl w:val="0"/>
          <w:numId w:val="14"/>
        </w:numPr>
        <w:spacing w:after="0"/>
        <w:rPr>
          <w:rFonts w:cstheme="majorHAnsi"/>
        </w:rPr>
      </w:pPr>
      <w:r>
        <w:rPr>
          <w:rFonts w:cstheme="majorHAnsi"/>
        </w:rPr>
        <w:t>piecza zastępcza,</w:t>
      </w:r>
    </w:p>
    <w:p w14:paraId="4C18F979" w14:textId="399016EC" w:rsidR="00AC741F" w:rsidRDefault="00AC741F" w:rsidP="00913C36">
      <w:pPr>
        <w:pStyle w:val="Akapitzlist"/>
        <w:numPr>
          <w:ilvl w:val="0"/>
          <w:numId w:val="14"/>
        </w:numPr>
        <w:spacing w:after="0"/>
        <w:rPr>
          <w:rFonts w:cstheme="majorHAnsi"/>
        </w:rPr>
      </w:pPr>
      <w:r>
        <w:rPr>
          <w:rFonts w:cstheme="majorHAnsi"/>
        </w:rPr>
        <w:t>wsparcie osób niepełnosprawnych,</w:t>
      </w:r>
    </w:p>
    <w:p w14:paraId="5A7297EE" w14:textId="6CEFF210" w:rsidR="00AC741F" w:rsidRDefault="00AC741F" w:rsidP="00913C36">
      <w:pPr>
        <w:pStyle w:val="Akapitzlist"/>
        <w:numPr>
          <w:ilvl w:val="0"/>
          <w:numId w:val="14"/>
        </w:numPr>
        <w:spacing w:after="0"/>
        <w:rPr>
          <w:rFonts w:cstheme="majorHAnsi"/>
        </w:rPr>
      </w:pPr>
      <w:r>
        <w:rPr>
          <w:rFonts w:cstheme="majorHAnsi"/>
        </w:rPr>
        <w:t>przeciwdziałanie przemocy w rodzinie,</w:t>
      </w:r>
    </w:p>
    <w:p w14:paraId="4C263F3B" w14:textId="0BE3B47F" w:rsidR="00AC741F" w:rsidRPr="00AC741F" w:rsidRDefault="00AC741F" w:rsidP="00913C36">
      <w:pPr>
        <w:pStyle w:val="Akapitzlist"/>
        <w:numPr>
          <w:ilvl w:val="0"/>
          <w:numId w:val="14"/>
        </w:numPr>
        <w:spacing w:after="0"/>
        <w:rPr>
          <w:rFonts w:cstheme="majorHAnsi"/>
        </w:rPr>
      </w:pPr>
      <w:r>
        <w:rPr>
          <w:rFonts w:cstheme="majorHAnsi"/>
        </w:rPr>
        <w:t>poradnictwo obywatelskie.</w:t>
      </w:r>
    </w:p>
    <w:p w14:paraId="1E6D7AE6" w14:textId="1A90B74C" w:rsidR="00AC741F" w:rsidRDefault="00AC741F" w:rsidP="00497235">
      <w:pPr>
        <w:spacing w:after="0"/>
      </w:pPr>
      <w:r>
        <w:t xml:space="preserve">W Przeworsku prowadzi działalność również </w:t>
      </w:r>
      <w:r w:rsidRPr="00327CBE">
        <w:t xml:space="preserve">Dom Pomocy Społecznej dla </w:t>
      </w:r>
      <w:r>
        <w:t xml:space="preserve">dorosłych, </w:t>
      </w:r>
      <w:r w:rsidRPr="00AC741F">
        <w:t>Przeznaczony jest dla 50 osób przewlekle somatycznie chorych</w:t>
      </w:r>
      <w:r>
        <w:t xml:space="preserve">. </w:t>
      </w:r>
      <w:r w:rsidRPr="0002397B">
        <w:t>Prowadzony jest przez Zgromadzenie Sióstr Miłosierdzia św. Wincentego a Paul</w:t>
      </w:r>
      <w:r w:rsidR="00D178BD">
        <w:t>o</w:t>
      </w:r>
      <w:r w:rsidRPr="001D01B5">
        <w:t>.</w:t>
      </w:r>
      <w:r w:rsidR="00D178BD">
        <w:t xml:space="preserve"> W poszczególnych gminach działają Środowiskowe Domy Samopomocy.</w:t>
      </w:r>
      <w:r w:rsidRPr="001D01B5">
        <w:t xml:space="preserve"> O</w:t>
      </w:r>
      <w:r w:rsidRPr="002A73EC">
        <w:t>bejmuj</w:t>
      </w:r>
      <w:r w:rsidR="00D178BD">
        <w:t>ą one</w:t>
      </w:r>
      <w:r w:rsidRPr="002A73EC">
        <w:t xml:space="preserve"> swoją działalnością osoby z zaburzeniami psychicznymi i niepełnosprawnością intelektualną powyżej 18 roku życia.</w:t>
      </w:r>
    </w:p>
    <w:p w14:paraId="18C6F693" w14:textId="3CD4AC16" w:rsidR="00AC741F" w:rsidRDefault="00AC741F" w:rsidP="00497235">
      <w:pPr>
        <w:spacing w:after="0"/>
      </w:pPr>
      <w:r>
        <w:t>Dom</w:t>
      </w:r>
      <w:r w:rsidR="00D178BD">
        <w:t>y</w:t>
      </w:r>
      <w:r>
        <w:t xml:space="preserve"> zapewnia nieodpłatnie:</w:t>
      </w:r>
    </w:p>
    <w:p w14:paraId="5A2F56C2" w14:textId="77777777" w:rsidR="00AC741F" w:rsidRDefault="00AC741F" w:rsidP="00913C36">
      <w:pPr>
        <w:pStyle w:val="Akapitzlist"/>
        <w:numPr>
          <w:ilvl w:val="0"/>
          <w:numId w:val="15"/>
        </w:numPr>
        <w:spacing w:after="0"/>
        <w:ind w:left="714"/>
      </w:pPr>
      <w:r>
        <w:t>rehabilitację społeczną i zawodową w ramach terapii zajęciowej,</w:t>
      </w:r>
    </w:p>
    <w:p w14:paraId="65204942" w14:textId="77777777" w:rsidR="00AC741F" w:rsidRDefault="00AC741F" w:rsidP="00913C36">
      <w:pPr>
        <w:pStyle w:val="Akapitzlist"/>
        <w:numPr>
          <w:ilvl w:val="0"/>
          <w:numId w:val="15"/>
        </w:numPr>
        <w:spacing w:after="0"/>
        <w:ind w:left="714"/>
      </w:pPr>
      <w:r>
        <w:t>rehabilitację ruchową,</w:t>
      </w:r>
    </w:p>
    <w:p w14:paraId="22A761B0" w14:textId="77777777" w:rsidR="00AC741F" w:rsidRDefault="00AC741F" w:rsidP="00913C36">
      <w:pPr>
        <w:pStyle w:val="Akapitzlist"/>
        <w:numPr>
          <w:ilvl w:val="0"/>
          <w:numId w:val="15"/>
        </w:numPr>
        <w:spacing w:after="0"/>
        <w:ind w:left="714"/>
      </w:pPr>
      <w:r>
        <w:t>niezbędną opiekę medyczną,</w:t>
      </w:r>
    </w:p>
    <w:p w14:paraId="0A5B6852" w14:textId="77777777" w:rsidR="00AC741F" w:rsidRDefault="00AC741F" w:rsidP="00913C36">
      <w:pPr>
        <w:pStyle w:val="Akapitzlist"/>
        <w:numPr>
          <w:ilvl w:val="0"/>
          <w:numId w:val="15"/>
        </w:numPr>
        <w:spacing w:after="0"/>
        <w:ind w:left="714"/>
      </w:pPr>
      <w:r>
        <w:t>integrację ze środowiskiem,</w:t>
      </w:r>
    </w:p>
    <w:p w14:paraId="6FBDBAEC" w14:textId="77777777" w:rsidR="00AC741F" w:rsidRDefault="00AC741F" w:rsidP="00913C36">
      <w:pPr>
        <w:pStyle w:val="Akapitzlist"/>
        <w:numPr>
          <w:ilvl w:val="0"/>
          <w:numId w:val="15"/>
        </w:numPr>
        <w:spacing w:after="0"/>
        <w:ind w:left="714"/>
      </w:pPr>
      <w:r>
        <w:t>dostęp do kultury i rekreacji</w:t>
      </w:r>
    </w:p>
    <w:p w14:paraId="5CB8E538" w14:textId="77777777" w:rsidR="00AC741F" w:rsidRDefault="00AC741F" w:rsidP="00913C36">
      <w:pPr>
        <w:pStyle w:val="Akapitzlist"/>
        <w:numPr>
          <w:ilvl w:val="0"/>
          <w:numId w:val="15"/>
        </w:numPr>
        <w:spacing w:after="0"/>
        <w:ind w:left="714"/>
      </w:pPr>
      <w:r>
        <w:t>poradnictwo dla rodzin uczestników</w:t>
      </w:r>
    </w:p>
    <w:p w14:paraId="3C3E8E5A" w14:textId="77777777" w:rsidR="00AC741F" w:rsidRDefault="00AC741F" w:rsidP="00913C36">
      <w:pPr>
        <w:pStyle w:val="Akapitzlist"/>
        <w:numPr>
          <w:ilvl w:val="0"/>
          <w:numId w:val="15"/>
        </w:numPr>
        <w:spacing w:after="0"/>
        <w:ind w:left="714"/>
      </w:pPr>
      <w:r>
        <w:t>pomoc środowiskowa w zakresie pracy socjalnej,</w:t>
      </w:r>
    </w:p>
    <w:p w14:paraId="46E7F9F2" w14:textId="77777777" w:rsidR="00AC741F" w:rsidRDefault="00AC741F" w:rsidP="00913C36">
      <w:pPr>
        <w:pStyle w:val="Akapitzlist"/>
        <w:numPr>
          <w:ilvl w:val="0"/>
          <w:numId w:val="15"/>
        </w:numPr>
        <w:spacing w:after="0"/>
        <w:ind w:left="714"/>
      </w:pPr>
      <w:r>
        <w:t>terapię psychologiczną,</w:t>
      </w:r>
    </w:p>
    <w:p w14:paraId="3BFAA6A7" w14:textId="7F4AC3B2" w:rsidR="00AC741F" w:rsidRDefault="00AC741F" w:rsidP="00913C36">
      <w:pPr>
        <w:pStyle w:val="Akapitzlist"/>
        <w:numPr>
          <w:ilvl w:val="0"/>
          <w:numId w:val="15"/>
        </w:numPr>
        <w:spacing w:after="0"/>
        <w:ind w:left="714"/>
      </w:pPr>
      <w:r>
        <w:t>terapię kulinarną.</w:t>
      </w:r>
    </w:p>
    <w:p w14:paraId="3539AD96" w14:textId="77777777" w:rsidR="004061B3" w:rsidRDefault="004061B3" w:rsidP="00497235">
      <w:pPr>
        <w:spacing w:after="0"/>
      </w:pPr>
    </w:p>
    <w:p w14:paraId="44F4D0E8" w14:textId="571F5EFC" w:rsidR="000C6C9F" w:rsidRDefault="00AC741F" w:rsidP="00497235">
      <w:pPr>
        <w:spacing w:after="0"/>
      </w:pPr>
      <w:r w:rsidRPr="002A73EC">
        <w:t xml:space="preserve">Głównym zadaniem </w:t>
      </w:r>
      <w:r w:rsidR="00D178BD">
        <w:t>domów samopomocy</w:t>
      </w:r>
      <w:r w:rsidRPr="002A73EC">
        <w:t xml:space="preserve"> jest rehabilitacja zawodowa i społeczna zmierzająca do ogólnego rozwoju i poprawy sprawności każdego uczestnika</w:t>
      </w:r>
      <w:r>
        <w:t>,</w:t>
      </w:r>
      <w:r w:rsidRPr="002A73EC">
        <w:t xml:space="preserve"> niezbędnych do możliwie niezależnego, samodzielnego i aktywnego życia w środowisku oraz poczucia więzi z ludźmi i</w:t>
      </w:r>
      <w:r>
        <w:t> </w:t>
      </w:r>
      <w:r w:rsidRPr="002A73EC">
        <w:t xml:space="preserve">środowiskiem lokalnym </w:t>
      </w:r>
      <w:r w:rsidR="00D178BD">
        <w:br/>
      </w:r>
      <w:r w:rsidRPr="002A73EC">
        <w:t>w warunkach bezpieczeństwa i akceptacji</w:t>
      </w:r>
      <w:r>
        <w:t>.</w:t>
      </w:r>
      <w:r w:rsidR="00D178BD">
        <w:t xml:space="preserve"> Wsparcie środowiskowe zapewniają również kluby i domy seniora.</w:t>
      </w:r>
    </w:p>
    <w:p w14:paraId="533B4B89" w14:textId="77777777" w:rsidR="00AC741F" w:rsidRDefault="00AC741F" w:rsidP="00497235">
      <w:pPr>
        <w:spacing w:after="0"/>
      </w:pPr>
    </w:p>
    <w:p w14:paraId="61BEF6FE" w14:textId="200E6A97" w:rsidR="00AC741F" w:rsidRDefault="00AC741F" w:rsidP="00497235">
      <w:pPr>
        <w:spacing w:after="0"/>
      </w:pPr>
      <w:r>
        <w:t xml:space="preserve">Podstawą systemu opieki zdrowotnej obszaru jest 45 przychodni opieki zdrowotnej, z czego </w:t>
      </w:r>
      <w:r w:rsidR="00A057B6">
        <w:br/>
      </w:r>
      <w:r>
        <w:t>4 podlegające samorządowi terytorialnego (pozostałe to placówki komercyjne).</w:t>
      </w:r>
      <w:r w:rsidR="00A057B6">
        <w:t xml:space="preserve"> Ponadto na terenie powiatu działają 23 apteki i 7 punktów aptecznych. Statystykę porad lekarskich o charakterze podstawowym i ambulatoryjnym przedstawiono w tabeli.</w:t>
      </w:r>
    </w:p>
    <w:p w14:paraId="6FC983F7" w14:textId="20D87E2A" w:rsidR="00A057B6" w:rsidRDefault="00A057B6" w:rsidP="00497235">
      <w:pPr>
        <w:spacing w:after="0"/>
      </w:pPr>
    </w:p>
    <w:p w14:paraId="58A600B2" w14:textId="58BDE18A" w:rsidR="00A057B6" w:rsidRDefault="00A057B6" w:rsidP="00A057B6">
      <w:pPr>
        <w:pStyle w:val="Legenda"/>
        <w:keepNext/>
      </w:pPr>
      <w:bookmarkStart w:id="81" w:name="_Toc74624060"/>
      <w:r>
        <w:t xml:space="preserve">Tabela </w:t>
      </w:r>
      <w:fldSimple w:instr=" SEQ Tabela \* ARABIC ">
        <w:r w:rsidR="00254F7F">
          <w:rPr>
            <w:noProof/>
          </w:rPr>
          <w:t>25</w:t>
        </w:r>
      </w:fldSimple>
      <w:r>
        <w:t xml:space="preserve"> Przychodnie i porady lekarskie – statystyka – dane za rok 2019</w:t>
      </w:r>
      <w:r w:rsidR="002036D5">
        <w:t xml:space="preserve">, </w:t>
      </w:r>
      <w:r w:rsidR="002036D5" w:rsidRPr="002036D5">
        <w:t>źródło: Bank Danych Lokalnych GUS</w:t>
      </w:r>
      <w:bookmarkEnd w:id="81"/>
    </w:p>
    <w:tbl>
      <w:tblPr>
        <w:tblW w:w="9203" w:type="dxa"/>
        <w:tblBorders>
          <w:top w:val="single" w:sz="4" w:space="0" w:color="AADDF4" w:themeColor="accent4"/>
          <w:left w:val="single" w:sz="4" w:space="0" w:color="AADDF4" w:themeColor="accent4"/>
          <w:bottom w:val="single" w:sz="4" w:space="0" w:color="AADDF4" w:themeColor="accent4"/>
          <w:right w:val="single" w:sz="4" w:space="0" w:color="AADDF4" w:themeColor="accent4"/>
          <w:insideH w:val="single" w:sz="4" w:space="0" w:color="AADDF4" w:themeColor="accent4"/>
          <w:insideV w:val="single" w:sz="4" w:space="0" w:color="AADDF4" w:themeColor="accent4"/>
        </w:tblBorders>
        <w:tblLayout w:type="fixed"/>
        <w:tblCellMar>
          <w:left w:w="70" w:type="dxa"/>
          <w:right w:w="70" w:type="dxa"/>
        </w:tblCellMar>
        <w:tblLook w:val="04A0" w:firstRow="1" w:lastRow="0" w:firstColumn="1" w:lastColumn="0" w:noHBand="0" w:noVBand="1"/>
      </w:tblPr>
      <w:tblGrid>
        <w:gridCol w:w="3249"/>
        <w:gridCol w:w="1754"/>
        <w:gridCol w:w="1244"/>
        <w:gridCol w:w="1403"/>
        <w:gridCol w:w="1553"/>
      </w:tblGrid>
      <w:tr w:rsidR="00A057B6" w:rsidRPr="00A057B6" w14:paraId="7A4D612D" w14:textId="77777777" w:rsidTr="00C35D88">
        <w:trPr>
          <w:trHeight w:val="340"/>
        </w:trPr>
        <w:tc>
          <w:tcPr>
            <w:tcW w:w="1765" w:type="pct"/>
            <w:vMerge w:val="restart"/>
            <w:shd w:val="clear" w:color="auto" w:fill="AADDF4" w:themeFill="accent4"/>
            <w:vAlign w:val="center"/>
          </w:tcPr>
          <w:p w14:paraId="63FDAF61"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Samorząd</w:t>
            </w:r>
          </w:p>
        </w:tc>
        <w:tc>
          <w:tcPr>
            <w:tcW w:w="953" w:type="pct"/>
            <w:vMerge w:val="restart"/>
            <w:shd w:val="clear" w:color="auto" w:fill="AADDF4" w:themeFill="accent4"/>
            <w:noWrap/>
            <w:vAlign w:val="center"/>
          </w:tcPr>
          <w:p w14:paraId="163E164D"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Ludność na aptekę ogólnodostępną</w:t>
            </w:r>
          </w:p>
        </w:tc>
        <w:tc>
          <w:tcPr>
            <w:tcW w:w="676" w:type="pct"/>
            <w:vMerge w:val="restart"/>
            <w:shd w:val="clear" w:color="auto" w:fill="AADDF4" w:themeFill="accent4"/>
            <w:noWrap/>
            <w:vAlign w:val="center"/>
          </w:tcPr>
          <w:p w14:paraId="66EA3753"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Przychodnie</w:t>
            </w:r>
          </w:p>
        </w:tc>
        <w:tc>
          <w:tcPr>
            <w:tcW w:w="1606" w:type="pct"/>
            <w:gridSpan w:val="2"/>
            <w:shd w:val="clear" w:color="auto" w:fill="AADDF4" w:themeFill="accent4"/>
            <w:noWrap/>
            <w:vAlign w:val="center"/>
          </w:tcPr>
          <w:p w14:paraId="42596390"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Porady lekarskie</w:t>
            </w:r>
          </w:p>
        </w:tc>
      </w:tr>
      <w:tr w:rsidR="00A057B6" w:rsidRPr="00A057B6" w14:paraId="2C29A83D" w14:textId="77777777" w:rsidTr="00C35D88">
        <w:trPr>
          <w:trHeight w:val="340"/>
        </w:trPr>
        <w:tc>
          <w:tcPr>
            <w:tcW w:w="1765" w:type="pct"/>
            <w:vMerge/>
            <w:shd w:val="clear" w:color="auto" w:fill="AADDF4" w:themeFill="accent4"/>
            <w:vAlign w:val="center"/>
            <w:hideMark/>
          </w:tcPr>
          <w:p w14:paraId="059601B3" w14:textId="77777777" w:rsidR="00A057B6" w:rsidRPr="00A057B6" w:rsidRDefault="00A057B6" w:rsidP="006B18B3">
            <w:pPr>
              <w:spacing w:line="240" w:lineRule="auto"/>
              <w:jc w:val="center"/>
              <w:rPr>
                <w:rFonts w:eastAsia="Times New Roman" w:cstheme="majorHAnsi"/>
                <w:b/>
                <w:bCs/>
                <w:lang w:eastAsia="pl-PL"/>
              </w:rPr>
            </w:pPr>
          </w:p>
        </w:tc>
        <w:tc>
          <w:tcPr>
            <w:tcW w:w="953" w:type="pct"/>
            <w:vMerge/>
            <w:shd w:val="clear" w:color="auto" w:fill="AADDF4" w:themeFill="accent4"/>
            <w:noWrap/>
            <w:vAlign w:val="center"/>
          </w:tcPr>
          <w:p w14:paraId="66CBD75D" w14:textId="77777777" w:rsidR="00A057B6" w:rsidRPr="00A057B6" w:rsidRDefault="00A057B6" w:rsidP="006B18B3">
            <w:pPr>
              <w:spacing w:line="240" w:lineRule="auto"/>
              <w:jc w:val="center"/>
              <w:rPr>
                <w:rFonts w:eastAsia="Times New Roman" w:cstheme="majorHAnsi"/>
                <w:b/>
                <w:bCs/>
                <w:lang w:eastAsia="pl-PL"/>
              </w:rPr>
            </w:pPr>
          </w:p>
        </w:tc>
        <w:tc>
          <w:tcPr>
            <w:tcW w:w="676" w:type="pct"/>
            <w:vMerge/>
            <w:shd w:val="clear" w:color="auto" w:fill="AADDF4" w:themeFill="accent4"/>
            <w:noWrap/>
            <w:vAlign w:val="center"/>
          </w:tcPr>
          <w:p w14:paraId="3511F27D" w14:textId="77777777" w:rsidR="00A057B6" w:rsidRPr="00A057B6" w:rsidRDefault="00A057B6" w:rsidP="006B18B3">
            <w:pPr>
              <w:spacing w:line="240" w:lineRule="auto"/>
              <w:jc w:val="center"/>
              <w:rPr>
                <w:rFonts w:eastAsia="Times New Roman" w:cstheme="majorHAnsi"/>
                <w:b/>
                <w:bCs/>
                <w:lang w:eastAsia="pl-PL"/>
              </w:rPr>
            </w:pPr>
          </w:p>
        </w:tc>
        <w:tc>
          <w:tcPr>
            <w:tcW w:w="762" w:type="pct"/>
            <w:shd w:val="clear" w:color="auto" w:fill="AADDF4" w:themeFill="accent4"/>
            <w:noWrap/>
            <w:vAlign w:val="center"/>
          </w:tcPr>
          <w:p w14:paraId="0C9067E0"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Podstawowe</w:t>
            </w:r>
          </w:p>
        </w:tc>
        <w:tc>
          <w:tcPr>
            <w:tcW w:w="844" w:type="pct"/>
            <w:shd w:val="clear" w:color="auto" w:fill="AADDF4" w:themeFill="accent4"/>
            <w:vAlign w:val="center"/>
          </w:tcPr>
          <w:p w14:paraId="1AEDB446" w14:textId="77777777" w:rsidR="00A057B6" w:rsidRPr="00A057B6" w:rsidRDefault="00A057B6" w:rsidP="006B18B3">
            <w:pPr>
              <w:spacing w:line="240" w:lineRule="auto"/>
              <w:jc w:val="center"/>
              <w:rPr>
                <w:rFonts w:eastAsia="Times New Roman" w:cstheme="majorHAnsi"/>
                <w:b/>
                <w:bCs/>
                <w:lang w:eastAsia="pl-PL"/>
              </w:rPr>
            </w:pPr>
            <w:r w:rsidRPr="00A057B6">
              <w:rPr>
                <w:rFonts w:eastAsia="Times New Roman" w:cstheme="majorHAnsi"/>
                <w:b/>
                <w:bCs/>
                <w:lang w:eastAsia="pl-PL"/>
              </w:rPr>
              <w:t>Ambulatoryjne</w:t>
            </w:r>
          </w:p>
        </w:tc>
      </w:tr>
      <w:tr w:rsidR="00300793" w:rsidRPr="00A057B6" w14:paraId="3422E128" w14:textId="77777777" w:rsidTr="00C35D88">
        <w:trPr>
          <w:trHeight w:val="340"/>
        </w:trPr>
        <w:tc>
          <w:tcPr>
            <w:tcW w:w="1765" w:type="pct"/>
            <w:shd w:val="clear" w:color="auto" w:fill="auto"/>
            <w:vAlign w:val="center"/>
            <w:hideMark/>
          </w:tcPr>
          <w:p w14:paraId="16B1E302"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Powiat przeworski</w:t>
            </w:r>
          </w:p>
        </w:tc>
        <w:tc>
          <w:tcPr>
            <w:tcW w:w="953" w:type="pct"/>
            <w:shd w:val="clear" w:color="auto" w:fill="auto"/>
            <w:noWrap/>
            <w:vAlign w:val="center"/>
          </w:tcPr>
          <w:p w14:paraId="415E70E9" w14:textId="6A8999FD" w:rsidR="00300793" w:rsidRPr="00A057B6" w:rsidRDefault="00300793" w:rsidP="00300793">
            <w:pPr>
              <w:spacing w:after="0" w:line="240" w:lineRule="auto"/>
              <w:jc w:val="center"/>
              <w:rPr>
                <w:rFonts w:eastAsia="Times New Roman" w:cstheme="majorHAnsi"/>
                <w:lang w:eastAsia="pl-PL"/>
              </w:rPr>
            </w:pPr>
            <w:r w:rsidRPr="004526B3">
              <w:t>3 265</w:t>
            </w:r>
          </w:p>
        </w:tc>
        <w:tc>
          <w:tcPr>
            <w:tcW w:w="676" w:type="pct"/>
            <w:shd w:val="clear" w:color="auto" w:fill="auto"/>
            <w:noWrap/>
            <w:vAlign w:val="center"/>
          </w:tcPr>
          <w:p w14:paraId="5F1E626D" w14:textId="6EA36932" w:rsidR="00300793" w:rsidRPr="00A057B6" w:rsidRDefault="00300793" w:rsidP="00300793">
            <w:pPr>
              <w:spacing w:after="0" w:line="240" w:lineRule="auto"/>
              <w:jc w:val="center"/>
              <w:rPr>
                <w:rFonts w:eastAsia="Times New Roman" w:cstheme="majorHAnsi"/>
                <w:lang w:eastAsia="pl-PL"/>
              </w:rPr>
            </w:pPr>
            <w:r w:rsidRPr="004526B3">
              <w:t>49</w:t>
            </w:r>
          </w:p>
        </w:tc>
        <w:tc>
          <w:tcPr>
            <w:tcW w:w="762" w:type="pct"/>
            <w:shd w:val="clear" w:color="auto" w:fill="auto"/>
            <w:noWrap/>
            <w:vAlign w:val="center"/>
          </w:tcPr>
          <w:p w14:paraId="2BB2C9E3" w14:textId="541C1574" w:rsidR="00300793" w:rsidRPr="00A057B6" w:rsidRDefault="00300793" w:rsidP="00300793">
            <w:pPr>
              <w:spacing w:after="0" w:line="240" w:lineRule="auto"/>
              <w:jc w:val="center"/>
              <w:rPr>
                <w:rFonts w:eastAsia="Times New Roman" w:cstheme="majorHAnsi"/>
                <w:lang w:eastAsia="pl-PL"/>
              </w:rPr>
            </w:pPr>
            <w:r w:rsidRPr="004526B3">
              <w:t>310 308</w:t>
            </w:r>
          </w:p>
        </w:tc>
        <w:tc>
          <w:tcPr>
            <w:tcW w:w="844" w:type="pct"/>
            <w:vAlign w:val="center"/>
          </w:tcPr>
          <w:p w14:paraId="04F7DE96" w14:textId="614408F3" w:rsidR="00300793" w:rsidRPr="00A057B6" w:rsidRDefault="00300793" w:rsidP="00300793">
            <w:pPr>
              <w:spacing w:after="0" w:line="240" w:lineRule="auto"/>
              <w:jc w:val="center"/>
              <w:rPr>
                <w:rFonts w:eastAsia="Times New Roman" w:cstheme="majorHAnsi"/>
                <w:lang w:eastAsia="pl-PL"/>
              </w:rPr>
            </w:pPr>
            <w:r w:rsidRPr="004526B3">
              <w:t>418 704</w:t>
            </w:r>
          </w:p>
        </w:tc>
      </w:tr>
      <w:tr w:rsidR="00300793" w:rsidRPr="00A057B6" w14:paraId="6D5A9540" w14:textId="77777777" w:rsidTr="00C35D88">
        <w:trPr>
          <w:trHeight w:val="340"/>
        </w:trPr>
        <w:tc>
          <w:tcPr>
            <w:tcW w:w="1765" w:type="pct"/>
            <w:shd w:val="clear" w:color="auto" w:fill="auto"/>
            <w:vAlign w:val="center"/>
            <w:hideMark/>
          </w:tcPr>
          <w:p w14:paraId="2F01BAF5"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Przeworsk (miasto)</w:t>
            </w:r>
          </w:p>
        </w:tc>
        <w:tc>
          <w:tcPr>
            <w:tcW w:w="953" w:type="pct"/>
            <w:shd w:val="clear" w:color="auto" w:fill="auto"/>
            <w:noWrap/>
            <w:vAlign w:val="center"/>
          </w:tcPr>
          <w:p w14:paraId="706E23BD" w14:textId="60637E66" w:rsidR="00300793" w:rsidRPr="00A057B6" w:rsidRDefault="00300793" w:rsidP="00300793">
            <w:pPr>
              <w:spacing w:after="0" w:line="240" w:lineRule="auto"/>
              <w:jc w:val="center"/>
              <w:rPr>
                <w:rFonts w:eastAsia="Times New Roman" w:cstheme="majorHAnsi"/>
                <w:lang w:eastAsia="pl-PL"/>
              </w:rPr>
            </w:pPr>
            <w:r w:rsidRPr="004526B3">
              <w:t>1 274</w:t>
            </w:r>
          </w:p>
        </w:tc>
        <w:tc>
          <w:tcPr>
            <w:tcW w:w="676" w:type="pct"/>
            <w:shd w:val="clear" w:color="auto" w:fill="auto"/>
            <w:noWrap/>
            <w:vAlign w:val="center"/>
          </w:tcPr>
          <w:p w14:paraId="4C5E0897" w14:textId="49436093" w:rsidR="00300793" w:rsidRPr="00A057B6" w:rsidRDefault="00300793" w:rsidP="00300793">
            <w:pPr>
              <w:spacing w:after="0" w:line="240" w:lineRule="auto"/>
              <w:jc w:val="center"/>
              <w:rPr>
                <w:rFonts w:eastAsia="Times New Roman" w:cstheme="majorHAnsi"/>
                <w:lang w:eastAsia="pl-PL"/>
              </w:rPr>
            </w:pPr>
            <w:r w:rsidRPr="004526B3">
              <w:t>23</w:t>
            </w:r>
          </w:p>
        </w:tc>
        <w:tc>
          <w:tcPr>
            <w:tcW w:w="762" w:type="pct"/>
            <w:shd w:val="clear" w:color="auto" w:fill="auto"/>
            <w:noWrap/>
            <w:vAlign w:val="center"/>
          </w:tcPr>
          <w:p w14:paraId="4E7C574E" w14:textId="07222262" w:rsidR="00300793" w:rsidRPr="00A057B6" w:rsidRDefault="00300793" w:rsidP="00300793">
            <w:pPr>
              <w:spacing w:after="0" w:line="240" w:lineRule="auto"/>
              <w:jc w:val="center"/>
              <w:rPr>
                <w:rFonts w:eastAsia="Times New Roman" w:cstheme="majorHAnsi"/>
                <w:lang w:eastAsia="pl-PL"/>
              </w:rPr>
            </w:pPr>
            <w:r w:rsidRPr="004526B3">
              <w:t>110 048</w:t>
            </w:r>
          </w:p>
        </w:tc>
        <w:tc>
          <w:tcPr>
            <w:tcW w:w="844" w:type="pct"/>
            <w:vAlign w:val="center"/>
          </w:tcPr>
          <w:p w14:paraId="132E2BFF" w14:textId="2D65336B" w:rsidR="00300793" w:rsidRPr="00A057B6" w:rsidRDefault="00300793" w:rsidP="00300793">
            <w:pPr>
              <w:spacing w:after="0" w:line="240" w:lineRule="auto"/>
              <w:jc w:val="center"/>
              <w:rPr>
                <w:rFonts w:eastAsia="Times New Roman" w:cstheme="majorHAnsi"/>
                <w:lang w:eastAsia="pl-PL"/>
              </w:rPr>
            </w:pPr>
            <w:r w:rsidRPr="004526B3">
              <w:t>217 000</w:t>
            </w:r>
          </w:p>
        </w:tc>
      </w:tr>
      <w:tr w:rsidR="00300793" w:rsidRPr="00A057B6" w14:paraId="2444951A" w14:textId="77777777" w:rsidTr="00C35D88">
        <w:trPr>
          <w:trHeight w:val="340"/>
        </w:trPr>
        <w:tc>
          <w:tcPr>
            <w:tcW w:w="1765" w:type="pct"/>
            <w:shd w:val="clear" w:color="auto" w:fill="auto"/>
            <w:vAlign w:val="center"/>
            <w:hideMark/>
          </w:tcPr>
          <w:p w14:paraId="471C9A42"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Adamówka</w:t>
            </w:r>
          </w:p>
        </w:tc>
        <w:tc>
          <w:tcPr>
            <w:tcW w:w="953" w:type="pct"/>
            <w:shd w:val="clear" w:color="auto" w:fill="auto"/>
            <w:noWrap/>
            <w:vAlign w:val="center"/>
          </w:tcPr>
          <w:p w14:paraId="2F569FEF" w14:textId="216BD50C" w:rsidR="00300793" w:rsidRPr="00A057B6" w:rsidRDefault="00300793" w:rsidP="00300793">
            <w:pPr>
              <w:spacing w:after="0" w:line="240" w:lineRule="auto"/>
              <w:jc w:val="center"/>
              <w:rPr>
                <w:rFonts w:eastAsia="Times New Roman" w:cstheme="majorHAnsi"/>
                <w:lang w:eastAsia="pl-PL"/>
              </w:rPr>
            </w:pPr>
            <w:r w:rsidRPr="004526B3">
              <w:t>0</w:t>
            </w:r>
          </w:p>
        </w:tc>
        <w:tc>
          <w:tcPr>
            <w:tcW w:w="676" w:type="pct"/>
            <w:shd w:val="clear" w:color="auto" w:fill="auto"/>
            <w:noWrap/>
            <w:vAlign w:val="center"/>
          </w:tcPr>
          <w:p w14:paraId="29425204" w14:textId="5F5533F3" w:rsidR="00300793" w:rsidRPr="00A057B6" w:rsidRDefault="00300793" w:rsidP="00300793">
            <w:pPr>
              <w:spacing w:after="0" w:line="240" w:lineRule="auto"/>
              <w:jc w:val="center"/>
              <w:rPr>
                <w:rFonts w:eastAsia="Times New Roman" w:cstheme="majorHAnsi"/>
                <w:lang w:eastAsia="pl-PL"/>
              </w:rPr>
            </w:pPr>
            <w:r w:rsidRPr="004526B3">
              <w:t>1</w:t>
            </w:r>
          </w:p>
        </w:tc>
        <w:tc>
          <w:tcPr>
            <w:tcW w:w="762" w:type="pct"/>
            <w:shd w:val="clear" w:color="auto" w:fill="auto"/>
            <w:noWrap/>
            <w:vAlign w:val="center"/>
          </w:tcPr>
          <w:p w14:paraId="70513426" w14:textId="1CD9CA33" w:rsidR="00300793" w:rsidRPr="00A057B6" w:rsidRDefault="00300793" w:rsidP="00300793">
            <w:pPr>
              <w:spacing w:after="0" w:line="240" w:lineRule="auto"/>
              <w:jc w:val="center"/>
              <w:rPr>
                <w:rFonts w:eastAsia="Times New Roman" w:cstheme="majorHAnsi"/>
                <w:lang w:eastAsia="pl-PL"/>
              </w:rPr>
            </w:pPr>
            <w:r w:rsidRPr="004526B3">
              <w:t>12 596</w:t>
            </w:r>
          </w:p>
        </w:tc>
        <w:tc>
          <w:tcPr>
            <w:tcW w:w="844" w:type="pct"/>
            <w:vAlign w:val="center"/>
          </w:tcPr>
          <w:p w14:paraId="764A87B1" w14:textId="1D4F2DCA" w:rsidR="00300793" w:rsidRPr="00A057B6" w:rsidRDefault="00300793" w:rsidP="00300793">
            <w:pPr>
              <w:spacing w:after="0" w:line="240" w:lineRule="auto"/>
              <w:jc w:val="center"/>
              <w:rPr>
                <w:rFonts w:eastAsia="Times New Roman" w:cstheme="majorHAnsi"/>
                <w:lang w:eastAsia="pl-PL"/>
              </w:rPr>
            </w:pPr>
            <w:r w:rsidRPr="004526B3">
              <w:t>12 596</w:t>
            </w:r>
          </w:p>
        </w:tc>
      </w:tr>
      <w:tr w:rsidR="00300793" w:rsidRPr="00A057B6" w14:paraId="33A5F892" w14:textId="77777777" w:rsidTr="00C35D88">
        <w:trPr>
          <w:trHeight w:val="340"/>
        </w:trPr>
        <w:tc>
          <w:tcPr>
            <w:tcW w:w="1765" w:type="pct"/>
            <w:shd w:val="clear" w:color="auto" w:fill="auto"/>
            <w:vAlign w:val="center"/>
            <w:hideMark/>
          </w:tcPr>
          <w:p w14:paraId="7618CD66"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Gać</w:t>
            </w:r>
          </w:p>
        </w:tc>
        <w:tc>
          <w:tcPr>
            <w:tcW w:w="953" w:type="pct"/>
            <w:shd w:val="clear" w:color="auto" w:fill="auto"/>
            <w:noWrap/>
            <w:vAlign w:val="center"/>
          </w:tcPr>
          <w:p w14:paraId="308CC2C8" w14:textId="65958FBD" w:rsidR="00300793" w:rsidRPr="00A057B6" w:rsidRDefault="00300793" w:rsidP="00300793">
            <w:pPr>
              <w:spacing w:after="0" w:line="240" w:lineRule="auto"/>
              <w:jc w:val="center"/>
              <w:rPr>
                <w:rFonts w:eastAsia="Times New Roman" w:cstheme="majorHAnsi"/>
                <w:lang w:eastAsia="pl-PL"/>
              </w:rPr>
            </w:pPr>
            <w:r w:rsidRPr="004526B3">
              <w:t>0</w:t>
            </w:r>
          </w:p>
        </w:tc>
        <w:tc>
          <w:tcPr>
            <w:tcW w:w="676" w:type="pct"/>
            <w:shd w:val="clear" w:color="auto" w:fill="auto"/>
            <w:noWrap/>
            <w:vAlign w:val="center"/>
          </w:tcPr>
          <w:p w14:paraId="23194EE5" w14:textId="754F5B1B" w:rsidR="00300793" w:rsidRPr="00A057B6" w:rsidRDefault="00300793" w:rsidP="00300793">
            <w:pPr>
              <w:spacing w:after="0" w:line="240" w:lineRule="auto"/>
              <w:jc w:val="center"/>
              <w:rPr>
                <w:rFonts w:eastAsia="Times New Roman" w:cstheme="majorHAnsi"/>
                <w:lang w:eastAsia="pl-PL"/>
              </w:rPr>
            </w:pPr>
            <w:r w:rsidRPr="004526B3">
              <w:t>3</w:t>
            </w:r>
          </w:p>
        </w:tc>
        <w:tc>
          <w:tcPr>
            <w:tcW w:w="762" w:type="pct"/>
            <w:shd w:val="clear" w:color="auto" w:fill="auto"/>
            <w:noWrap/>
            <w:vAlign w:val="center"/>
          </w:tcPr>
          <w:p w14:paraId="1CF471AC" w14:textId="0BFA7111" w:rsidR="00300793" w:rsidRPr="00A057B6" w:rsidRDefault="00300793" w:rsidP="00300793">
            <w:pPr>
              <w:spacing w:after="0" w:line="240" w:lineRule="auto"/>
              <w:jc w:val="center"/>
              <w:rPr>
                <w:rFonts w:eastAsia="Times New Roman" w:cstheme="majorHAnsi"/>
                <w:lang w:eastAsia="pl-PL"/>
              </w:rPr>
            </w:pPr>
            <w:r w:rsidRPr="004526B3">
              <w:t>22 474</w:t>
            </w:r>
          </w:p>
        </w:tc>
        <w:tc>
          <w:tcPr>
            <w:tcW w:w="844" w:type="pct"/>
            <w:vAlign w:val="center"/>
          </w:tcPr>
          <w:p w14:paraId="68B99C16" w14:textId="51ABC51A" w:rsidR="00300793" w:rsidRPr="00A057B6" w:rsidRDefault="00300793" w:rsidP="00300793">
            <w:pPr>
              <w:spacing w:after="0" w:line="240" w:lineRule="auto"/>
              <w:jc w:val="center"/>
              <w:rPr>
                <w:rFonts w:eastAsia="Times New Roman" w:cstheme="majorHAnsi"/>
                <w:lang w:eastAsia="pl-PL"/>
              </w:rPr>
            </w:pPr>
            <w:r w:rsidRPr="004526B3">
              <w:t>22 474</w:t>
            </w:r>
          </w:p>
        </w:tc>
      </w:tr>
      <w:tr w:rsidR="00300793" w:rsidRPr="00A057B6" w14:paraId="2A2ACF0C" w14:textId="77777777" w:rsidTr="00C35D88">
        <w:trPr>
          <w:trHeight w:val="340"/>
        </w:trPr>
        <w:tc>
          <w:tcPr>
            <w:tcW w:w="1765" w:type="pct"/>
            <w:shd w:val="clear" w:color="auto" w:fill="auto"/>
            <w:vAlign w:val="center"/>
            <w:hideMark/>
          </w:tcPr>
          <w:p w14:paraId="013DC732"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Jawornik Polski</w:t>
            </w:r>
          </w:p>
        </w:tc>
        <w:tc>
          <w:tcPr>
            <w:tcW w:w="953" w:type="pct"/>
            <w:shd w:val="clear" w:color="auto" w:fill="auto"/>
            <w:noWrap/>
            <w:vAlign w:val="center"/>
          </w:tcPr>
          <w:p w14:paraId="3A0F6796" w14:textId="5710EB16" w:rsidR="00300793" w:rsidRPr="00A057B6" w:rsidRDefault="00300793" w:rsidP="00300793">
            <w:pPr>
              <w:spacing w:after="0" w:line="240" w:lineRule="auto"/>
              <w:jc w:val="center"/>
              <w:rPr>
                <w:rFonts w:eastAsia="Times New Roman" w:cstheme="majorHAnsi"/>
                <w:lang w:eastAsia="pl-PL"/>
              </w:rPr>
            </w:pPr>
            <w:r w:rsidRPr="004526B3">
              <w:t>4 456</w:t>
            </w:r>
          </w:p>
        </w:tc>
        <w:tc>
          <w:tcPr>
            <w:tcW w:w="676" w:type="pct"/>
            <w:shd w:val="clear" w:color="auto" w:fill="auto"/>
            <w:noWrap/>
            <w:vAlign w:val="center"/>
          </w:tcPr>
          <w:p w14:paraId="7C05B597" w14:textId="06D39416" w:rsidR="00300793" w:rsidRPr="00A057B6" w:rsidRDefault="00300793" w:rsidP="00300793">
            <w:pPr>
              <w:spacing w:after="0" w:line="240" w:lineRule="auto"/>
              <w:jc w:val="center"/>
              <w:rPr>
                <w:rFonts w:eastAsia="Times New Roman" w:cstheme="majorHAnsi"/>
                <w:lang w:eastAsia="pl-PL"/>
              </w:rPr>
            </w:pPr>
            <w:r w:rsidRPr="004526B3">
              <w:t>3</w:t>
            </w:r>
          </w:p>
        </w:tc>
        <w:tc>
          <w:tcPr>
            <w:tcW w:w="762" w:type="pct"/>
            <w:shd w:val="clear" w:color="auto" w:fill="auto"/>
            <w:noWrap/>
            <w:vAlign w:val="center"/>
          </w:tcPr>
          <w:p w14:paraId="02144DD5" w14:textId="4BBE692E" w:rsidR="00300793" w:rsidRPr="00A057B6" w:rsidRDefault="00300793" w:rsidP="00300793">
            <w:pPr>
              <w:spacing w:after="0" w:line="240" w:lineRule="auto"/>
              <w:jc w:val="center"/>
              <w:rPr>
                <w:rFonts w:eastAsia="Times New Roman" w:cstheme="majorHAnsi"/>
                <w:lang w:eastAsia="pl-PL"/>
              </w:rPr>
            </w:pPr>
            <w:r w:rsidRPr="004526B3">
              <w:t>18 117</w:t>
            </w:r>
          </w:p>
        </w:tc>
        <w:tc>
          <w:tcPr>
            <w:tcW w:w="844" w:type="pct"/>
            <w:vAlign w:val="center"/>
          </w:tcPr>
          <w:p w14:paraId="5FFA8E1D" w14:textId="42EEE53D" w:rsidR="00300793" w:rsidRPr="00A057B6" w:rsidRDefault="00300793" w:rsidP="00300793">
            <w:pPr>
              <w:spacing w:after="0" w:line="240" w:lineRule="auto"/>
              <w:jc w:val="center"/>
              <w:rPr>
                <w:rFonts w:eastAsia="Times New Roman" w:cstheme="majorHAnsi"/>
                <w:lang w:eastAsia="pl-PL"/>
              </w:rPr>
            </w:pPr>
            <w:r w:rsidRPr="004526B3">
              <w:t>18 117</w:t>
            </w:r>
          </w:p>
        </w:tc>
      </w:tr>
      <w:tr w:rsidR="00300793" w:rsidRPr="00A057B6" w14:paraId="4387A3A5" w14:textId="77777777" w:rsidTr="00C35D88">
        <w:trPr>
          <w:trHeight w:val="340"/>
        </w:trPr>
        <w:tc>
          <w:tcPr>
            <w:tcW w:w="1765" w:type="pct"/>
            <w:shd w:val="clear" w:color="auto" w:fill="auto"/>
            <w:vAlign w:val="center"/>
            <w:hideMark/>
          </w:tcPr>
          <w:p w14:paraId="4755C80A"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Kańczuga</w:t>
            </w:r>
          </w:p>
        </w:tc>
        <w:tc>
          <w:tcPr>
            <w:tcW w:w="953" w:type="pct"/>
            <w:shd w:val="clear" w:color="auto" w:fill="auto"/>
            <w:noWrap/>
            <w:vAlign w:val="center"/>
          </w:tcPr>
          <w:p w14:paraId="40E808D1" w14:textId="7E131CA6" w:rsidR="00300793" w:rsidRPr="00A057B6" w:rsidRDefault="00300793" w:rsidP="00300793">
            <w:pPr>
              <w:spacing w:after="0" w:line="240" w:lineRule="auto"/>
              <w:jc w:val="center"/>
              <w:rPr>
                <w:rFonts w:eastAsia="Times New Roman" w:cstheme="majorHAnsi"/>
                <w:lang w:eastAsia="pl-PL"/>
              </w:rPr>
            </w:pPr>
            <w:r w:rsidRPr="004526B3">
              <w:t>3 077</w:t>
            </w:r>
          </w:p>
        </w:tc>
        <w:tc>
          <w:tcPr>
            <w:tcW w:w="676" w:type="pct"/>
            <w:shd w:val="clear" w:color="auto" w:fill="auto"/>
            <w:noWrap/>
            <w:vAlign w:val="center"/>
          </w:tcPr>
          <w:p w14:paraId="20A703F5" w14:textId="15B29340" w:rsidR="00300793" w:rsidRPr="00A057B6" w:rsidRDefault="00300793" w:rsidP="00300793">
            <w:pPr>
              <w:spacing w:after="0" w:line="240" w:lineRule="auto"/>
              <w:jc w:val="center"/>
              <w:rPr>
                <w:rFonts w:eastAsia="Times New Roman" w:cstheme="majorHAnsi"/>
                <w:lang w:eastAsia="pl-PL"/>
              </w:rPr>
            </w:pPr>
            <w:r w:rsidRPr="004526B3">
              <w:t>5</w:t>
            </w:r>
          </w:p>
        </w:tc>
        <w:tc>
          <w:tcPr>
            <w:tcW w:w="762" w:type="pct"/>
            <w:shd w:val="clear" w:color="auto" w:fill="auto"/>
            <w:noWrap/>
            <w:vAlign w:val="center"/>
          </w:tcPr>
          <w:p w14:paraId="424F932A" w14:textId="4EAF1618" w:rsidR="00300793" w:rsidRPr="00A057B6" w:rsidRDefault="00300793" w:rsidP="00300793">
            <w:pPr>
              <w:spacing w:after="0" w:line="240" w:lineRule="auto"/>
              <w:jc w:val="center"/>
              <w:rPr>
                <w:rFonts w:eastAsia="Times New Roman" w:cstheme="majorHAnsi"/>
                <w:lang w:eastAsia="pl-PL"/>
              </w:rPr>
            </w:pPr>
            <w:r w:rsidRPr="004526B3">
              <w:t>49 107</w:t>
            </w:r>
          </w:p>
        </w:tc>
        <w:tc>
          <w:tcPr>
            <w:tcW w:w="844" w:type="pct"/>
            <w:vAlign w:val="center"/>
          </w:tcPr>
          <w:p w14:paraId="01CD7ED7" w14:textId="5705A0E0" w:rsidR="00300793" w:rsidRPr="00A057B6" w:rsidRDefault="00300793" w:rsidP="00300793">
            <w:pPr>
              <w:spacing w:after="0" w:line="240" w:lineRule="auto"/>
              <w:jc w:val="center"/>
              <w:rPr>
                <w:rFonts w:eastAsia="Times New Roman" w:cstheme="majorHAnsi"/>
                <w:lang w:eastAsia="pl-PL"/>
              </w:rPr>
            </w:pPr>
            <w:r w:rsidRPr="004526B3">
              <w:t>49 275</w:t>
            </w:r>
          </w:p>
        </w:tc>
      </w:tr>
      <w:tr w:rsidR="00300793" w:rsidRPr="00A057B6" w14:paraId="0894195A" w14:textId="77777777" w:rsidTr="00C35D88">
        <w:trPr>
          <w:trHeight w:val="340"/>
        </w:trPr>
        <w:tc>
          <w:tcPr>
            <w:tcW w:w="1765" w:type="pct"/>
            <w:shd w:val="clear" w:color="auto" w:fill="auto"/>
            <w:vAlign w:val="center"/>
            <w:hideMark/>
          </w:tcPr>
          <w:p w14:paraId="459DCADC" w14:textId="730A5C2F"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Przeworsk</w:t>
            </w:r>
            <w:r>
              <w:rPr>
                <w:rFonts w:eastAsia="Times New Roman" w:cstheme="majorHAnsi"/>
                <w:lang w:eastAsia="pl-PL"/>
              </w:rPr>
              <w:t xml:space="preserve"> (gmina)</w:t>
            </w:r>
          </w:p>
        </w:tc>
        <w:tc>
          <w:tcPr>
            <w:tcW w:w="953" w:type="pct"/>
            <w:shd w:val="clear" w:color="auto" w:fill="auto"/>
            <w:noWrap/>
            <w:vAlign w:val="center"/>
          </w:tcPr>
          <w:p w14:paraId="517C2333" w14:textId="3DA2DD82" w:rsidR="00300793" w:rsidRPr="00A057B6" w:rsidRDefault="00300793" w:rsidP="00300793">
            <w:pPr>
              <w:spacing w:after="0" w:line="240" w:lineRule="auto"/>
              <w:jc w:val="center"/>
              <w:rPr>
                <w:rFonts w:eastAsia="Times New Roman" w:cstheme="majorHAnsi"/>
                <w:lang w:eastAsia="pl-PL"/>
              </w:rPr>
            </w:pPr>
            <w:r w:rsidRPr="004526B3">
              <w:t>0</w:t>
            </w:r>
          </w:p>
        </w:tc>
        <w:tc>
          <w:tcPr>
            <w:tcW w:w="676" w:type="pct"/>
            <w:shd w:val="clear" w:color="auto" w:fill="auto"/>
            <w:noWrap/>
            <w:vAlign w:val="center"/>
          </w:tcPr>
          <w:p w14:paraId="225F4E18" w14:textId="486BF8BA" w:rsidR="00300793" w:rsidRPr="00A057B6" w:rsidRDefault="00300793" w:rsidP="00300793">
            <w:pPr>
              <w:spacing w:after="0" w:line="240" w:lineRule="auto"/>
              <w:jc w:val="center"/>
              <w:rPr>
                <w:rFonts w:eastAsia="Times New Roman" w:cstheme="majorHAnsi"/>
                <w:lang w:eastAsia="pl-PL"/>
              </w:rPr>
            </w:pPr>
            <w:r w:rsidRPr="004526B3">
              <w:t>3</w:t>
            </w:r>
          </w:p>
        </w:tc>
        <w:tc>
          <w:tcPr>
            <w:tcW w:w="762" w:type="pct"/>
            <w:shd w:val="clear" w:color="auto" w:fill="auto"/>
            <w:noWrap/>
            <w:vAlign w:val="center"/>
          </w:tcPr>
          <w:p w14:paraId="3D43BE25" w14:textId="1DCB8B5F" w:rsidR="00300793" w:rsidRPr="00A057B6" w:rsidRDefault="00300793" w:rsidP="00300793">
            <w:pPr>
              <w:spacing w:after="0" w:line="240" w:lineRule="auto"/>
              <w:jc w:val="center"/>
              <w:rPr>
                <w:rFonts w:eastAsia="Times New Roman" w:cstheme="majorHAnsi"/>
                <w:lang w:eastAsia="pl-PL"/>
              </w:rPr>
            </w:pPr>
            <w:r w:rsidRPr="004526B3">
              <w:t>20 923</w:t>
            </w:r>
          </w:p>
        </w:tc>
        <w:tc>
          <w:tcPr>
            <w:tcW w:w="844" w:type="pct"/>
            <w:vAlign w:val="center"/>
          </w:tcPr>
          <w:p w14:paraId="6AE25998" w14:textId="57290070" w:rsidR="00300793" w:rsidRPr="00A057B6" w:rsidRDefault="00300793" w:rsidP="00300793">
            <w:pPr>
              <w:spacing w:after="0" w:line="240" w:lineRule="auto"/>
              <w:jc w:val="center"/>
              <w:rPr>
                <w:rFonts w:eastAsia="Times New Roman" w:cstheme="majorHAnsi"/>
                <w:lang w:eastAsia="pl-PL"/>
              </w:rPr>
            </w:pPr>
            <w:r w:rsidRPr="004526B3">
              <w:t>20 923</w:t>
            </w:r>
          </w:p>
        </w:tc>
      </w:tr>
      <w:tr w:rsidR="00300793" w:rsidRPr="00A057B6" w14:paraId="07F74E47" w14:textId="77777777" w:rsidTr="00C35D88">
        <w:trPr>
          <w:trHeight w:val="340"/>
        </w:trPr>
        <w:tc>
          <w:tcPr>
            <w:tcW w:w="1765" w:type="pct"/>
            <w:shd w:val="clear" w:color="auto" w:fill="auto"/>
            <w:vAlign w:val="center"/>
            <w:hideMark/>
          </w:tcPr>
          <w:p w14:paraId="349D525C"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Sieniawa</w:t>
            </w:r>
          </w:p>
        </w:tc>
        <w:tc>
          <w:tcPr>
            <w:tcW w:w="953" w:type="pct"/>
            <w:shd w:val="clear" w:color="auto" w:fill="auto"/>
            <w:noWrap/>
            <w:vAlign w:val="center"/>
          </w:tcPr>
          <w:p w14:paraId="126D63E6" w14:textId="10191B99" w:rsidR="00300793" w:rsidRPr="00A057B6" w:rsidRDefault="00300793" w:rsidP="00300793">
            <w:pPr>
              <w:spacing w:after="0" w:line="240" w:lineRule="auto"/>
              <w:jc w:val="center"/>
              <w:rPr>
                <w:rFonts w:eastAsia="Times New Roman" w:cstheme="majorHAnsi"/>
                <w:lang w:eastAsia="pl-PL"/>
              </w:rPr>
            </w:pPr>
            <w:r w:rsidRPr="004526B3">
              <w:t>2 347</w:t>
            </w:r>
          </w:p>
        </w:tc>
        <w:tc>
          <w:tcPr>
            <w:tcW w:w="676" w:type="pct"/>
            <w:shd w:val="clear" w:color="auto" w:fill="auto"/>
            <w:noWrap/>
            <w:vAlign w:val="center"/>
          </w:tcPr>
          <w:p w14:paraId="099E252E" w14:textId="111BD1AE" w:rsidR="00300793" w:rsidRPr="00A057B6" w:rsidRDefault="00300793" w:rsidP="00300793">
            <w:pPr>
              <w:spacing w:after="0" w:line="240" w:lineRule="auto"/>
              <w:jc w:val="center"/>
              <w:rPr>
                <w:rFonts w:eastAsia="Times New Roman" w:cstheme="majorHAnsi"/>
                <w:lang w:eastAsia="pl-PL"/>
              </w:rPr>
            </w:pPr>
            <w:r w:rsidRPr="004526B3">
              <w:t>4</w:t>
            </w:r>
          </w:p>
        </w:tc>
        <w:tc>
          <w:tcPr>
            <w:tcW w:w="762" w:type="pct"/>
            <w:shd w:val="clear" w:color="auto" w:fill="auto"/>
            <w:noWrap/>
            <w:vAlign w:val="center"/>
          </w:tcPr>
          <w:p w14:paraId="13051926" w14:textId="1F4409F1" w:rsidR="00300793" w:rsidRPr="00A057B6" w:rsidRDefault="00300793" w:rsidP="00300793">
            <w:pPr>
              <w:spacing w:after="0" w:line="240" w:lineRule="auto"/>
              <w:jc w:val="center"/>
              <w:rPr>
                <w:rFonts w:eastAsia="Times New Roman" w:cstheme="majorHAnsi"/>
                <w:lang w:eastAsia="pl-PL"/>
              </w:rPr>
            </w:pPr>
            <w:r w:rsidRPr="004526B3">
              <w:t>34 439</w:t>
            </w:r>
          </w:p>
        </w:tc>
        <w:tc>
          <w:tcPr>
            <w:tcW w:w="844" w:type="pct"/>
            <w:vAlign w:val="center"/>
          </w:tcPr>
          <w:p w14:paraId="45A28C90" w14:textId="3B1342DE" w:rsidR="00300793" w:rsidRPr="00A057B6" w:rsidRDefault="00300793" w:rsidP="00300793">
            <w:pPr>
              <w:spacing w:after="0" w:line="240" w:lineRule="auto"/>
              <w:jc w:val="center"/>
              <w:rPr>
                <w:rFonts w:eastAsia="Times New Roman" w:cstheme="majorHAnsi"/>
                <w:lang w:eastAsia="pl-PL"/>
              </w:rPr>
            </w:pPr>
            <w:r w:rsidRPr="004526B3">
              <w:t>35 715</w:t>
            </w:r>
          </w:p>
        </w:tc>
      </w:tr>
      <w:tr w:rsidR="00300793" w:rsidRPr="00A057B6" w14:paraId="5937A870" w14:textId="77777777" w:rsidTr="00C35D88">
        <w:trPr>
          <w:trHeight w:val="340"/>
        </w:trPr>
        <w:tc>
          <w:tcPr>
            <w:tcW w:w="1765" w:type="pct"/>
            <w:shd w:val="clear" w:color="auto" w:fill="auto"/>
            <w:vAlign w:val="center"/>
            <w:hideMark/>
          </w:tcPr>
          <w:p w14:paraId="3582A4BA"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Tryńcza</w:t>
            </w:r>
          </w:p>
        </w:tc>
        <w:tc>
          <w:tcPr>
            <w:tcW w:w="953" w:type="pct"/>
            <w:shd w:val="clear" w:color="auto" w:fill="auto"/>
            <w:noWrap/>
            <w:vAlign w:val="center"/>
          </w:tcPr>
          <w:p w14:paraId="6FF6507B" w14:textId="2ACB897B" w:rsidR="00300793" w:rsidRPr="00A057B6" w:rsidRDefault="00300793" w:rsidP="00300793">
            <w:pPr>
              <w:spacing w:after="0" w:line="240" w:lineRule="auto"/>
              <w:jc w:val="center"/>
              <w:rPr>
                <w:rFonts w:eastAsia="Times New Roman" w:cstheme="majorHAnsi"/>
                <w:lang w:eastAsia="pl-PL"/>
              </w:rPr>
            </w:pPr>
            <w:r w:rsidRPr="004526B3">
              <w:t>4 246</w:t>
            </w:r>
          </w:p>
        </w:tc>
        <w:tc>
          <w:tcPr>
            <w:tcW w:w="676" w:type="pct"/>
            <w:shd w:val="clear" w:color="auto" w:fill="auto"/>
            <w:noWrap/>
            <w:vAlign w:val="center"/>
          </w:tcPr>
          <w:p w14:paraId="577A6183" w14:textId="2D10B726" w:rsidR="00300793" w:rsidRPr="00A057B6" w:rsidRDefault="00300793" w:rsidP="00300793">
            <w:pPr>
              <w:spacing w:after="0" w:line="240" w:lineRule="auto"/>
              <w:jc w:val="center"/>
              <w:rPr>
                <w:rFonts w:eastAsia="Times New Roman" w:cstheme="majorHAnsi"/>
                <w:lang w:eastAsia="pl-PL"/>
              </w:rPr>
            </w:pPr>
            <w:r w:rsidRPr="004526B3">
              <w:t>3</w:t>
            </w:r>
          </w:p>
        </w:tc>
        <w:tc>
          <w:tcPr>
            <w:tcW w:w="762" w:type="pct"/>
            <w:shd w:val="clear" w:color="auto" w:fill="auto"/>
            <w:noWrap/>
            <w:vAlign w:val="center"/>
          </w:tcPr>
          <w:p w14:paraId="0CFBCEE9" w14:textId="725489E8" w:rsidR="00300793" w:rsidRPr="00A057B6" w:rsidRDefault="00300793" w:rsidP="00300793">
            <w:pPr>
              <w:spacing w:after="0" w:line="240" w:lineRule="auto"/>
              <w:jc w:val="center"/>
              <w:rPr>
                <w:rFonts w:eastAsia="Times New Roman" w:cstheme="majorHAnsi"/>
                <w:lang w:eastAsia="pl-PL"/>
              </w:rPr>
            </w:pPr>
            <w:r w:rsidRPr="004526B3">
              <w:t>21 882</w:t>
            </w:r>
          </w:p>
        </w:tc>
        <w:tc>
          <w:tcPr>
            <w:tcW w:w="844" w:type="pct"/>
            <w:vAlign w:val="center"/>
          </w:tcPr>
          <w:p w14:paraId="333D7ED6" w14:textId="7458CB59" w:rsidR="00300793" w:rsidRPr="00A057B6" w:rsidRDefault="00300793" w:rsidP="00300793">
            <w:pPr>
              <w:spacing w:after="0" w:line="240" w:lineRule="auto"/>
              <w:jc w:val="center"/>
              <w:rPr>
                <w:rFonts w:eastAsia="Times New Roman" w:cstheme="majorHAnsi"/>
                <w:lang w:eastAsia="pl-PL"/>
              </w:rPr>
            </w:pPr>
            <w:r w:rsidRPr="004526B3">
              <w:t>21 882</w:t>
            </w:r>
          </w:p>
        </w:tc>
      </w:tr>
      <w:tr w:rsidR="00300793" w:rsidRPr="00A057B6" w14:paraId="7911DCF3" w14:textId="77777777" w:rsidTr="00C35D88">
        <w:trPr>
          <w:trHeight w:val="340"/>
        </w:trPr>
        <w:tc>
          <w:tcPr>
            <w:tcW w:w="1765" w:type="pct"/>
            <w:shd w:val="clear" w:color="auto" w:fill="auto"/>
            <w:vAlign w:val="center"/>
            <w:hideMark/>
          </w:tcPr>
          <w:p w14:paraId="4745C294" w14:textId="77777777" w:rsidR="00300793" w:rsidRPr="00A057B6" w:rsidRDefault="00300793" w:rsidP="00300793">
            <w:pPr>
              <w:spacing w:after="0" w:line="240" w:lineRule="auto"/>
              <w:jc w:val="center"/>
              <w:rPr>
                <w:rFonts w:eastAsia="Times New Roman" w:cstheme="majorHAnsi"/>
                <w:lang w:eastAsia="pl-PL"/>
              </w:rPr>
            </w:pPr>
            <w:r w:rsidRPr="00A057B6">
              <w:rPr>
                <w:rFonts w:eastAsia="Times New Roman" w:cstheme="majorHAnsi"/>
                <w:lang w:eastAsia="pl-PL"/>
              </w:rPr>
              <w:t>Zarzecze</w:t>
            </w:r>
          </w:p>
        </w:tc>
        <w:tc>
          <w:tcPr>
            <w:tcW w:w="953" w:type="pct"/>
            <w:shd w:val="clear" w:color="auto" w:fill="auto"/>
            <w:noWrap/>
            <w:vAlign w:val="center"/>
          </w:tcPr>
          <w:p w14:paraId="5A468533" w14:textId="357DC397" w:rsidR="00300793" w:rsidRPr="00A057B6" w:rsidRDefault="00300793" w:rsidP="00300793">
            <w:pPr>
              <w:spacing w:after="0" w:line="240" w:lineRule="auto"/>
              <w:jc w:val="center"/>
              <w:rPr>
                <w:rFonts w:eastAsia="Times New Roman" w:cstheme="majorHAnsi"/>
                <w:lang w:eastAsia="pl-PL"/>
              </w:rPr>
            </w:pPr>
            <w:r w:rsidRPr="004526B3">
              <w:t>3 615</w:t>
            </w:r>
          </w:p>
        </w:tc>
        <w:tc>
          <w:tcPr>
            <w:tcW w:w="676" w:type="pct"/>
            <w:shd w:val="clear" w:color="auto" w:fill="auto"/>
            <w:noWrap/>
            <w:vAlign w:val="center"/>
          </w:tcPr>
          <w:p w14:paraId="5E70E2C5" w14:textId="0D6F32C9" w:rsidR="00300793" w:rsidRPr="00A057B6" w:rsidRDefault="00300793" w:rsidP="00300793">
            <w:pPr>
              <w:spacing w:after="0" w:line="240" w:lineRule="auto"/>
              <w:jc w:val="center"/>
              <w:rPr>
                <w:rFonts w:eastAsia="Times New Roman" w:cstheme="majorHAnsi"/>
                <w:lang w:eastAsia="pl-PL"/>
              </w:rPr>
            </w:pPr>
            <w:r w:rsidRPr="004526B3">
              <w:t>4</w:t>
            </w:r>
          </w:p>
        </w:tc>
        <w:tc>
          <w:tcPr>
            <w:tcW w:w="762" w:type="pct"/>
            <w:shd w:val="clear" w:color="auto" w:fill="auto"/>
            <w:noWrap/>
            <w:vAlign w:val="center"/>
          </w:tcPr>
          <w:p w14:paraId="2BB89954" w14:textId="45A5563C" w:rsidR="00300793" w:rsidRPr="00A057B6" w:rsidRDefault="00300793" w:rsidP="00300793">
            <w:pPr>
              <w:spacing w:after="0" w:line="240" w:lineRule="auto"/>
              <w:jc w:val="center"/>
              <w:rPr>
                <w:rFonts w:eastAsia="Times New Roman" w:cstheme="majorHAnsi"/>
                <w:lang w:eastAsia="pl-PL"/>
              </w:rPr>
            </w:pPr>
            <w:r w:rsidRPr="004526B3">
              <w:t>20 722</w:t>
            </w:r>
          </w:p>
        </w:tc>
        <w:tc>
          <w:tcPr>
            <w:tcW w:w="844" w:type="pct"/>
            <w:vAlign w:val="center"/>
          </w:tcPr>
          <w:p w14:paraId="63DEE55C" w14:textId="17307834" w:rsidR="00300793" w:rsidRPr="00A057B6" w:rsidRDefault="00300793" w:rsidP="00300793">
            <w:pPr>
              <w:spacing w:after="0" w:line="240" w:lineRule="auto"/>
              <w:jc w:val="center"/>
              <w:rPr>
                <w:rFonts w:eastAsia="Times New Roman" w:cstheme="majorHAnsi"/>
                <w:lang w:eastAsia="pl-PL"/>
              </w:rPr>
            </w:pPr>
            <w:r w:rsidRPr="004526B3">
              <w:t>20 722</w:t>
            </w:r>
          </w:p>
        </w:tc>
      </w:tr>
    </w:tbl>
    <w:p w14:paraId="2C6CC63C" w14:textId="77777777" w:rsidR="00A057B6" w:rsidRDefault="00A057B6" w:rsidP="00497235">
      <w:pPr>
        <w:spacing w:after="0"/>
        <w:rPr>
          <w:rFonts w:cstheme="majorHAnsi"/>
        </w:rPr>
      </w:pPr>
    </w:p>
    <w:p w14:paraId="5D3C8F3C" w14:textId="4606EEE5" w:rsidR="000C6C9F" w:rsidRDefault="00AC741F" w:rsidP="00497235">
      <w:pPr>
        <w:spacing w:after="0"/>
        <w:rPr>
          <w:rFonts w:cstheme="majorHAnsi"/>
        </w:rPr>
      </w:pPr>
      <w:r>
        <w:t>W zakresie opieki zdrowotnej, w</w:t>
      </w:r>
      <w:r w:rsidR="00DB1FE7">
        <w:t xml:space="preserve"> Przeworsku działalność prowadzi </w:t>
      </w:r>
      <w:r w:rsidR="00DB1FE7" w:rsidRPr="000867EF">
        <w:t xml:space="preserve">Samodzielny Publiczny Zakład Opieki Zdrowotnej im. </w:t>
      </w:r>
      <w:r w:rsidR="00DB1FE7">
        <w:t>d</w:t>
      </w:r>
      <w:r w:rsidR="00DB1FE7" w:rsidRPr="000867EF">
        <w:t>r</w:t>
      </w:r>
      <w:r w:rsidR="00DB1FE7">
        <w:t>.</w:t>
      </w:r>
      <w:r w:rsidR="00DB1FE7" w:rsidRPr="000867EF">
        <w:t xml:space="preserve"> Henryka Jankowskiego</w:t>
      </w:r>
      <w:r w:rsidR="00DB1FE7">
        <w:t>, wg. danych GUS dysponujący liczbą 250 łóżek</w:t>
      </w:r>
      <w:r w:rsidR="00E03888">
        <w:t xml:space="preserve"> (dane GUS za 2019 r.)</w:t>
      </w:r>
      <w:r w:rsidR="00DB1FE7">
        <w:t xml:space="preserve">. </w:t>
      </w:r>
      <w:r w:rsidR="00DB1FE7" w:rsidRPr="000867EF">
        <w:t>Jest placówką  świadc</w:t>
      </w:r>
      <w:r w:rsidR="00DB1FE7">
        <w:t>zącą usługi medyczne w zakresie</w:t>
      </w:r>
      <w:r w:rsidR="00DB1FE7" w:rsidRPr="000867EF">
        <w:t xml:space="preserve"> lecznictwa szpitalnego, ambulatoryjnej opieki specjalistycznej, rehabilitacji, pomocy doraźnej i transportu sanitarnego, podstawowej opieki zdrowotnej oraz profilak</w:t>
      </w:r>
      <w:r w:rsidR="00DB1FE7">
        <w:t xml:space="preserve">tycznych programów zdrowotnych. </w:t>
      </w:r>
      <w:r w:rsidR="00DB1FE7" w:rsidRPr="000867EF">
        <w:t>Placówka świadczy usługi medyczne głównie dla pacjentów z powiatu przeworskiego</w:t>
      </w:r>
      <w:r w:rsidR="004061B3">
        <w:rPr>
          <w:rFonts w:cstheme="majorHAnsi"/>
        </w:rPr>
        <w:t>.</w:t>
      </w:r>
    </w:p>
    <w:p w14:paraId="1307A4EE" w14:textId="77777777" w:rsidR="00E95EA8" w:rsidRDefault="00E95EA8" w:rsidP="00497235">
      <w:pPr>
        <w:spacing w:after="0"/>
        <w:rPr>
          <w:rFonts w:cstheme="majorHAnsi"/>
        </w:rPr>
      </w:pPr>
    </w:p>
    <w:p w14:paraId="0CF0E2C0" w14:textId="37F0E356" w:rsidR="00C35D88" w:rsidRDefault="00C35D88" w:rsidP="00497235">
      <w:pPr>
        <w:spacing w:after="0"/>
        <w:rPr>
          <w:rFonts w:cstheme="majorHAnsi"/>
        </w:rPr>
      </w:pPr>
      <w:r>
        <w:rPr>
          <w:noProof/>
        </w:rPr>
        <mc:AlternateContent>
          <mc:Choice Requires="wpg">
            <w:drawing>
              <wp:anchor distT="0" distB="0" distL="114300" distR="114300" simplePos="0" relativeHeight="251750400" behindDoc="0" locked="0" layoutInCell="1" allowOverlap="1" wp14:anchorId="69F2681B" wp14:editId="70656A17">
                <wp:simplePos x="0" y="0"/>
                <wp:positionH relativeFrom="column">
                  <wp:posOffset>-446405</wp:posOffset>
                </wp:positionH>
                <wp:positionV relativeFrom="paragraph">
                  <wp:posOffset>-711628</wp:posOffset>
                </wp:positionV>
                <wp:extent cx="6041334" cy="1872449"/>
                <wp:effectExtent l="0" t="0" r="0" b="0"/>
                <wp:wrapNone/>
                <wp:docPr id="255" name="Grupa 255"/>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32" name="Grafika 32"/>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33" name="Grafika 33"/>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1DA26C28" id="Grupa 255" o:spid="_x0000_s1026" style="position:absolute;margin-left:-35.15pt;margin-top:-56.05pt;width:475.7pt;height:147.45pt;z-index:251750400"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">
                <v:shape id="Grafika 32"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">
                  <v:imagedata r:id="rId20" o:title=""/>
                </v:shape>
                <v:shape id="Grafika 33"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">
                  <v:imagedata r:id="rId21" o:title=""/>
                </v:shape>
              </v:group>
            </w:pict>
          </mc:Fallback>
        </mc:AlternateContent>
      </w:r>
    </w:p>
    <w:p w14:paraId="3D09C3F3" w14:textId="44B6E80C" w:rsidR="00C35D88" w:rsidRDefault="00C35D88" w:rsidP="00497235">
      <w:pPr>
        <w:spacing w:after="0"/>
        <w:rPr>
          <w:rFonts w:cstheme="majorHAnsi"/>
        </w:rPr>
      </w:pPr>
    </w:p>
    <w:p w14:paraId="6F385E40" w14:textId="455BDE28" w:rsidR="00F702FB" w:rsidRDefault="00E722C5" w:rsidP="000C6C9F">
      <w:pPr>
        <w:pStyle w:val="Nagwek1"/>
        <w:numPr>
          <w:ilvl w:val="0"/>
          <w:numId w:val="0"/>
        </w:numPr>
        <w:ind w:left="1701"/>
      </w:pPr>
      <w:bookmarkStart w:id="82" w:name="_Toc74225912"/>
      <w:r>
        <w:t>Edukacja</w:t>
      </w:r>
      <w:bookmarkEnd w:id="82"/>
    </w:p>
    <w:p w14:paraId="25C5E5D6" w14:textId="573B3711" w:rsidR="00422B2D" w:rsidRDefault="004061B3" w:rsidP="000C6C9F">
      <w:pPr>
        <w:spacing w:before="240" w:after="0"/>
        <w:rPr>
          <w:rFonts w:cstheme="majorHAnsi"/>
        </w:rPr>
      </w:pPr>
      <w:r>
        <w:rPr>
          <w:rFonts w:cstheme="majorHAnsi"/>
        </w:rPr>
        <w:t>W</w:t>
      </w:r>
      <w:r w:rsidR="00422B2D">
        <w:rPr>
          <w:rFonts w:cstheme="majorHAnsi"/>
        </w:rPr>
        <w:t xml:space="preserve"> obszarze edukacji analizie podlega obszar trzech szczebli </w:t>
      </w:r>
      <w:r>
        <w:rPr>
          <w:rFonts w:cstheme="majorHAnsi"/>
        </w:rPr>
        <w:t>nauczania</w:t>
      </w:r>
      <w:r w:rsidR="00422B2D">
        <w:rPr>
          <w:rFonts w:cstheme="majorHAnsi"/>
        </w:rPr>
        <w:t>:</w:t>
      </w:r>
    </w:p>
    <w:p w14:paraId="374B05A6" w14:textId="71995184" w:rsidR="00422B2D" w:rsidRPr="00422B2D" w:rsidRDefault="00422B2D" w:rsidP="00913C36">
      <w:pPr>
        <w:pStyle w:val="Akapitzlist"/>
        <w:numPr>
          <w:ilvl w:val="0"/>
          <w:numId w:val="12"/>
        </w:numPr>
        <w:ind w:left="1418"/>
      </w:pPr>
      <w:r>
        <w:rPr>
          <w:rFonts w:cstheme="majorHAnsi"/>
        </w:rPr>
        <w:t>podstawowe</w:t>
      </w:r>
      <w:r w:rsidR="004061B3">
        <w:rPr>
          <w:rFonts w:cstheme="majorHAnsi"/>
        </w:rPr>
        <w:t>go</w:t>
      </w:r>
      <w:r w:rsidR="000C6C9F">
        <w:rPr>
          <w:rFonts w:cstheme="majorHAnsi"/>
        </w:rPr>
        <w:t>;</w:t>
      </w:r>
    </w:p>
    <w:p w14:paraId="4DEB17AF" w14:textId="683502AB" w:rsidR="00422B2D" w:rsidRPr="00422B2D" w:rsidRDefault="00422B2D" w:rsidP="00913C36">
      <w:pPr>
        <w:pStyle w:val="Akapitzlist"/>
        <w:numPr>
          <w:ilvl w:val="0"/>
          <w:numId w:val="12"/>
        </w:numPr>
        <w:ind w:left="1418"/>
      </w:pPr>
      <w:r>
        <w:rPr>
          <w:rFonts w:cstheme="majorHAnsi"/>
        </w:rPr>
        <w:t>średnie</w:t>
      </w:r>
      <w:r w:rsidR="004061B3">
        <w:rPr>
          <w:rFonts w:cstheme="majorHAnsi"/>
        </w:rPr>
        <w:t>go</w:t>
      </w:r>
      <w:r w:rsidR="000C6C9F">
        <w:rPr>
          <w:rFonts w:cstheme="majorHAnsi"/>
        </w:rPr>
        <w:t>;</w:t>
      </w:r>
    </w:p>
    <w:p w14:paraId="32123F0B" w14:textId="2A71D1AB" w:rsidR="00422B2D" w:rsidRPr="00422B2D" w:rsidRDefault="00422B2D" w:rsidP="00913C36">
      <w:pPr>
        <w:pStyle w:val="Akapitzlist"/>
        <w:numPr>
          <w:ilvl w:val="0"/>
          <w:numId w:val="12"/>
        </w:numPr>
        <w:ind w:left="1418"/>
      </w:pPr>
      <w:r>
        <w:rPr>
          <w:rFonts w:cstheme="majorHAnsi"/>
        </w:rPr>
        <w:t>wyższe</w:t>
      </w:r>
      <w:r w:rsidR="004061B3">
        <w:rPr>
          <w:rFonts w:cstheme="majorHAnsi"/>
        </w:rPr>
        <w:t>go</w:t>
      </w:r>
      <w:r w:rsidR="000C6C9F">
        <w:rPr>
          <w:rFonts w:cstheme="majorHAnsi"/>
        </w:rPr>
        <w:t>.</w:t>
      </w:r>
    </w:p>
    <w:p w14:paraId="7EA9E4DB" w14:textId="77777777" w:rsidR="007208BD" w:rsidRDefault="007208BD" w:rsidP="00422B2D">
      <w:pPr>
        <w:rPr>
          <w:rFonts w:cstheme="majorHAnsi"/>
        </w:rPr>
      </w:pPr>
      <w:r>
        <w:rPr>
          <w:rFonts w:cstheme="majorHAnsi"/>
        </w:rPr>
        <w:t>Na szczeblu edukacji podstawowej (obecnie szkoły podstawowe, a wcześniej również gimnazja), liczba absolwentów pozostaje na podobnym poziomie – ok. 800 uczniów rocznie. Równocześnie jednak spada (i w ostatnich dwóch latach bardzo zauważalnie) całkowita liczba uczniów. Można dedukować na tej podstawie, że z każdym rokiem rozpoczyna edukację, coraz mniejsza grupa dzieci. Konsekwencje tego stanu rzeczy są wielorakie:</w:t>
      </w:r>
    </w:p>
    <w:p w14:paraId="406AAA99" w14:textId="72F351F1" w:rsidR="007208BD" w:rsidRPr="007208BD" w:rsidRDefault="007208BD" w:rsidP="00913C36">
      <w:pPr>
        <w:pStyle w:val="Akapitzlist"/>
        <w:numPr>
          <w:ilvl w:val="0"/>
          <w:numId w:val="13"/>
        </w:numPr>
      </w:pPr>
      <w:r>
        <w:rPr>
          <w:rFonts w:cstheme="majorHAnsi"/>
        </w:rPr>
        <w:t>Spadająca liczba uczniów wpływać będzie na zapotrzebowanie na etaty nauczycielskie oraz liczbę placówek oświatowych. W perspektywie 8-10 lat (kiedy rozpoczynające edukację roczniki ukończą edukację podstawową), trend ten przeniesie się na szczebel edukacji średniej.</w:t>
      </w:r>
    </w:p>
    <w:p w14:paraId="7AB1F13F" w14:textId="6B547679" w:rsidR="007208BD" w:rsidRPr="007208BD" w:rsidRDefault="007208BD" w:rsidP="00913C36">
      <w:pPr>
        <w:pStyle w:val="Akapitzlist"/>
        <w:numPr>
          <w:ilvl w:val="0"/>
          <w:numId w:val="13"/>
        </w:numPr>
        <w:spacing w:after="120"/>
      </w:pPr>
      <w:r>
        <w:rPr>
          <w:rFonts w:cstheme="majorHAnsi"/>
        </w:rPr>
        <w:t xml:space="preserve">Pogłębiać się będzie trend dysproporcji między osobami w wieku poprodukcyjnym </w:t>
      </w:r>
      <w:r>
        <w:rPr>
          <w:rFonts w:cstheme="majorHAnsi"/>
        </w:rPr>
        <w:br/>
        <w:t xml:space="preserve">i wchodzącymi w wiek produkcyjny. </w:t>
      </w:r>
    </w:p>
    <w:p w14:paraId="12869079" w14:textId="77777777" w:rsidR="00B77EDA" w:rsidRDefault="00422B2D" w:rsidP="00B77EDA">
      <w:pPr>
        <w:keepNext/>
        <w:spacing w:after="0"/>
      </w:pPr>
      <w:r>
        <w:rPr>
          <w:noProof/>
        </w:rPr>
        <w:drawing>
          <wp:inline distT="0" distB="0" distL="0" distR="0" wp14:anchorId="0E8BD924" wp14:editId="28BE3375">
            <wp:extent cx="5753100" cy="3065929"/>
            <wp:effectExtent l="0" t="0" r="0" b="1270"/>
            <wp:docPr id="45" name="Wykres 45">
              <a:extLst xmlns:a="http://schemas.openxmlformats.org/drawingml/2006/main">
                <a:ext uri="{FF2B5EF4-FFF2-40B4-BE49-F238E27FC236}">
                  <a16:creationId xmlns:a16="http://schemas.microsoft.com/office/drawing/2014/main" id="{69C7FEBD-AB30-4089-A35C-A8459E775F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377F64F" w14:textId="06A9BA71" w:rsidR="00422B2D" w:rsidRDefault="00B77EDA" w:rsidP="00B77EDA">
      <w:pPr>
        <w:pStyle w:val="Legenda"/>
      </w:pPr>
      <w:bookmarkStart w:id="83" w:name="_Toc74728495"/>
      <w:r>
        <w:t xml:space="preserve">Rysunek </w:t>
      </w:r>
      <w:fldSimple w:instr=" SEQ Rysunek \* ARABIC ">
        <w:r w:rsidR="00A26AD1">
          <w:rPr>
            <w:noProof/>
          </w:rPr>
          <w:t>34</w:t>
        </w:r>
      </w:fldSimple>
      <w:r>
        <w:t xml:space="preserve"> </w:t>
      </w:r>
      <w:r w:rsidRPr="00084538">
        <w:t>Liczba uczniów i absolwentów w szkołach podstawowych i gimnazjach powiatu przeworskiego w latach 2014-2019</w:t>
      </w:r>
      <w:r w:rsidR="002036D5">
        <w:t xml:space="preserve">, </w:t>
      </w:r>
      <w:r w:rsidR="002036D5" w:rsidRPr="002036D5">
        <w:t>źródło: Bank Danych Lokalnych GUS</w:t>
      </w:r>
      <w:bookmarkEnd w:id="83"/>
    </w:p>
    <w:p w14:paraId="74B5409A" w14:textId="77777777" w:rsidR="004061B3" w:rsidRDefault="004061B3" w:rsidP="000C2BD7">
      <w:pPr>
        <w:rPr>
          <w:rFonts w:cstheme="majorHAnsi"/>
        </w:rPr>
      </w:pPr>
    </w:p>
    <w:p w14:paraId="02032698" w14:textId="77777777" w:rsidR="004061B3" w:rsidRDefault="004061B3" w:rsidP="000C2BD7">
      <w:pPr>
        <w:rPr>
          <w:rFonts w:cstheme="majorHAnsi"/>
        </w:rPr>
      </w:pPr>
    </w:p>
    <w:p w14:paraId="058EC788" w14:textId="687C422A" w:rsidR="000C2BD7" w:rsidRDefault="000C2BD7" w:rsidP="000C2BD7">
      <w:r w:rsidRPr="000C2BD7">
        <w:rPr>
          <w:rFonts w:cstheme="majorHAnsi"/>
        </w:rPr>
        <w:t>Względem roku 2014 znacząco wzrosła liczba studentów szkół wyższych pochodzących z powiatu przeworskiego (wzrost o prawie 75%), co pokazuje, że poprawia się jakość kadr dostępnych na rynku pracy. Warto jednak zwrócić uwagę, czy osoby te wracają na przeworski rynek pracy, czy też przenoszą się na stałe do dużych ośrodków edukacyjnych – Rzeszowa, Krakowa czy Lublina.</w:t>
      </w:r>
    </w:p>
    <w:p w14:paraId="3385C8D6" w14:textId="77777777" w:rsidR="00B77EDA" w:rsidRDefault="00422B2D" w:rsidP="00B77EDA">
      <w:pPr>
        <w:keepNext/>
        <w:spacing w:after="0"/>
      </w:pPr>
      <w:r>
        <w:rPr>
          <w:noProof/>
        </w:rPr>
        <w:drawing>
          <wp:inline distT="0" distB="0" distL="0" distR="0" wp14:anchorId="2615FBF1" wp14:editId="6D128828">
            <wp:extent cx="5753100" cy="3216536"/>
            <wp:effectExtent l="0" t="0" r="0" b="3175"/>
            <wp:docPr id="46" name="Wykres 46">
              <a:extLst xmlns:a="http://schemas.openxmlformats.org/drawingml/2006/main">
                <a:ext uri="{FF2B5EF4-FFF2-40B4-BE49-F238E27FC236}">
                  <a16:creationId xmlns:a16="http://schemas.microsoft.com/office/drawing/2014/main" id="{A516675C-A189-4CDE-A537-B678FFF5A7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750B8C5" w14:textId="3FED721C" w:rsidR="00422B2D" w:rsidRDefault="00B77EDA" w:rsidP="00B77EDA">
      <w:pPr>
        <w:pStyle w:val="Legenda"/>
      </w:pPr>
      <w:bookmarkStart w:id="84" w:name="_Toc74728496"/>
      <w:r>
        <w:t xml:space="preserve">Rysunek </w:t>
      </w:r>
      <w:fldSimple w:instr=" SEQ Rysunek \* ARABIC ">
        <w:r w:rsidR="00A26AD1">
          <w:rPr>
            <w:noProof/>
          </w:rPr>
          <w:t>35</w:t>
        </w:r>
      </w:fldSimple>
      <w:r>
        <w:t xml:space="preserve"> </w:t>
      </w:r>
      <w:r w:rsidRPr="000977CC">
        <w:t>Liczba uczniów i absolwentów w szkołach ogólnokształcących  powiatu przeworskiego w latach 2014-2019</w:t>
      </w:r>
      <w:r w:rsidR="002036D5">
        <w:t xml:space="preserve">, </w:t>
      </w:r>
      <w:r w:rsidR="002036D5" w:rsidRPr="002036D5">
        <w:t>źródło: Bank Danych Lokalnych GUS</w:t>
      </w:r>
      <w:bookmarkEnd w:id="84"/>
    </w:p>
    <w:p w14:paraId="035F02FF" w14:textId="77777777" w:rsidR="00B77EDA" w:rsidRDefault="00422B2D" w:rsidP="00B77EDA">
      <w:pPr>
        <w:keepNext/>
        <w:spacing w:after="0"/>
      </w:pPr>
      <w:r>
        <w:rPr>
          <w:noProof/>
        </w:rPr>
        <w:drawing>
          <wp:inline distT="0" distB="0" distL="0" distR="0" wp14:anchorId="346F196E" wp14:editId="2D22DC15">
            <wp:extent cx="5753100" cy="3476625"/>
            <wp:effectExtent l="0" t="0" r="0" b="9525"/>
            <wp:docPr id="51" name="Wykres 51">
              <a:extLst xmlns:a="http://schemas.openxmlformats.org/drawingml/2006/main">
                <a:ext uri="{FF2B5EF4-FFF2-40B4-BE49-F238E27FC236}">
                  <a16:creationId xmlns:a16="http://schemas.microsoft.com/office/drawing/2014/main" id="{30A892FF-F259-4F7F-9FB0-569473C5B3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E52FE4B" w14:textId="466AC3A2" w:rsidR="00422B2D" w:rsidRDefault="00B77EDA" w:rsidP="00B77EDA">
      <w:pPr>
        <w:pStyle w:val="Legenda"/>
      </w:pPr>
      <w:bookmarkStart w:id="85" w:name="_Toc74728497"/>
      <w:r>
        <w:t xml:space="preserve">Rysunek </w:t>
      </w:r>
      <w:fldSimple w:instr=" SEQ Rysunek \* ARABIC ">
        <w:r w:rsidR="00A26AD1">
          <w:rPr>
            <w:noProof/>
          </w:rPr>
          <w:t>36</w:t>
        </w:r>
      </w:fldSimple>
      <w:r>
        <w:t xml:space="preserve"> </w:t>
      </w:r>
      <w:r w:rsidRPr="00E360B8">
        <w:t>Liczba studentów i absolwentów szkół wyższych w  powiecie przeworskim w latach 2014-2019</w:t>
      </w:r>
      <w:r w:rsidR="002036D5">
        <w:t xml:space="preserve">, </w:t>
      </w:r>
      <w:r w:rsidR="002036D5" w:rsidRPr="002036D5">
        <w:t>źródło: Bank Danych Lokalnych GUS</w:t>
      </w:r>
      <w:bookmarkEnd w:id="85"/>
    </w:p>
    <w:p w14:paraId="0DFA8549" w14:textId="748B18B7" w:rsidR="000D657D" w:rsidRPr="004E113F" w:rsidRDefault="009122CF" w:rsidP="000D657D">
      <w:pPr>
        <w:pStyle w:val="StylZITtekst"/>
        <w:spacing w:after="0"/>
        <w:rPr>
          <w:rFonts w:ascii="Calibri Light" w:hAnsi="Calibri Light"/>
          <w:szCs w:val="24"/>
        </w:rPr>
      </w:pPr>
      <w:r>
        <w:rPr>
          <w:rFonts w:ascii="Calibri Light" w:hAnsi="Calibri Light"/>
          <w:szCs w:val="24"/>
        </w:rPr>
        <w:t>Zestawienie placówek oświatowych w zakresie kształcenia ponadpodstawowego</w:t>
      </w:r>
      <w:r w:rsidR="000D657D" w:rsidRPr="004E113F">
        <w:rPr>
          <w:rFonts w:ascii="Calibri Light" w:hAnsi="Calibri Light"/>
          <w:szCs w:val="24"/>
        </w:rPr>
        <w:t xml:space="preserve"> na terenie </w:t>
      </w:r>
      <w:r w:rsidR="000D657D">
        <w:rPr>
          <w:rFonts w:ascii="Calibri Light" w:hAnsi="Calibri Light"/>
          <w:szCs w:val="24"/>
        </w:rPr>
        <w:t>powiatu przeworskiego</w:t>
      </w:r>
      <w:r>
        <w:rPr>
          <w:rFonts w:ascii="Calibri Light" w:hAnsi="Calibri Light"/>
          <w:szCs w:val="24"/>
        </w:rPr>
        <w:t xml:space="preserve"> wskazano w tabeli</w:t>
      </w:r>
      <w:r w:rsidR="000D657D" w:rsidRPr="004E113F">
        <w:rPr>
          <w:rFonts w:ascii="Calibri Light" w:hAnsi="Calibri Light"/>
          <w:szCs w:val="24"/>
        </w:rPr>
        <w:t>.</w:t>
      </w:r>
    </w:p>
    <w:p w14:paraId="48A73874" w14:textId="3C79BA11" w:rsidR="009122CF" w:rsidRDefault="009122CF" w:rsidP="009122CF">
      <w:pPr>
        <w:pStyle w:val="Legenda"/>
        <w:keepNext/>
      </w:pPr>
      <w:bookmarkStart w:id="86" w:name="_Toc74624061"/>
      <w:r>
        <w:t xml:space="preserve">Tabela </w:t>
      </w:r>
      <w:fldSimple w:instr=" SEQ Tabela \* ARABIC ">
        <w:r w:rsidR="00254F7F">
          <w:rPr>
            <w:noProof/>
          </w:rPr>
          <w:t>26</w:t>
        </w:r>
      </w:fldSimple>
      <w:r>
        <w:t xml:space="preserve"> </w:t>
      </w:r>
      <w:r w:rsidRPr="007F4DDD">
        <w:t>Szkoły ponad</w:t>
      </w:r>
      <w:r>
        <w:t>podstawowe</w:t>
      </w:r>
      <w:r w:rsidRPr="007F4DDD">
        <w:t xml:space="preserve"> i </w:t>
      </w:r>
      <w:r>
        <w:t xml:space="preserve">ich </w:t>
      </w:r>
      <w:r w:rsidRPr="007F4DDD">
        <w:t>profile kształcenia</w:t>
      </w:r>
      <w:bookmarkEnd w:id="86"/>
    </w:p>
    <w:tbl>
      <w:tblPr>
        <w:tblW w:w="9209"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1555"/>
        <w:gridCol w:w="2835"/>
        <w:gridCol w:w="4819"/>
      </w:tblGrid>
      <w:tr w:rsidR="00300793" w:rsidRPr="00300793" w14:paraId="3309775D" w14:textId="77777777" w:rsidTr="00300793">
        <w:trPr>
          <w:trHeight w:val="964"/>
        </w:trPr>
        <w:tc>
          <w:tcPr>
            <w:tcW w:w="1555" w:type="dxa"/>
            <w:shd w:val="clear" w:color="auto" w:fill="AADDF4" w:themeFill="accent4"/>
            <w:tcMar>
              <w:top w:w="0" w:type="dxa"/>
              <w:left w:w="108" w:type="dxa"/>
              <w:bottom w:w="0" w:type="dxa"/>
              <w:right w:w="108" w:type="dxa"/>
            </w:tcMar>
            <w:vAlign w:val="center"/>
            <w:hideMark/>
          </w:tcPr>
          <w:p w14:paraId="3B48397D" w14:textId="77777777" w:rsidR="00300793" w:rsidRPr="00300793" w:rsidRDefault="00300793">
            <w:pPr>
              <w:spacing w:before="100" w:beforeAutospacing="1" w:after="0" w:line="240" w:lineRule="auto"/>
              <w:jc w:val="center"/>
              <w:rPr>
                <w:rFonts w:eastAsia="Times New Roman" w:cstheme="majorHAnsi"/>
                <w:sz w:val="20"/>
                <w:szCs w:val="20"/>
                <w:lang w:eastAsia="pl-PL"/>
              </w:rPr>
            </w:pPr>
            <w:r w:rsidRPr="00300793">
              <w:rPr>
                <w:rFonts w:eastAsia="Times New Roman" w:cstheme="majorHAnsi"/>
                <w:b/>
                <w:bCs/>
                <w:sz w:val="20"/>
                <w:szCs w:val="20"/>
                <w:lang w:eastAsia="pl-PL"/>
              </w:rPr>
              <w:t>Jednostka samorządowa</w:t>
            </w:r>
          </w:p>
        </w:tc>
        <w:tc>
          <w:tcPr>
            <w:tcW w:w="2835" w:type="dxa"/>
            <w:shd w:val="clear" w:color="auto" w:fill="AADDF4" w:themeFill="accent4"/>
            <w:tcMar>
              <w:top w:w="0" w:type="dxa"/>
              <w:left w:w="108" w:type="dxa"/>
              <w:bottom w:w="0" w:type="dxa"/>
              <w:right w:w="108" w:type="dxa"/>
            </w:tcMar>
            <w:vAlign w:val="center"/>
            <w:hideMark/>
          </w:tcPr>
          <w:p w14:paraId="5CD24F91" w14:textId="77777777" w:rsidR="00300793" w:rsidRPr="00300793" w:rsidRDefault="00300793">
            <w:pPr>
              <w:spacing w:before="100" w:beforeAutospacing="1" w:after="0" w:line="240" w:lineRule="auto"/>
              <w:jc w:val="center"/>
              <w:rPr>
                <w:rFonts w:eastAsia="Times New Roman" w:cstheme="majorHAnsi"/>
                <w:sz w:val="20"/>
                <w:szCs w:val="20"/>
                <w:lang w:eastAsia="pl-PL"/>
              </w:rPr>
            </w:pPr>
            <w:r w:rsidRPr="00300793">
              <w:rPr>
                <w:rFonts w:eastAsia="Times New Roman" w:cstheme="majorHAnsi"/>
                <w:b/>
                <w:bCs/>
                <w:sz w:val="20"/>
                <w:szCs w:val="20"/>
                <w:lang w:eastAsia="pl-PL"/>
              </w:rPr>
              <w:t>Szkoła</w:t>
            </w:r>
          </w:p>
        </w:tc>
        <w:tc>
          <w:tcPr>
            <w:tcW w:w="4819" w:type="dxa"/>
            <w:shd w:val="clear" w:color="auto" w:fill="AADDF4" w:themeFill="accent4"/>
            <w:tcMar>
              <w:top w:w="0" w:type="dxa"/>
              <w:left w:w="108" w:type="dxa"/>
              <w:bottom w:w="0" w:type="dxa"/>
              <w:right w:w="108" w:type="dxa"/>
            </w:tcMar>
            <w:vAlign w:val="center"/>
            <w:hideMark/>
          </w:tcPr>
          <w:p w14:paraId="0B4361BE" w14:textId="77777777" w:rsidR="00300793" w:rsidRPr="00300793" w:rsidRDefault="00300793">
            <w:pPr>
              <w:spacing w:before="100" w:beforeAutospacing="1" w:after="0" w:line="240" w:lineRule="auto"/>
              <w:jc w:val="center"/>
              <w:rPr>
                <w:rFonts w:eastAsia="Times New Roman" w:cstheme="majorHAnsi"/>
                <w:sz w:val="20"/>
                <w:szCs w:val="20"/>
                <w:lang w:eastAsia="pl-PL"/>
              </w:rPr>
            </w:pPr>
            <w:r w:rsidRPr="00300793">
              <w:rPr>
                <w:rFonts w:eastAsia="Times New Roman" w:cstheme="majorHAnsi"/>
                <w:b/>
                <w:bCs/>
                <w:sz w:val="20"/>
                <w:szCs w:val="20"/>
                <w:lang w:eastAsia="pl-PL"/>
              </w:rPr>
              <w:t>Profil kształcenia</w:t>
            </w:r>
          </w:p>
        </w:tc>
      </w:tr>
      <w:tr w:rsidR="00300793" w:rsidRPr="00300793" w14:paraId="42B19C20" w14:textId="77777777" w:rsidTr="00300793">
        <w:trPr>
          <w:trHeight w:val="964"/>
        </w:trPr>
        <w:tc>
          <w:tcPr>
            <w:tcW w:w="1555" w:type="dxa"/>
            <w:vMerge w:val="restart"/>
            <w:shd w:val="clear" w:color="auto" w:fill="FFFFFF"/>
            <w:tcMar>
              <w:top w:w="0" w:type="dxa"/>
              <w:left w:w="108" w:type="dxa"/>
              <w:bottom w:w="0" w:type="dxa"/>
              <w:right w:w="108" w:type="dxa"/>
            </w:tcMar>
            <w:vAlign w:val="center"/>
            <w:hideMark/>
          </w:tcPr>
          <w:p w14:paraId="0D34ED40" w14:textId="7C65C991" w:rsidR="00300793" w:rsidRPr="00300793" w:rsidRDefault="004061B3">
            <w:pPr>
              <w:spacing w:before="100" w:beforeAutospacing="1" w:after="0" w:line="240" w:lineRule="auto"/>
              <w:rPr>
                <w:rFonts w:eastAsia="Times New Roman" w:cstheme="majorHAnsi"/>
                <w:sz w:val="20"/>
                <w:szCs w:val="20"/>
                <w:highlight w:val="yellow"/>
                <w:lang w:eastAsia="pl-PL"/>
              </w:rPr>
            </w:pPr>
            <w:r>
              <w:rPr>
                <w:rFonts w:eastAsia="Times New Roman" w:cstheme="majorHAnsi"/>
                <w:sz w:val="20"/>
                <w:szCs w:val="20"/>
                <w:lang w:eastAsia="pl-PL"/>
              </w:rPr>
              <w:t>G</w:t>
            </w:r>
            <w:r w:rsidR="00300793" w:rsidRPr="00300793">
              <w:rPr>
                <w:rFonts w:eastAsia="Times New Roman" w:cstheme="majorHAnsi"/>
                <w:sz w:val="20"/>
                <w:szCs w:val="20"/>
                <w:lang w:eastAsia="pl-PL"/>
              </w:rPr>
              <w:t>mina miejska Przeworsk</w:t>
            </w:r>
          </w:p>
        </w:tc>
        <w:tc>
          <w:tcPr>
            <w:tcW w:w="2835" w:type="dxa"/>
            <w:shd w:val="clear" w:color="auto" w:fill="FFFFFF"/>
            <w:tcMar>
              <w:top w:w="0" w:type="dxa"/>
              <w:left w:w="108" w:type="dxa"/>
              <w:bottom w:w="0" w:type="dxa"/>
              <w:right w:w="108" w:type="dxa"/>
            </w:tcMar>
            <w:vAlign w:val="center"/>
            <w:hideMark/>
          </w:tcPr>
          <w:p w14:paraId="427E6826"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I Liceum Ogólnokształcące im. Króla Władysława Jagiełły w Przeworsku</w:t>
            </w:r>
          </w:p>
        </w:tc>
        <w:tc>
          <w:tcPr>
            <w:tcW w:w="4819" w:type="dxa"/>
            <w:shd w:val="clear" w:color="auto" w:fill="FFFFFF"/>
            <w:tcMar>
              <w:top w:w="0" w:type="dxa"/>
              <w:left w:w="108" w:type="dxa"/>
              <w:bottom w:w="0" w:type="dxa"/>
              <w:right w:w="108" w:type="dxa"/>
            </w:tcMar>
            <w:vAlign w:val="center"/>
            <w:hideMark/>
          </w:tcPr>
          <w:p w14:paraId="066E409E"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Liceum Ogólnokształcące:</w:t>
            </w:r>
          </w:p>
          <w:p w14:paraId="4EB19376" w14:textId="77777777" w:rsidR="00300793" w:rsidRPr="00300793" w:rsidRDefault="00300793" w:rsidP="00913C36">
            <w:pPr>
              <w:numPr>
                <w:ilvl w:val="0"/>
                <w:numId w:val="18"/>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matematyczno-geograficzna</w:t>
            </w:r>
          </w:p>
          <w:p w14:paraId="0D72FA33" w14:textId="77777777" w:rsidR="00300793" w:rsidRPr="00300793" w:rsidRDefault="00300793" w:rsidP="00913C36">
            <w:pPr>
              <w:numPr>
                <w:ilvl w:val="0"/>
                <w:numId w:val="18"/>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prawniczo-medialna</w:t>
            </w:r>
          </w:p>
          <w:p w14:paraId="0EF53253" w14:textId="77777777" w:rsidR="00300793" w:rsidRPr="00300793" w:rsidRDefault="00300793" w:rsidP="00913C36">
            <w:pPr>
              <w:numPr>
                <w:ilvl w:val="0"/>
                <w:numId w:val="18"/>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medyczna (biologiczno-chemiczna)</w:t>
            </w:r>
          </w:p>
          <w:p w14:paraId="6F984BAD" w14:textId="77777777" w:rsidR="00300793" w:rsidRPr="00300793" w:rsidRDefault="00300793" w:rsidP="00913C36">
            <w:pPr>
              <w:numPr>
                <w:ilvl w:val="0"/>
                <w:numId w:val="18"/>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politechniczna (matematyczno-fizyczna)</w:t>
            </w:r>
          </w:p>
          <w:p w14:paraId="409C2E86" w14:textId="77777777" w:rsidR="00300793" w:rsidRPr="00300793" w:rsidRDefault="00300793" w:rsidP="00913C36">
            <w:pPr>
              <w:numPr>
                <w:ilvl w:val="0"/>
                <w:numId w:val="18"/>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psychologiczno-pedagogiczna</w:t>
            </w:r>
          </w:p>
        </w:tc>
      </w:tr>
      <w:tr w:rsidR="00300793" w:rsidRPr="00300793" w14:paraId="4BB77412" w14:textId="77777777" w:rsidTr="00300793">
        <w:trPr>
          <w:trHeight w:val="964"/>
        </w:trPr>
        <w:tc>
          <w:tcPr>
            <w:tcW w:w="0" w:type="auto"/>
            <w:vMerge/>
            <w:vAlign w:val="center"/>
            <w:hideMark/>
          </w:tcPr>
          <w:p w14:paraId="32BF6279" w14:textId="77777777" w:rsidR="00300793" w:rsidRPr="00300793" w:rsidRDefault="00300793">
            <w:pPr>
              <w:spacing w:after="0"/>
              <w:rPr>
                <w:rFonts w:eastAsia="Times New Roman" w:cstheme="majorHAnsi"/>
                <w:sz w:val="20"/>
                <w:szCs w:val="20"/>
                <w:highlight w:val="yellow"/>
                <w:lang w:eastAsia="pl-PL"/>
              </w:rPr>
            </w:pPr>
          </w:p>
        </w:tc>
        <w:tc>
          <w:tcPr>
            <w:tcW w:w="2835" w:type="dxa"/>
            <w:shd w:val="clear" w:color="auto" w:fill="FFFFFF"/>
            <w:tcMar>
              <w:top w:w="0" w:type="dxa"/>
              <w:left w:w="108" w:type="dxa"/>
              <w:bottom w:w="0" w:type="dxa"/>
              <w:right w:w="108" w:type="dxa"/>
            </w:tcMar>
            <w:vAlign w:val="center"/>
            <w:hideMark/>
          </w:tcPr>
          <w:p w14:paraId="7331968B"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Zespół Szkół Zawodowych im. Króla Jana III Sobieskiego w Przeworsku</w:t>
            </w:r>
          </w:p>
          <w:p w14:paraId="5069437D" w14:textId="77777777" w:rsidR="00300793" w:rsidRPr="00300793" w:rsidRDefault="00300793">
            <w:pPr>
              <w:spacing w:before="100" w:beforeAutospacing="1" w:after="0" w:line="240" w:lineRule="auto"/>
              <w:rPr>
                <w:rFonts w:eastAsia="Times New Roman" w:cstheme="majorHAnsi"/>
                <w:sz w:val="20"/>
                <w:szCs w:val="20"/>
                <w:highlight w:val="yellow"/>
                <w:lang w:eastAsia="pl-PL"/>
              </w:rPr>
            </w:pPr>
            <w:r w:rsidRPr="00300793">
              <w:rPr>
                <w:rFonts w:eastAsia="Times New Roman" w:cstheme="majorHAnsi"/>
                <w:sz w:val="20"/>
                <w:szCs w:val="20"/>
                <w:lang w:eastAsia="pl-PL"/>
              </w:rPr>
              <w:t> </w:t>
            </w:r>
          </w:p>
        </w:tc>
        <w:tc>
          <w:tcPr>
            <w:tcW w:w="4819" w:type="dxa"/>
            <w:shd w:val="clear" w:color="auto" w:fill="FFFFFF"/>
            <w:tcMar>
              <w:top w:w="0" w:type="dxa"/>
              <w:left w:w="108" w:type="dxa"/>
              <w:bottom w:w="0" w:type="dxa"/>
              <w:right w:w="108" w:type="dxa"/>
            </w:tcMar>
            <w:vAlign w:val="center"/>
          </w:tcPr>
          <w:p w14:paraId="714EE8F3" w14:textId="77777777" w:rsidR="00300793" w:rsidRPr="00300793" w:rsidRDefault="00300793">
            <w:pPr>
              <w:spacing w:after="0" w:line="240" w:lineRule="auto"/>
              <w:rPr>
                <w:rFonts w:eastAsia="Times New Roman" w:cstheme="majorHAnsi"/>
                <w:sz w:val="20"/>
                <w:szCs w:val="20"/>
                <w:lang w:eastAsia="pl-PL"/>
              </w:rPr>
            </w:pPr>
            <w:r w:rsidRPr="00300793">
              <w:rPr>
                <w:rFonts w:eastAsia="Times New Roman" w:cstheme="majorHAnsi"/>
                <w:sz w:val="20"/>
                <w:szCs w:val="20"/>
                <w:lang w:eastAsia="pl-PL"/>
              </w:rPr>
              <w:t>Technikum:</w:t>
            </w:r>
          </w:p>
          <w:p w14:paraId="7B4BAA9C"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informatyk </w:t>
            </w:r>
          </w:p>
          <w:p w14:paraId="20DD1816"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programista </w:t>
            </w:r>
          </w:p>
          <w:p w14:paraId="5CF1CFBE"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elektryk </w:t>
            </w:r>
          </w:p>
          <w:p w14:paraId="43BB9E5D"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pojazdów samochodowych </w:t>
            </w:r>
          </w:p>
          <w:p w14:paraId="0FB736AC"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rachunkowości </w:t>
            </w:r>
          </w:p>
          <w:p w14:paraId="02B912A5"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żywienia i usług gastronomicznych </w:t>
            </w:r>
          </w:p>
          <w:p w14:paraId="110CF339"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mechanik </w:t>
            </w:r>
          </w:p>
          <w:p w14:paraId="38DB9CCA"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technik budownictwa </w:t>
            </w:r>
          </w:p>
          <w:p w14:paraId="5C1ABC03" w14:textId="77777777" w:rsidR="00300793" w:rsidRPr="00300793" w:rsidRDefault="00300793" w:rsidP="00913C36">
            <w:pPr>
              <w:pStyle w:val="Akapitzlist"/>
              <w:numPr>
                <w:ilvl w:val="0"/>
                <w:numId w:val="19"/>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robót wykończeniowych w budownictwie</w:t>
            </w:r>
          </w:p>
          <w:p w14:paraId="08AB95A3" w14:textId="77777777" w:rsidR="00300793" w:rsidRPr="00300793" w:rsidRDefault="00300793">
            <w:pPr>
              <w:spacing w:after="0" w:line="240" w:lineRule="auto"/>
              <w:rPr>
                <w:rFonts w:eastAsia="Times New Roman" w:cstheme="majorHAnsi"/>
                <w:sz w:val="20"/>
                <w:szCs w:val="20"/>
                <w:lang w:eastAsia="pl-PL"/>
              </w:rPr>
            </w:pPr>
            <w:r w:rsidRPr="00300793">
              <w:rPr>
                <w:rFonts w:eastAsia="Times New Roman" w:cstheme="majorHAnsi"/>
                <w:sz w:val="20"/>
                <w:szCs w:val="20"/>
                <w:lang w:eastAsia="pl-PL"/>
              </w:rPr>
              <w:t xml:space="preserve"> </w:t>
            </w:r>
          </w:p>
          <w:p w14:paraId="399839D3" w14:textId="77777777" w:rsidR="00300793" w:rsidRPr="00300793" w:rsidRDefault="00300793">
            <w:pPr>
              <w:spacing w:after="0" w:line="240" w:lineRule="auto"/>
              <w:rPr>
                <w:rFonts w:eastAsia="Times New Roman" w:cstheme="majorHAnsi"/>
                <w:sz w:val="20"/>
                <w:szCs w:val="20"/>
                <w:lang w:eastAsia="pl-PL"/>
              </w:rPr>
            </w:pPr>
            <w:r w:rsidRPr="00300793">
              <w:rPr>
                <w:rFonts w:eastAsia="Times New Roman" w:cstheme="majorHAnsi"/>
                <w:sz w:val="20"/>
                <w:szCs w:val="20"/>
                <w:lang w:eastAsia="pl-PL"/>
              </w:rPr>
              <w:t>Branżowa szkoła I stopnia:</w:t>
            </w:r>
          </w:p>
          <w:p w14:paraId="1FEF228E" w14:textId="77777777" w:rsidR="00300793" w:rsidRPr="00300793" w:rsidRDefault="00300793" w:rsidP="00913C36">
            <w:pPr>
              <w:pStyle w:val="Akapitzlist"/>
              <w:numPr>
                <w:ilvl w:val="0"/>
                <w:numId w:val="20"/>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mechanik pojazdów samochodowych </w:t>
            </w:r>
          </w:p>
          <w:p w14:paraId="340D5F54" w14:textId="77777777" w:rsidR="00300793" w:rsidRPr="00300793" w:rsidRDefault="00300793" w:rsidP="00913C36">
            <w:pPr>
              <w:pStyle w:val="Akapitzlist"/>
              <w:numPr>
                <w:ilvl w:val="0"/>
                <w:numId w:val="20"/>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monter zabudowy i robót wykończeniowych w budownictwie </w:t>
            </w:r>
          </w:p>
          <w:p w14:paraId="000EE6C5" w14:textId="77777777" w:rsidR="00300793" w:rsidRPr="00300793" w:rsidRDefault="00300793" w:rsidP="00913C36">
            <w:pPr>
              <w:pStyle w:val="Akapitzlist"/>
              <w:numPr>
                <w:ilvl w:val="0"/>
                <w:numId w:val="20"/>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dekarz </w:t>
            </w:r>
          </w:p>
          <w:p w14:paraId="56B7D175" w14:textId="77777777" w:rsidR="00300793" w:rsidRPr="00300793" w:rsidRDefault="00300793" w:rsidP="00913C36">
            <w:pPr>
              <w:pStyle w:val="Akapitzlist"/>
              <w:numPr>
                <w:ilvl w:val="0"/>
                <w:numId w:val="20"/>
              </w:numPr>
              <w:spacing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kucharz </w:t>
            </w:r>
          </w:p>
          <w:p w14:paraId="64EB50B1" w14:textId="77777777" w:rsidR="00300793" w:rsidRPr="00300793" w:rsidRDefault="00300793">
            <w:pPr>
              <w:spacing w:after="0" w:line="240" w:lineRule="auto"/>
              <w:rPr>
                <w:rFonts w:eastAsia="Times New Roman" w:cstheme="majorHAnsi"/>
                <w:sz w:val="20"/>
                <w:szCs w:val="20"/>
                <w:lang w:eastAsia="pl-PL"/>
              </w:rPr>
            </w:pPr>
          </w:p>
          <w:p w14:paraId="2622DFC6" w14:textId="77777777" w:rsidR="003361D8" w:rsidRPr="003361D8" w:rsidRDefault="003361D8" w:rsidP="003361D8">
            <w:pPr>
              <w:spacing w:after="0" w:line="240" w:lineRule="auto"/>
              <w:rPr>
                <w:rFonts w:eastAsia="Times New Roman" w:cstheme="majorHAnsi"/>
                <w:sz w:val="20"/>
                <w:szCs w:val="20"/>
                <w:lang w:eastAsia="pl-PL"/>
              </w:rPr>
            </w:pPr>
            <w:r w:rsidRPr="003361D8">
              <w:rPr>
                <w:rFonts w:eastAsia="Times New Roman" w:cstheme="majorHAnsi"/>
                <w:sz w:val="20"/>
                <w:szCs w:val="20"/>
                <w:lang w:eastAsia="pl-PL"/>
              </w:rPr>
              <w:t>Branżowa szkoła II stopnia:</w:t>
            </w:r>
          </w:p>
          <w:p w14:paraId="22EF7A89" w14:textId="56D78D06" w:rsidR="003361D8" w:rsidRPr="003361D8" w:rsidRDefault="003361D8" w:rsidP="003361D8">
            <w:pPr>
              <w:pStyle w:val="Akapitzlist"/>
              <w:numPr>
                <w:ilvl w:val="0"/>
                <w:numId w:val="54"/>
              </w:numPr>
              <w:spacing w:after="0" w:line="240" w:lineRule="auto"/>
              <w:rPr>
                <w:rFonts w:eastAsia="Times New Roman" w:cstheme="majorHAnsi"/>
                <w:sz w:val="20"/>
                <w:szCs w:val="20"/>
                <w:lang w:eastAsia="pl-PL"/>
              </w:rPr>
            </w:pPr>
            <w:r w:rsidRPr="003361D8">
              <w:rPr>
                <w:rFonts w:eastAsia="Times New Roman" w:cstheme="majorHAnsi"/>
                <w:sz w:val="20"/>
                <w:szCs w:val="20"/>
                <w:lang w:eastAsia="pl-PL"/>
              </w:rPr>
              <w:t>technik pojazdów samochodowych</w:t>
            </w:r>
          </w:p>
          <w:p w14:paraId="583C97CF" w14:textId="26CB18DD" w:rsidR="003361D8" w:rsidRPr="003361D8" w:rsidRDefault="003361D8" w:rsidP="003361D8">
            <w:pPr>
              <w:pStyle w:val="Akapitzlist"/>
              <w:numPr>
                <w:ilvl w:val="0"/>
                <w:numId w:val="54"/>
              </w:numPr>
              <w:spacing w:after="0" w:line="240" w:lineRule="auto"/>
              <w:rPr>
                <w:rFonts w:eastAsia="Times New Roman" w:cstheme="majorHAnsi"/>
                <w:sz w:val="20"/>
                <w:szCs w:val="20"/>
                <w:lang w:eastAsia="pl-PL"/>
              </w:rPr>
            </w:pPr>
            <w:r w:rsidRPr="003361D8">
              <w:rPr>
                <w:rFonts w:eastAsia="Times New Roman" w:cstheme="majorHAnsi"/>
                <w:sz w:val="20"/>
                <w:szCs w:val="20"/>
                <w:lang w:eastAsia="pl-PL"/>
              </w:rPr>
              <w:t xml:space="preserve">technik robót wykończeniowych </w:t>
            </w:r>
            <w:r>
              <w:rPr>
                <w:rFonts w:eastAsia="Times New Roman" w:cstheme="majorHAnsi"/>
                <w:sz w:val="20"/>
                <w:szCs w:val="20"/>
                <w:lang w:eastAsia="pl-PL"/>
              </w:rPr>
              <w:br/>
            </w:r>
            <w:r w:rsidRPr="003361D8">
              <w:rPr>
                <w:rFonts w:eastAsia="Times New Roman" w:cstheme="majorHAnsi"/>
                <w:sz w:val="20"/>
                <w:szCs w:val="20"/>
                <w:lang w:eastAsia="pl-PL"/>
              </w:rPr>
              <w:t>w budownictwie</w:t>
            </w:r>
          </w:p>
          <w:p w14:paraId="79D06B76" w14:textId="34CB756C" w:rsidR="00300793" w:rsidRPr="00300793" w:rsidRDefault="003361D8" w:rsidP="003361D8">
            <w:pPr>
              <w:pStyle w:val="Akapitzlist"/>
              <w:numPr>
                <w:ilvl w:val="0"/>
                <w:numId w:val="21"/>
              </w:numPr>
              <w:spacing w:after="0" w:line="240" w:lineRule="auto"/>
              <w:jc w:val="left"/>
              <w:rPr>
                <w:rFonts w:eastAsia="Times New Roman" w:cstheme="majorHAnsi"/>
                <w:sz w:val="20"/>
                <w:szCs w:val="20"/>
                <w:lang w:eastAsia="pl-PL"/>
              </w:rPr>
            </w:pPr>
            <w:r w:rsidRPr="003361D8">
              <w:rPr>
                <w:rFonts w:eastAsia="Times New Roman" w:cstheme="majorHAnsi"/>
                <w:sz w:val="20"/>
                <w:szCs w:val="20"/>
                <w:lang w:eastAsia="pl-PL"/>
              </w:rPr>
              <w:t>technik żywienia i usług gastronomicznych</w:t>
            </w:r>
          </w:p>
        </w:tc>
      </w:tr>
      <w:tr w:rsidR="00300793" w:rsidRPr="00300793" w14:paraId="431A06A5" w14:textId="77777777" w:rsidTr="00300793">
        <w:trPr>
          <w:trHeight w:val="964"/>
        </w:trPr>
        <w:tc>
          <w:tcPr>
            <w:tcW w:w="1555" w:type="dxa"/>
            <w:shd w:val="clear" w:color="auto" w:fill="FFFFFF"/>
            <w:tcMar>
              <w:top w:w="0" w:type="dxa"/>
              <w:left w:w="108" w:type="dxa"/>
              <w:bottom w:w="0" w:type="dxa"/>
              <w:right w:w="108" w:type="dxa"/>
            </w:tcMar>
            <w:vAlign w:val="center"/>
            <w:hideMark/>
          </w:tcPr>
          <w:p w14:paraId="57ECA716" w14:textId="684A5A61" w:rsidR="00300793" w:rsidRPr="00300793" w:rsidRDefault="004061B3">
            <w:pPr>
              <w:spacing w:before="100" w:beforeAutospacing="1" w:after="0" w:line="240" w:lineRule="auto"/>
              <w:rPr>
                <w:rFonts w:eastAsia="Times New Roman" w:cstheme="majorHAnsi"/>
                <w:sz w:val="20"/>
                <w:szCs w:val="20"/>
                <w:lang w:eastAsia="pl-PL"/>
              </w:rPr>
            </w:pPr>
            <w:r>
              <w:rPr>
                <w:rFonts w:eastAsia="Times New Roman" w:cstheme="majorHAnsi"/>
                <w:sz w:val="20"/>
                <w:szCs w:val="20"/>
                <w:lang w:eastAsia="pl-PL"/>
              </w:rPr>
              <w:t>G</w:t>
            </w:r>
            <w:r w:rsidR="00300793" w:rsidRPr="00300793">
              <w:rPr>
                <w:rFonts w:eastAsia="Times New Roman" w:cstheme="majorHAnsi"/>
                <w:sz w:val="20"/>
                <w:szCs w:val="20"/>
                <w:lang w:eastAsia="pl-PL"/>
              </w:rPr>
              <w:t>mina miejsko-wiejska Kańczuga</w:t>
            </w:r>
          </w:p>
          <w:p w14:paraId="2CD2DAF3"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 </w:t>
            </w:r>
          </w:p>
        </w:tc>
        <w:tc>
          <w:tcPr>
            <w:tcW w:w="2835" w:type="dxa"/>
            <w:shd w:val="clear" w:color="auto" w:fill="FFFFFF"/>
            <w:tcMar>
              <w:top w:w="0" w:type="dxa"/>
              <w:left w:w="108" w:type="dxa"/>
              <w:bottom w:w="0" w:type="dxa"/>
              <w:right w:w="108" w:type="dxa"/>
            </w:tcMar>
            <w:vAlign w:val="center"/>
            <w:hideMark/>
          </w:tcPr>
          <w:p w14:paraId="30265B98"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Zespół Szkół w Kańczudze</w:t>
            </w:r>
          </w:p>
        </w:tc>
        <w:tc>
          <w:tcPr>
            <w:tcW w:w="4819" w:type="dxa"/>
            <w:shd w:val="clear" w:color="auto" w:fill="FFFFFF"/>
            <w:tcMar>
              <w:top w:w="0" w:type="dxa"/>
              <w:left w:w="108" w:type="dxa"/>
              <w:bottom w:w="0" w:type="dxa"/>
              <w:right w:w="108" w:type="dxa"/>
            </w:tcMar>
            <w:vAlign w:val="center"/>
            <w:hideMark/>
          </w:tcPr>
          <w:p w14:paraId="4A949C5A"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 xml:space="preserve">Liceum Ogólnokształcące: </w:t>
            </w:r>
          </w:p>
          <w:p w14:paraId="423F0322" w14:textId="77777777" w:rsidR="00300793" w:rsidRPr="00300793" w:rsidRDefault="00300793" w:rsidP="00913C36">
            <w:pPr>
              <w:numPr>
                <w:ilvl w:val="0"/>
                <w:numId w:val="22"/>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klasa psychologiczno-pedagogiczna </w:t>
            </w:r>
          </w:p>
          <w:p w14:paraId="06681269" w14:textId="77777777" w:rsidR="00300793" w:rsidRPr="00300793" w:rsidRDefault="00300793" w:rsidP="00913C36">
            <w:pPr>
              <w:numPr>
                <w:ilvl w:val="0"/>
                <w:numId w:val="22"/>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biologiczno-chemiczna</w:t>
            </w:r>
          </w:p>
          <w:p w14:paraId="6196FE90" w14:textId="77777777" w:rsidR="00300793" w:rsidRPr="00300793" w:rsidRDefault="00300793" w:rsidP="00913C36">
            <w:pPr>
              <w:numPr>
                <w:ilvl w:val="0"/>
                <w:numId w:val="22"/>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inżynierska</w:t>
            </w:r>
          </w:p>
          <w:p w14:paraId="78B0D1E5"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Technikum;</w:t>
            </w:r>
          </w:p>
          <w:p w14:paraId="32713A80" w14:textId="77777777" w:rsidR="00300793" w:rsidRPr="00300793" w:rsidRDefault="00300793" w:rsidP="00913C36">
            <w:pPr>
              <w:numPr>
                <w:ilvl w:val="0"/>
                <w:numId w:val="23"/>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mechanik</w:t>
            </w:r>
          </w:p>
          <w:p w14:paraId="3CDE012A" w14:textId="77777777" w:rsidR="00300793" w:rsidRPr="00300793" w:rsidRDefault="00300793" w:rsidP="00913C36">
            <w:pPr>
              <w:numPr>
                <w:ilvl w:val="0"/>
                <w:numId w:val="23"/>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żywienia i usług gastronomicznych</w:t>
            </w:r>
          </w:p>
          <w:p w14:paraId="2BDF78BB" w14:textId="77777777" w:rsidR="00300793" w:rsidRPr="00300793" w:rsidRDefault="00300793" w:rsidP="00913C36">
            <w:pPr>
              <w:numPr>
                <w:ilvl w:val="0"/>
                <w:numId w:val="23"/>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hotelarstwa</w:t>
            </w:r>
          </w:p>
          <w:p w14:paraId="37277AEC" w14:textId="77777777" w:rsidR="00300793" w:rsidRPr="00300793" w:rsidRDefault="00300793" w:rsidP="00913C36">
            <w:pPr>
              <w:numPr>
                <w:ilvl w:val="0"/>
                <w:numId w:val="23"/>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logistyk</w:t>
            </w:r>
          </w:p>
          <w:p w14:paraId="00A3732D" w14:textId="77777777" w:rsidR="00300793" w:rsidRPr="00300793" w:rsidRDefault="00300793" w:rsidP="00913C36">
            <w:pPr>
              <w:numPr>
                <w:ilvl w:val="0"/>
                <w:numId w:val="23"/>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przemysłu mody</w:t>
            </w:r>
          </w:p>
          <w:p w14:paraId="198624BF" w14:textId="32223698"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Branżowa szkoła I stopnia:</w:t>
            </w:r>
          </w:p>
          <w:p w14:paraId="4A3C6AFC" w14:textId="77777777" w:rsidR="00300793" w:rsidRPr="00300793" w:rsidRDefault="00300793" w:rsidP="00913C36">
            <w:pPr>
              <w:numPr>
                <w:ilvl w:val="0"/>
                <w:numId w:val="24"/>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mechanik pojazdów samochodowych </w:t>
            </w:r>
          </w:p>
          <w:p w14:paraId="0AE12259" w14:textId="77777777" w:rsidR="00300793" w:rsidRPr="00300793" w:rsidRDefault="00300793" w:rsidP="00913C36">
            <w:pPr>
              <w:numPr>
                <w:ilvl w:val="0"/>
                <w:numId w:val="24"/>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operator obrabiarek skrawających</w:t>
            </w:r>
          </w:p>
          <w:p w14:paraId="79EF7590" w14:textId="77777777" w:rsidR="00300793" w:rsidRPr="00300793" w:rsidRDefault="00300793" w:rsidP="00913C36">
            <w:pPr>
              <w:numPr>
                <w:ilvl w:val="0"/>
                <w:numId w:val="24"/>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kucharz</w:t>
            </w:r>
          </w:p>
          <w:p w14:paraId="727E0F38" w14:textId="77777777" w:rsidR="00300793" w:rsidRPr="00300793" w:rsidRDefault="00300793" w:rsidP="00913C36">
            <w:pPr>
              <w:numPr>
                <w:ilvl w:val="0"/>
                <w:numId w:val="24"/>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krawiec</w:t>
            </w:r>
          </w:p>
          <w:p w14:paraId="691AC590" w14:textId="77777777" w:rsidR="00300793" w:rsidRPr="00300793" w:rsidRDefault="00300793" w:rsidP="00913C36">
            <w:pPr>
              <w:numPr>
                <w:ilvl w:val="0"/>
                <w:numId w:val="24"/>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magazynier-logistyk</w:t>
            </w:r>
          </w:p>
        </w:tc>
      </w:tr>
      <w:tr w:rsidR="00300793" w:rsidRPr="00300793" w14:paraId="3FB5BB73" w14:textId="77777777" w:rsidTr="00300793">
        <w:trPr>
          <w:trHeight w:val="964"/>
        </w:trPr>
        <w:tc>
          <w:tcPr>
            <w:tcW w:w="1555" w:type="dxa"/>
            <w:shd w:val="clear" w:color="auto" w:fill="FFFFFF"/>
            <w:tcMar>
              <w:top w:w="0" w:type="dxa"/>
              <w:left w:w="108" w:type="dxa"/>
              <w:bottom w:w="0" w:type="dxa"/>
              <w:right w:w="108" w:type="dxa"/>
            </w:tcMar>
            <w:vAlign w:val="center"/>
            <w:hideMark/>
          </w:tcPr>
          <w:p w14:paraId="587DBFE8" w14:textId="72480945" w:rsidR="00300793" w:rsidRPr="00300793" w:rsidRDefault="004061B3">
            <w:pPr>
              <w:spacing w:before="100" w:beforeAutospacing="1" w:after="0" w:line="240" w:lineRule="auto"/>
              <w:rPr>
                <w:rFonts w:eastAsia="Times New Roman" w:cstheme="majorHAnsi"/>
                <w:sz w:val="20"/>
                <w:szCs w:val="20"/>
                <w:lang w:eastAsia="pl-PL"/>
              </w:rPr>
            </w:pPr>
            <w:r>
              <w:rPr>
                <w:rFonts w:eastAsia="Times New Roman" w:cstheme="majorHAnsi"/>
                <w:sz w:val="20"/>
                <w:szCs w:val="20"/>
                <w:lang w:eastAsia="pl-PL"/>
              </w:rPr>
              <w:t>G</w:t>
            </w:r>
            <w:r w:rsidR="00300793" w:rsidRPr="00300793">
              <w:rPr>
                <w:rFonts w:eastAsia="Times New Roman" w:cstheme="majorHAnsi"/>
                <w:sz w:val="20"/>
                <w:szCs w:val="20"/>
                <w:lang w:eastAsia="pl-PL"/>
              </w:rPr>
              <w:t>mina miejsko-wiejska Sieniawa</w:t>
            </w:r>
          </w:p>
        </w:tc>
        <w:tc>
          <w:tcPr>
            <w:tcW w:w="2835" w:type="dxa"/>
            <w:shd w:val="clear" w:color="auto" w:fill="FFFFFF"/>
            <w:tcMar>
              <w:top w:w="0" w:type="dxa"/>
              <w:left w:w="108" w:type="dxa"/>
              <w:bottom w:w="0" w:type="dxa"/>
              <w:right w:w="108" w:type="dxa"/>
            </w:tcMar>
            <w:vAlign w:val="center"/>
            <w:hideMark/>
          </w:tcPr>
          <w:p w14:paraId="6B380A8F"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Zespół Szkół w Sieniawie</w:t>
            </w:r>
          </w:p>
        </w:tc>
        <w:tc>
          <w:tcPr>
            <w:tcW w:w="4819" w:type="dxa"/>
            <w:shd w:val="clear" w:color="auto" w:fill="FFFFFF"/>
            <w:tcMar>
              <w:top w:w="0" w:type="dxa"/>
              <w:left w:w="108" w:type="dxa"/>
              <w:bottom w:w="0" w:type="dxa"/>
              <w:right w:w="108" w:type="dxa"/>
            </w:tcMar>
            <w:vAlign w:val="center"/>
            <w:hideMark/>
          </w:tcPr>
          <w:p w14:paraId="5FFA03A3"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Liceum Ogólnokształcące:</w:t>
            </w:r>
          </w:p>
          <w:p w14:paraId="156A6F71" w14:textId="77777777" w:rsidR="00300793" w:rsidRPr="00300793" w:rsidRDefault="00300793" w:rsidP="00913C36">
            <w:pPr>
              <w:numPr>
                <w:ilvl w:val="0"/>
                <w:numId w:val="25"/>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klasa medyczno- kosmetologiczna</w:t>
            </w:r>
          </w:p>
          <w:p w14:paraId="2F41F2C1" w14:textId="77777777" w:rsidR="00300793" w:rsidRPr="00300793" w:rsidRDefault="00300793" w:rsidP="00913C36">
            <w:pPr>
              <w:numPr>
                <w:ilvl w:val="0"/>
                <w:numId w:val="25"/>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klasa </w:t>
            </w:r>
            <w:proofErr w:type="spellStart"/>
            <w:r w:rsidRPr="00300793">
              <w:rPr>
                <w:rFonts w:eastAsia="Times New Roman" w:cstheme="majorHAnsi"/>
                <w:sz w:val="20"/>
                <w:szCs w:val="20"/>
                <w:lang w:eastAsia="pl-PL"/>
              </w:rPr>
              <w:t>matematyczno</w:t>
            </w:r>
            <w:proofErr w:type="spellEnd"/>
            <w:r w:rsidRPr="00300793">
              <w:rPr>
                <w:rFonts w:eastAsia="Times New Roman" w:cstheme="majorHAnsi"/>
                <w:sz w:val="20"/>
                <w:szCs w:val="20"/>
                <w:lang w:eastAsia="pl-PL"/>
              </w:rPr>
              <w:t xml:space="preserve"> – przyrodnicza </w:t>
            </w:r>
          </w:p>
          <w:p w14:paraId="6617F242" w14:textId="79EB06DA" w:rsidR="00300793" w:rsidRPr="003361D8" w:rsidRDefault="00300793" w:rsidP="003361D8">
            <w:pPr>
              <w:numPr>
                <w:ilvl w:val="0"/>
                <w:numId w:val="25"/>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 xml:space="preserve">klasa humanistyczno- językowa </w:t>
            </w:r>
          </w:p>
        </w:tc>
      </w:tr>
      <w:tr w:rsidR="00300793" w:rsidRPr="00300793" w14:paraId="62960633" w14:textId="77777777" w:rsidTr="00300793">
        <w:trPr>
          <w:trHeight w:val="964"/>
        </w:trPr>
        <w:tc>
          <w:tcPr>
            <w:tcW w:w="1555" w:type="dxa"/>
            <w:shd w:val="clear" w:color="auto" w:fill="FFFFFF"/>
            <w:tcMar>
              <w:top w:w="0" w:type="dxa"/>
              <w:left w:w="108" w:type="dxa"/>
              <w:bottom w:w="0" w:type="dxa"/>
              <w:right w:w="108" w:type="dxa"/>
            </w:tcMar>
            <w:vAlign w:val="center"/>
            <w:hideMark/>
          </w:tcPr>
          <w:p w14:paraId="39E503B8" w14:textId="4B37AB40" w:rsidR="00300793" w:rsidRPr="00300793" w:rsidRDefault="004061B3">
            <w:pPr>
              <w:spacing w:before="100" w:beforeAutospacing="1" w:after="0" w:line="240" w:lineRule="auto"/>
              <w:rPr>
                <w:rFonts w:eastAsia="Times New Roman" w:cstheme="majorHAnsi"/>
                <w:sz w:val="20"/>
                <w:szCs w:val="20"/>
                <w:lang w:eastAsia="pl-PL"/>
              </w:rPr>
            </w:pPr>
            <w:r>
              <w:rPr>
                <w:rFonts w:eastAsia="Times New Roman" w:cstheme="majorHAnsi"/>
                <w:sz w:val="20"/>
                <w:szCs w:val="20"/>
                <w:lang w:eastAsia="pl-PL"/>
              </w:rPr>
              <w:t>G</w:t>
            </w:r>
            <w:r w:rsidR="00300793" w:rsidRPr="00300793">
              <w:rPr>
                <w:rFonts w:eastAsia="Times New Roman" w:cstheme="majorHAnsi"/>
                <w:sz w:val="20"/>
                <w:szCs w:val="20"/>
                <w:lang w:eastAsia="pl-PL"/>
              </w:rPr>
              <w:t>mina wiejska Zarzecze</w:t>
            </w:r>
          </w:p>
        </w:tc>
        <w:tc>
          <w:tcPr>
            <w:tcW w:w="2835" w:type="dxa"/>
            <w:shd w:val="clear" w:color="auto" w:fill="FFFFFF"/>
            <w:tcMar>
              <w:top w:w="0" w:type="dxa"/>
              <w:left w:w="108" w:type="dxa"/>
              <w:bottom w:w="0" w:type="dxa"/>
              <w:right w:w="108" w:type="dxa"/>
            </w:tcMar>
            <w:vAlign w:val="center"/>
            <w:hideMark/>
          </w:tcPr>
          <w:p w14:paraId="21CC74A0"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Zespół Szkół Rolniczych im. W. Witosa w Zarzeczu</w:t>
            </w:r>
          </w:p>
        </w:tc>
        <w:tc>
          <w:tcPr>
            <w:tcW w:w="4819" w:type="dxa"/>
            <w:shd w:val="clear" w:color="auto" w:fill="FFFFFF"/>
            <w:tcMar>
              <w:top w:w="0" w:type="dxa"/>
              <w:left w:w="108" w:type="dxa"/>
              <w:bottom w:w="0" w:type="dxa"/>
              <w:right w:w="108" w:type="dxa"/>
            </w:tcMar>
            <w:vAlign w:val="center"/>
            <w:hideMark/>
          </w:tcPr>
          <w:p w14:paraId="3BA2DC3E"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Technikum:</w:t>
            </w:r>
          </w:p>
          <w:p w14:paraId="71E80040" w14:textId="77777777"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ekonomista</w:t>
            </w:r>
          </w:p>
          <w:p w14:paraId="6C5E8D42" w14:textId="77777777"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informatyk</w:t>
            </w:r>
          </w:p>
          <w:p w14:paraId="025E207B" w14:textId="77777777"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żywienia i usług gastronomicznych</w:t>
            </w:r>
          </w:p>
          <w:p w14:paraId="7010B9C4" w14:textId="77777777"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rolnik</w:t>
            </w:r>
          </w:p>
          <w:p w14:paraId="4DA2DAE4" w14:textId="6F23DB40" w:rsidR="003361D8" w:rsidRDefault="003361D8"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ochrony środowiska</w:t>
            </w:r>
            <w:r>
              <w:rPr>
                <w:rFonts w:eastAsia="Times New Roman" w:cstheme="majorHAnsi"/>
                <w:sz w:val="20"/>
                <w:szCs w:val="20"/>
                <w:lang w:eastAsia="pl-PL"/>
              </w:rPr>
              <w:t>- recyklingu i edukacji</w:t>
            </w:r>
          </w:p>
          <w:p w14:paraId="1D1E0764" w14:textId="29EA25B3"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logistyk</w:t>
            </w:r>
            <w:r w:rsidR="003361D8">
              <w:rPr>
                <w:rFonts w:eastAsia="Times New Roman" w:cstheme="majorHAnsi"/>
                <w:sz w:val="20"/>
                <w:szCs w:val="20"/>
                <w:lang w:eastAsia="pl-PL"/>
              </w:rPr>
              <w:t xml:space="preserve"> – klasa mundurowa</w:t>
            </w:r>
          </w:p>
          <w:p w14:paraId="240E4FDC" w14:textId="77777777" w:rsidR="00300793" w:rsidRPr="00300793" w:rsidRDefault="00300793" w:rsidP="00913C36">
            <w:pPr>
              <w:numPr>
                <w:ilvl w:val="0"/>
                <w:numId w:val="26"/>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technik kelner</w:t>
            </w:r>
          </w:p>
          <w:p w14:paraId="541A7E2B" w14:textId="77777777"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Szkoła branżowa:</w:t>
            </w:r>
          </w:p>
          <w:p w14:paraId="176709E5"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fryzjer</w:t>
            </w:r>
          </w:p>
          <w:p w14:paraId="66F35A99"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ślusarz</w:t>
            </w:r>
          </w:p>
          <w:p w14:paraId="20E79991"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magazynier logistyk</w:t>
            </w:r>
          </w:p>
          <w:p w14:paraId="6FFB1E6C"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rolnik</w:t>
            </w:r>
          </w:p>
          <w:p w14:paraId="0FCB11C5"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piekarz</w:t>
            </w:r>
          </w:p>
          <w:p w14:paraId="7C7561D8"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kucharz</w:t>
            </w:r>
          </w:p>
          <w:p w14:paraId="3E378CE9" w14:textId="75DC6524" w:rsidR="00300793" w:rsidRPr="00300793" w:rsidRDefault="00300793">
            <w:pPr>
              <w:spacing w:before="100" w:beforeAutospacing="1" w:after="0" w:line="240" w:lineRule="auto"/>
              <w:rPr>
                <w:rFonts w:eastAsia="Times New Roman" w:cstheme="majorHAnsi"/>
                <w:sz w:val="20"/>
                <w:szCs w:val="20"/>
                <w:lang w:eastAsia="pl-PL"/>
              </w:rPr>
            </w:pPr>
            <w:r w:rsidRPr="00300793">
              <w:rPr>
                <w:rFonts w:eastAsia="Times New Roman" w:cstheme="majorHAnsi"/>
                <w:sz w:val="20"/>
                <w:szCs w:val="20"/>
                <w:lang w:eastAsia="pl-PL"/>
              </w:rPr>
              <w:t>Liceum ogólnokształcące</w:t>
            </w:r>
            <w:r>
              <w:rPr>
                <w:rFonts w:eastAsia="Times New Roman" w:cstheme="majorHAnsi"/>
                <w:sz w:val="20"/>
                <w:szCs w:val="20"/>
                <w:lang w:eastAsia="pl-PL"/>
              </w:rPr>
              <w:t>:</w:t>
            </w:r>
          </w:p>
          <w:p w14:paraId="7425A0C8" w14:textId="77777777" w:rsidR="00300793" w:rsidRPr="00300793" w:rsidRDefault="00300793" w:rsidP="00913C36">
            <w:pPr>
              <w:numPr>
                <w:ilvl w:val="0"/>
                <w:numId w:val="27"/>
              </w:numPr>
              <w:spacing w:before="100" w:beforeAutospacing="1" w:after="0" w:line="240" w:lineRule="auto"/>
              <w:jc w:val="left"/>
              <w:rPr>
                <w:rFonts w:eastAsia="Times New Roman" w:cstheme="majorHAnsi"/>
                <w:sz w:val="20"/>
                <w:szCs w:val="20"/>
                <w:lang w:eastAsia="pl-PL"/>
              </w:rPr>
            </w:pPr>
            <w:r w:rsidRPr="00300793">
              <w:rPr>
                <w:rFonts w:eastAsia="Times New Roman" w:cstheme="majorHAnsi"/>
                <w:sz w:val="20"/>
                <w:szCs w:val="20"/>
                <w:lang w:eastAsia="pl-PL"/>
              </w:rPr>
              <w:t>Profil ogólny</w:t>
            </w:r>
          </w:p>
        </w:tc>
      </w:tr>
    </w:tbl>
    <w:p w14:paraId="69D39A89" w14:textId="77777777" w:rsidR="00300793" w:rsidRDefault="00300793" w:rsidP="000D657D">
      <w:pPr>
        <w:pStyle w:val="StylZITtekst"/>
        <w:spacing w:after="0"/>
        <w:rPr>
          <w:rFonts w:ascii="Calibri Light" w:hAnsi="Calibri Light"/>
          <w:szCs w:val="24"/>
        </w:rPr>
      </w:pPr>
    </w:p>
    <w:p w14:paraId="11079EA6" w14:textId="2833E48C" w:rsidR="000D657D" w:rsidRPr="000D657D" w:rsidRDefault="000D657D" w:rsidP="000D657D">
      <w:pPr>
        <w:pStyle w:val="StylZITtekst"/>
        <w:spacing w:after="0"/>
        <w:rPr>
          <w:rFonts w:ascii="Calibri Light" w:hAnsi="Calibri Light"/>
          <w:szCs w:val="24"/>
        </w:rPr>
      </w:pPr>
      <w:r w:rsidRPr="0084008F">
        <w:rPr>
          <w:rFonts w:ascii="Calibri Light" w:hAnsi="Calibri Light"/>
          <w:szCs w:val="24"/>
        </w:rPr>
        <w:t xml:space="preserve">W zakresie szkolnictwa wyższego istnieje niepubliczna Wyższa Szkoła Społeczno-Gospodarcza, która kształci studentów na studiach dziennych i zaocznych I stopnia. Uczelnia oferuje kierunki: </w:t>
      </w:r>
      <w:r w:rsidRPr="000D657D">
        <w:rPr>
          <w:rFonts w:ascii="Calibri Light" w:hAnsi="Calibri Light"/>
          <w:szCs w:val="24"/>
        </w:rPr>
        <w:t>– Zarządzanie w Administracji</w:t>
      </w:r>
    </w:p>
    <w:p w14:paraId="6C5DFFC6" w14:textId="77777777" w:rsidR="000D657D" w:rsidRPr="000D657D" w:rsidRDefault="000D657D" w:rsidP="000D657D">
      <w:pPr>
        <w:pStyle w:val="StylZITtekst"/>
        <w:spacing w:after="0"/>
        <w:rPr>
          <w:rFonts w:ascii="Calibri Light" w:hAnsi="Calibri Light"/>
          <w:szCs w:val="24"/>
        </w:rPr>
      </w:pPr>
      <w:r w:rsidRPr="000D657D">
        <w:rPr>
          <w:rFonts w:ascii="Calibri Light" w:hAnsi="Calibri Light"/>
          <w:szCs w:val="24"/>
        </w:rPr>
        <w:t>– Ekonomika i Organizacja Przedsiębiorstw</w:t>
      </w:r>
    </w:p>
    <w:p w14:paraId="64134194" w14:textId="6D2A34FB" w:rsidR="000D657D" w:rsidRPr="0084008F" w:rsidRDefault="000D657D" w:rsidP="000D657D">
      <w:pPr>
        <w:pStyle w:val="StylZITtekst"/>
        <w:spacing w:after="0"/>
        <w:rPr>
          <w:rFonts w:ascii="Calibri Light" w:hAnsi="Calibri Light"/>
          <w:szCs w:val="24"/>
        </w:rPr>
      </w:pPr>
      <w:r w:rsidRPr="000D657D">
        <w:rPr>
          <w:rFonts w:ascii="Calibri Light" w:hAnsi="Calibri Light"/>
          <w:szCs w:val="24"/>
        </w:rPr>
        <w:t>– Zarządzanie Bezpieczeństwem</w:t>
      </w:r>
      <w:r w:rsidRPr="0084008F">
        <w:rPr>
          <w:rFonts w:ascii="Calibri Light" w:hAnsi="Calibri Light"/>
          <w:szCs w:val="24"/>
        </w:rPr>
        <w:t>.</w:t>
      </w:r>
    </w:p>
    <w:p w14:paraId="00065514" w14:textId="4C10D7B5" w:rsidR="000D657D" w:rsidRDefault="000D657D" w:rsidP="000D657D">
      <w:pPr>
        <w:pStyle w:val="StylZITtekst"/>
        <w:spacing w:after="0"/>
      </w:pPr>
      <w:r w:rsidRPr="0084008F">
        <w:rPr>
          <w:rFonts w:ascii="Calibri Light" w:hAnsi="Calibri Light"/>
          <w:szCs w:val="24"/>
        </w:rPr>
        <w:t>Według danych GUS za 20</w:t>
      </w:r>
      <w:r>
        <w:rPr>
          <w:rFonts w:ascii="Calibri Light" w:hAnsi="Calibri Light"/>
          <w:szCs w:val="24"/>
        </w:rPr>
        <w:t>19, uczelnia posiadała</w:t>
      </w:r>
      <w:r w:rsidRPr="0084008F">
        <w:rPr>
          <w:rFonts w:ascii="Calibri Light" w:hAnsi="Calibri Light"/>
          <w:szCs w:val="24"/>
        </w:rPr>
        <w:t xml:space="preserve"> </w:t>
      </w:r>
      <w:r>
        <w:rPr>
          <w:rFonts w:ascii="Calibri Light" w:hAnsi="Calibri Light"/>
          <w:szCs w:val="24"/>
        </w:rPr>
        <w:t xml:space="preserve">350 </w:t>
      </w:r>
      <w:r w:rsidRPr="0084008F">
        <w:rPr>
          <w:rFonts w:ascii="Calibri Light" w:hAnsi="Calibri Light"/>
          <w:szCs w:val="24"/>
        </w:rPr>
        <w:t>studentów</w:t>
      </w:r>
      <w:r>
        <w:rPr>
          <w:rFonts w:ascii="Calibri Light" w:hAnsi="Calibri Light"/>
          <w:szCs w:val="24"/>
        </w:rPr>
        <w:t>.</w:t>
      </w:r>
    </w:p>
    <w:p w14:paraId="117C76E4" w14:textId="07332DCA" w:rsidR="000C2BD7" w:rsidRDefault="000C2BD7" w:rsidP="00F702FB"/>
    <w:p w14:paraId="51706497" w14:textId="62B33C74" w:rsidR="009122CF" w:rsidRDefault="009122CF" w:rsidP="00F702FB">
      <w:r>
        <w:t>Uzupełnieniem systemu oświatowego stanowią przedszkola i placówki przedszkolne, które pełnią istotną rolę opiekuńczą umożliwiającą młodym rodzicom podjęcie aktywności zawodowej, a zwłaszcza kobietom – powrót na rynek pracy po okresie wychowawczym dziecka. Na terenie powiatu działa 17 przedszkoli (w tym 8 prowadzonych przez jednostki samorządu terytorialnego) oraz 11 punktów przedszkolnych.</w:t>
      </w:r>
    </w:p>
    <w:p w14:paraId="037AD3FC" w14:textId="1567018C" w:rsidR="000472B1" w:rsidRDefault="000472B1" w:rsidP="000472B1">
      <w:pPr>
        <w:pStyle w:val="Legenda"/>
        <w:keepNext/>
      </w:pPr>
      <w:bookmarkStart w:id="87" w:name="_Toc74624062"/>
      <w:r>
        <w:t xml:space="preserve">Tabela </w:t>
      </w:r>
      <w:fldSimple w:instr=" SEQ Tabela \* ARABIC ">
        <w:r w:rsidR="00254F7F">
          <w:rPr>
            <w:noProof/>
          </w:rPr>
          <w:t>27</w:t>
        </w:r>
      </w:fldSimple>
      <w:r>
        <w:t xml:space="preserve"> Wychowanie  przedszkolne - dane statystyczne</w:t>
      </w:r>
      <w:r w:rsidR="002036D5">
        <w:t xml:space="preserve">, </w:t>
      </w:r>
      <w:r w:rsidR="002036D5" w:rsidRPr="002036D5">
        <w:t>źródło: Bank Danych Lokalnych GUS</w:t>
      </w:r>
      <w:bookmarkEnd w:id="87"/>
    </w:p>
    <w:tbl>
      <w:tblPr>
        <w:tblW w:w="8709" w:type="dxa"/>
        <w:jc w:val="center"/>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ayout w:type="fixed"/>
        <w:tblCellMar>
          <w:left w:w="70" w:type="dxa"/>
          <w:right w:w="70" w:type="dxa"/>
        </w:tblCellMar>
        <w:tblLook w:val="04A0" w:firstRow="1" w:lastRow="0" w:firstColumn="1" w:lastColumn="0" w:noHBand="0" w:noVBand="1"/>
      </w:tblPr>
      <w:tblGrid>
        <w:gridCol w:w="3539"/>
        <w:gridCol w:w="1034"/>
        <w:gridCol w:w="1034"/>
        <w:gridCol w:w="1034"/>
        <w:gridCol w:w="1034"/>
        <w:gridCol w:w="1034"/>
      </w:tblGrid>
      <w:tr w:rsidR="009122CF" w:rsidRPr="00CE04EA" w14:paraId="7DDA8601" w14:textId="77777777" w:rsidTr="006B18B3">
        <w:trPr>
          <w:trHeight w:val="680"/>
          <w:jc w:val="center"/>
        </w:trPr>
        <w:tc>
          <w:tcPr>
            <w:tcW w:w="3539" w:type="dxa"/>
            <w:shd w:val="clear" w:color="auto" w:fill="AADDF4" w:themeFill="accent4"/>
            <w:noWrap/>
            <w:vAlign w:val="center"/>
            <w:hideMark/>
          </w:tcPr>
          <w:p w14:paraId="3F4BBFC9"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Wskaźnik</w:t>
            </w:r>
          </w:p>
        </w:tc>
        <w:tc>
          <w:tcPr>
            <w:tcW w:w="1034" w:type="dxa"/>
            <w:shd w:val="clear" w:color="auto" w:fill="AADDF4" w:themeFill="accent4"/>
            <w:noWrap/>
            <w:vAlign w:val="center"/>
            <w:hideMark/>
          </w:tcPr>
          <w:p w14:paraId="58094514"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2015</w:t>
            </w:r>
          </w:p>
        </w:tc>
        <w:tc>
          <w:tcPr>
            <w:tcW w:w="1034" w:type="dxa"/>
            <w:shd w:val="clear" w:color="auto" w:fill="AADDF4" w:themeFill="accent4"/>
            <w:noWrap/>
            <w:vAlign w:val="center"/>
            <w:hideMark/>
          </w:tcPr>
          <w:p w14:paraId="76ABFFE8"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2016</w:t>
            </w:r>
          </w:p>
        </w:tc>
        <w:tc>
          <w:tcPr>
            <w:tcW w:w="1034" w:type="dxa"/>
            <w:shd w:val="clear" w:color="auto" w:fill="AADDF4" w:themeFill="accent4"/>
            <w:noWrap/>
            <w:vAlign w:val="center"/>
            <w:hideMark/>
          </w:tcPr>
          <w:p w14:paraId="3F8559D9"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2017</w:t>
            </w:r>
          </w:p>
        </w:tc>
        <w:tc>
          <w:tcPr>
            <w:tcW w:w="1034" w:type="dxa"/>
            <w:shd w:val="clear" w:color="auto" w:fill="AADDF4" w:themeFill="accent4"/>
            <w:noWrap/>
            <w:vAlign w:val="center"/>
            <w:hideMark/>
          </w:tcPr>
          <w:p w14:paraId="79D4A954"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2018</w:t>
            </w:r>
          </w:p>
        </w:tc>
        <w:tc>
          <w:tcPr>
            <w:tcW w:w="1034" w:type="dxa"/>
            <w:shd w:val="clear" w:color="auto" w:fill="AADDF4" w:themeFill="accent4"/>
            <w:noWrap/>
            <w:vAlign w:val="center"/>
            <w:hideMark/>
          </w:tcPr>
          <w:p w14:paraId="6E70F100" w14:textId="77777777" w:rsidR="009122CF" w:rsidRPr="00042BAE" w:rsidRDefault="009122CF" w:rsidP="006B18B3">
            <w:pPr>
              <w:spacing w:after="0" w:line="240" w:lineRule="auto"/>
              <w:jc w:val="center"/>
              <w:rPr>
                <w:rFonts w:eastAsia="Times New Roman" w:cstheme="majorHAnsi"/>
                <w:lang w:eastAsia="pl-PL"/>
              </w:rPr>
            </w:pPr>
            <w:r w:rsidRPr="00042BAE">
              <w:rPr>
                <w:rFonts w:eastAsia="Times New Roman" w:cstheme="majorHAnsi"/>
                <w:lang w:eastAsia="pl-PL"/>
              </w:rPr>
              <w:t>2019</w:t>
            </w:r>
          </w:p>
        </w:tc>
      </w:tr>
      <w:tr w:rsidR="00042BAE" w:rsidRPr="00CE04EA" w14:paraId="2A0AF931" w14:textId="77777777" w:rsidTr="006B18B3">
        <w:trPr>
          <w:trHeight w:val="680"/>
          <w:jc w:val="center"/>
        </w:trPr>
        <w:tc>
          <w:tcPr>
            <w:tcW w:w="3539" w:type="dxa"/>
            <w:shd w:val="clear" w:color="auto" w:fill="auto"/>
            <w:noWrap/>
            <w:vAlign w:val="center"/>
            <w:hideMark/>
          </w:tcPr>
          <w:p w14:paraId="4353E20E" w14:textId="7ADF25BD" w:rsidR="00042BAE" w:rsidRPr="00042BAE" w:rsidRDefault="00042BAE" w:rsidP="00042BAE">
            <w:pPr>
              <w:spacing w:after="0" w:line="240" w:lineRule="auto"/>
              <w:jc w:val="center"/>
              <w:rPr>
                <w:rFonts w:eastAsia="Times New Roman" w:cstheme="majorHAnsi"/>
                <w:lang w:eastAsia="pl-PL"/>
              </w:rPr>
            </w:pPr>
            <w:r w:rsidRPr="00042BAE">
              <w:rPr>
                <w:rFonts w:cstheme="majorHAnsi"/>
                <w:shd w:val="clear" w:color="auto" w:fill="FFFFFF"/>
              </w:rPr>
              <w:t xml:space="preserve">Dzieci objęte wychowaniem przedszkolnym (wiek 3-5 lat) </w:t>
            </w:r>
          </w:p>
        </w:tc>
        <w:tc>
          <w:tcPr>
            <w:tcW w:w="1034" w:type="dxa"/>
            <w:shd w:val="clear" w:color="auto" w:fill="auto"/>
            <w:noWrap/>
            <w:vAlign w:val="center"/>
            <w:hideMark/>
          </w:tcPr>
          <w:p w14:paraId="0413F926" w14:textId="21DE752A" w:rsidR="00042BAE" w:rsidRPr="00042BAE" w:rsidRDefault="00042BAE" w:rsidP="00042BAE">
            <w:pPr>
              <w:spacing w:after="0" w:line="240" w:lineRule="auto"/>
              <w:jc w:val="center"/>
              <w:rPr>
                <w:rFonts w:eastAsia="Times New Roman" w:cstheme="majorHAnsi"/>
                <w:lang w:eastAsia="pl-PL"/>
              </w:rPr>
            </w:pPr>
            <w:r w:rsidRPr="00042BAE">
              <w:rPr>
                <w:rFonts w:cstheme="majorHAnsi"/>
              </w:rPr>
              <w:t>1 193</w:t>
            </w:r>
            <w:r w:rsidRPr="00042BAE">
              <w:rPr>
                <w:rFonts w:cstheme="majorHAnsi"/>
                <w:bdr w:val="none" w:sz="0" w:space="0" w:color="auto" w:frame="1"/>
                <w:vertAlign w:val="superscript"/>
              </w:rPr>
              <w:t> </w:t>
            </w:r>
          </w:p>
        </w:tc>
        <w:tc>
          <w:tcPr>
            <w:tcW w:w="1034" w:type="dxa"/>
            <w:shd w:val="clear" w:color="auto" w:fill="auto"/>
            <w:noWrap/>
            <w:vAlign w:val="center"/>
            <w:hideMark/>
          </w:tcPr>
          <w:p w14:paraId="0D49D3EA" w14:textId="62FED342" w:rsidR="00042BAE" w:rsidRPr="00042BAE" w:rsidRDefault="00042BAE" w:rsidP="00042BAE">
            <w:pPr>
              <w:spacing w:after="0" w:line="240" w:lineRule="auto"/>
              <w:jc w:val="center"/>
              <w:rPr>
                <w:rFonts w:eastAsia="Times New Roman" w:cstheme="majorHAnsi"/>
                <w:lang w:eastAsia="pl-PL"/>
              </w:rPr>
            </w:pPr>
            <w:r w:rsidRPr="00042BAE">
              <w:rPr>
                <w:rFonts w:cstheme="majorHAnsi"/>
              </w:rPr>
              <w:t>1 304</w:t>
            </w:r>
            <w:r w:rsidRPr="00042BAE">
              <w:rPr>
                <w:rFonts w:cstheme="majorHAnsi"/>
                <w:bdr w:val="none" w:sz="0" w:space="0" w:color="auto" w:frame="1"/>
                <w:vertAlign w:val="superscript"/>
              </w:rPr>
              <w:t> </w:t>
            </w:r>
          </w:p>
        </w:tc>
        <w:tc>
          <w:tcPr>
            <w:tcW w:w="1034" w:type="dxa"/>
            <w:shd w:val="clear" w:color="auto" w:fill="auto"/>
            <w:noWrap/>
            <w:vAlign w:val="center"/>
            <w:hideMark/>
          </w:tcPr>
          <w:p w14:paraId="645378D2" w14:textId="1ECCCFC5" w:rsidR="00042BAE" w:rsidRPr="00042BAE" w:rsidRDefault="00042BAE" w:rsidP="00042BAE">
            <w:pPr>
              <w:spacing w:after="0" w:line="240" w:lineRule="auto"/>
              <w:jc w:val="center"/>
              <w:rPr>
                <w:rFonts w:eastAsia="Times New Roman" w:cstheme="majorHAnsi"/>
                <w:lang w:eastAsia="pl-PL"/>
              </w:rPr>
            </w:pPr>
            <w:r w:rsidRPr="00042BAE">
              <w:rPr>
                <w:rFonts w:cstheme="majorHAnsi"/>
              </w:rPr>
              <w:t>1 351</w:t>
            </w:r>
            <w:r w:rsidRPr="00042BAE">
              <w:rPr>
                <w:rFonts w:cstheme="majorHAnsi"/>
                <w:bdr w:val="none" w:sz="0" w:space="0" w:color="auto" w:frame="1"/>
                <w:vertAlign w:val="superscript"/>
              </w:rPr>
              <w:t> </w:t>
            </w:r>
          </w:p>
        </w:tc>
        <w:tc>
          <w:tcPr>
            <w:tcW w:w="1034" w:type="dxa"/>
            <w:shd w:val="clear" w:color="auto" w:fill="auto"/>
            <w:noWrap/>
            <w:vAlign w:val="center"/>
            <w:hideMark/>
          </w:tcPr>
          <w:p w14:paraId="714EEEB2" w14:textId="11ECFA23" w:rsidR="00042BAE" w:rsidRPr="00042BAE" w:rsidRDefault="00042BAE" w:rsidP="00042BAE">
            <w:pPr>
              <w:spacing w:after="0" w:line="240" w:lineRule="auto"/>
              <w:jc w:val="center"/>
              <w:rPr>
                <w:rFonts w:eastAsia="Times New Roman" w:cstheme="majorHAnsi"/>
                <w:lang w:eastAsia="pl-PL"/>
              </w:rPr>
            </w:pPr>
            <w:r w:rsidRPr="00042BAE">
              <w:rPr>
                <w:rFonts w:cstheme="majorHAnsi"/>
              </w:rPr>
              <w:t>1 392</w:t>
            </w:r>
            <w:r w:rsidRPr="00042BAE">
              <w:rPr>
                <w:rFonts w:cstheme="majorHAnsi"/>
                <w:bdr w:val="none" w:sz="0" w:space="0" w:color="auto" w:frame="1"/>
                <w:vertAlign w:val="superscript"/>
              </w:rPr>
              <w:t> </w:t>
            </w:r>
          </w:p>
        </w:tc>
        <w:tc>
          <w:tcPr>
            <w:tcW w:w="1034" w:type="dxa"/>
            <w:shd w:val="clear" w:color="auto" w:fill="auto"/>
            <w:noWrap/>
            <w:vAlign w:val="center"/>
            <w:hideMark/>
          </w:tcPr>
          <w:p w14:paraId="7C281DC5" w14:textId="2A3845AE" w:rsidR="00042BAE" w:rsidRPr="00042BAE" w:rsidRDefault="00042BAE" w:rsidP="00042BAE">
            <w:pPr>
              <w:spacing w:after="0" w:line="240" w:lineRule="auto"/>
              <w:jc w:val="center"/>
              <w:rPr>
                <w:rFonts w:eastAsia="Times New Roman" w:cstheme="majorHAnsi"/>
                <w:lang w:eastAsia="pl-PL"/>
              </w:rPr>
            </w:pPr>
            <w:r w:rsidRPr="00042BAE">
              <w:rPr>
                <w:rFonts w:cstheme="majorHAnsi"/>
              </w:rPr>
              <w:t>1 452</w:t>
            </w:r>
          </w:p>
        </w:tc>
      </w:tr>
      <w:tr w:rsidR="00042BAE" w:rsidRPr="00CE04EA" w14:paraId="1223FD03" w14:textId="77777777" w:rsidTr="006B18B3">
        <w:trPr>
          <w:trHeight w:val="680"/>
          <w:jc w:val="center"/>
        </w:trPr>
        <w:tc>
          <w:tcPr>
            <w:tcW w:w="3539" w:type="dxa"/>
            <w:shd w:val="clear" w:color="auto" w:fill="auto"/>
            <w:noWrap/>
            <w:vAlign w:val="center"/>
            <w:hideMark/>
          </w:tcPr>
          <w:p w14:paraId="02069290" w14:textId="51E3B16B" w:rsidR="00042BAE" w:rsidRPr="00042BAE" w:rsidRDefault="00042BAE" w:rsidP="00042BAE">
            <w:pPr>
              <w:spacing w:after="0" w:line="240" w:lineRule="auto"/>
              <w:jc w:val="center"/>
              <w:rPr>
                <w:rFonts w:eastAsia="Times New Roman" w:cstheme="majorHAnsi"/>
                <w:lang w:eastAsia="pl-PL"/>
              </w:rPr>
            </w:pPr>
            <w:r w:rsidRPr="00042BAE">
              <w:rPr>
                <w:rFonts w:cstheme="majorHAnsi"/>
                <w:shd w:val="clear" w:color="auto" w:fill="FFFFFF"/>
              </w:rPr>
              <w:t>odsetek dzieci objętych wychowaniem przedszkolnym</w:t>
            </w:r>
          </w:p>
        </w:tc>
        <w:tc>
          <w:tcPr>
            <w:tcW w:w="1034" w:type="dxa"/>
            <w:shd w:val="clear" w:color="auto" w:fill="auto"/>
            <w:noWrap/>
            <w:vAlign w:val="center"/>
            <w:hideMark/>
          </w:tcPr>
          <w:p w14:paraId="513155E9" w14:textId="34B33320" w:rsidR="00042BAE" w:rsidRPr="00042BAE" w:rsidRDefault="00042BAE" w:rsidP="00042BAE">
            <w:pPr>
              <w:spacing w:after="0" w:line="240" w:lineRule="auto"/>
              <w:jc w:val="center"/>
              <w:rPr>
                <w:rFonts w:eastAsia="Times New Roman" w:cstheme="majorHAnsi"/>
                <w:lang w:eastAsia="pl-PL"/>
              </w:rPr>
            </w:pPr>
            <w:r w:rsidRPr="00042BAE">
              <w:rPr>
                <w:rFonts w:cstheme="majorHAnsi"/>
              </w:rPr>
              <w:t>79,1 %</w:t>
            </w:r>
            <w:r w:rsidRPr="00042BAE">
              <w:rPr>
                <w:rFonts w:cstheme="majorHAnsi"/>
                <w:bdr w:val="none" w:sz="0" w:space="0" w:color="auto" w:frame="1"/>
                <w:vertAlign w:val="superscript"/>
              </w:rPr>
              <w:t> </w:t>
            </w:r>
          </w:p>
        </w:tc>
        <w:tc>
          <w:tcPr>
            <w:tcW w:w="1034" w:type="dxa"/>
            <w:shd w:val="clear" w:color="auto" w:fill="auto"/>
            <w:noWrap/>
            <w:vAlign w:val="center"/>
            <w:hideMark/>
          </w:tcPr>
          <w:p w14:paraId="6CB99CF1" w14:textId="4585AF43" w:rsidR="00042BAE" w:rsidRPr="00042BAE" w:rsidRDefault="00042BAE" w:rsidP="00042BAE">
            <w:pPr>
              <w:spacing w:after="0" w:line="240" w:lineRule="auto"/>
              <w:jc w:val="center"/>
              <w:rPr>
                <w:rFonts w:eastAsia="Times New Roman" w:cstheme="majorHAnsi"/>
                <w:lang w:eastAsia="pl-PL"/>
              </w:rPr>
            </w:pPr>
            <w:r w:rsidRPr="00042BAE">
              <w:rPr>
                <w:rFonts w:cstheme="majorHAnsi"/>
              </w:rPr>
              <w:t>75,1 %</w:t>
            </w:r>
            <w:r w:rsidRPr="00042BAE">
              <w:rPr>
                <w:rFonts w:cstheme="majorHAnsi"/>
                <w:bdr w:val="none" w:sz="0" w:space="0" w:color="auto" w:frame="1"/>
                <w:vertAlign w:val="superscript"/>
              </w:rPr>
              <w:t> </w:t>
            </w:r>
          </w:p>
        </w:tc>
        <w:tc>
          <w:tcPr>
            <w:tcW w:w="1034" w:type="dxa"/>
            <w:shd w:val="clear" w:color="auto" w:fill="auto"/>
            <w:noWrap/>
            <w:vAlign w:val="center"/>
            <w:hideMark/>
          </w:tcPr>
          <w:p w14:paraId="27C6BD77" w14:textId="30719C60" w:rsidR="00042BAE" w:rsidRPr="00042BAE" w:rsidRDefault="00042BAE" w:rsidP="00042BAE">
            <w:pPr>
              <w:spacing w:after="0" w:line="240" w:lineRule="auto"/>
              <w:jc w:val="center"/>
              <w:rPr>
                <w:rFonts w:eastAsia="Times New Roman" w:cstheme="majorHAnsi"/>
                <w:lang w:eastAsia="pl-PL"/>
              </w:rPr>
            </w:pPr>
            <w:r w:rsidRPr="00042BAE">
              <w:rPr>
                <w:rFonts w:cstheme="majorHAnsi"/>
              </w:rPr>
              <w:t>77,0 %</w:t>
            </w:r>
            <w:r w:rsidRPr="00042BAE">
              <w:rPr>
                <w:rFonts w:cstheme="majorHAnsi"/>
                <w:bdr w:val="none" w:sz="0" w:space="0" w:color="auto" w:frame="1"/>
                <w:vertAlign w:val="superscript"/>
              </w:rPr>
              <w:t> </w:t>
            </w:r>
          </w:p>
        </w:tc>
        <w:tc>
          <w:tcPr>
            <w:tcW w:w="1034" w:type="dxa"/>
            <w:shd w:val="clear" w:color="auto" w:fill="auto"/>
            <w:noWrap/>
            <w:vAlign w:val="center"/>
            <w:hideMark/>
          </w:tcPr>
          <w:p w14:paraId="0E5F5813" w14:textId="4D03DE43" w:rsidR="00042BAE" w:rsidRPr="00042BAE" w:rsidRDefault="00042BAE" w:rsidP="00042BAE">
            <w:pPr>
              <w:spacing w:after="0" w:line="240" w:lineRule="auto"/>
              <w:jc w:val="center"/>
              <w:rPr>
                <w:rFonts w:eastAsia="Times New Roman" w:cstheme="majorHAnsi"/>
                <w:lang w:eastAsia="pl-PL"/>
              </w:rPr>
            </w:pPr>
            <w:r w:rsidRPr="00042BAE">
              <w:rPr>
                <w:rFonts w:cstheme="majorHAnsi"/>
              </w:rPr>
              <w:t>81,8 %</w:t>
            </w:r>
            <w:r w:rsidRPr="00042BAE">
              <w:rPr>
                <w:rFonts w:cstheme="majorHAnsi"/>
                <w:bdr w:val="none" w:sz="0" w:space="0" w:color="auto" w:frame="1"/>
                <w:vertAlign w:val="superscript"/>
              </w:rPr>
              <w:t> </w:t>
            </w:r>
          </w:p>
        </w:tc>
        <w:tc>
          <w:tcPr>
            <w:tcW w:w="1034" w:type="dxa"/>
            <w:shd w:val="clear" w:color="auto" w:fill="auto"/>
            <w:noWrap/>
            <w:vAlign w:val="center"/>
            <w:hideMark/>
          </w:tcPr>
          <w:p w14:paraId="7AC27C35" w14:textId="4FACDB8B" w:rsidR="00042BAE" w:rsidRPr="00042BAE" w:rsidRDefault="00042BAE" w:rsidP="00042BAE">
            <w:pPr>
              <w:spacing w:after="0" w:line="240" w:lineRule="auto"/>
              <w:jc w:val="center"/>
              <w:rPr>
                <w:rFonts w:eastAsia="Times New Roman" w:cstheme="majorHAnsi"/>
                <w:lang w:eastAsia="pl-PL"/>
              </w:rPr>
            </w:pPr>
            <w:r w:rsidRPr="00042BAE">
              <w:rPr>
                <w:rFonts w:cstheme="majorHAnsi"/>
              </w:rPr>
              <w:t>85,4 %</w:t>
            </w:r>
          </w:p>
        </w:tc>
      </w:tr>
      <w:tr w:rsidR="00042BAE" w:rsidRPr="00CE04EA" w14:paraId="259E15D3" w14:textId="77777777" w:rsidTr="006B18B3">
        <w:trPr>
          <w:trHeight w:val="680"/>
          <w:jc w:val="center"/>
        </w:trPr>
        <w:tc>
          <w:tcPr>
            <w:tcW w:w="3539" w:type="dxa"/>
            <w:shd w:val="clear" w:color="auto" w:fill="auto"/>
            <w:noWrap/>
            <w:vAlign w:val="center"/>
            <w:hideMark/>
          </w:tcPr>
          <w:p w14:paraId="09AE0408" w14:textId="0AFEEE21" w:rsidR="00042BAE" w:rsidRPr="00042BAE" w:rsidRDefault="00042BAE" w:rsidP="00042BAE">
            <w:pPr>
              <w:spacing w:after="0" w:line="240" w:lineRule="auto"/>
              <w:jc w:val="center"/>
              <w:rPr>
                <w:rFonts w:eastAsia="Times New Roman" w:cstheme="majorHAnsi"/>
                <w:lang w:eastAsia="pl-PL"/>
              </w:rPr>
            </w:pPr>
            <w:r w:rsidRPr="00042BAE">
              <w:rPr>
                <w:rFonts w:cstheme="majorHAnsi"/>
                <w:shd w:val="clear" w:color="auto" w:fill="FFFFFF"/>
              </w:rPr>
              <w:t>odsetek dzieci objętych wychowaniem przedszkolnym w mieście</w:t>
            </w:r>
          </w:p>
        </w:tc>
        <w:tc>
          <w:tcPr>
            <w:tcW w:w="1034" w:type="dxa"/>
            <w:shd w:val="clear" w:color="auto" w:fill="auto"/>
            <w:noWrap/>
            <w:vAlign w:val="center"/>
            <w:hideMark/>
          </w:tcPr>
          <w:p w14:paraId="73DD5343" w14:textId="23F4CB38" w:rsidR="00042BAE" w:rsidRPr="00042BAE" w:rsidRDefault="00042BAE" w:rsidP="00042BAE">
            <w:pPr>
              <w:spacing w:after="0" w:line="240" w:lineRule="auto"/>
              <w:jc w:val="center"/>
              <w:rPr>
                <w:rFonts w:eastAsia="Times New Roman" w:cstheme="majorHAnsi"/>
                <w:lang w:eastAsia="pl-PL"/>
              </w:rPr>
            </w:pPr>
            <w:r w:rsidRPr="00042BAE">
              <w:rPr>
                <w:rFonts w:cstheme="majorHAnsi"/>
              </w:rPr>
              <w:t>139,1 %</w:t>
            </w:r>
            <w:r w:rsidRPr="00042BAE">
              <w:rPr>
                <w:rFonts w:cstheme="majorHAnsi"/>
                <w:bdr w:val="none" w:sz="0" w:space="0" w:color="auto" w:frame="1"/>
                <w:vertAlign w:val="superscript"/>
              </w:rPr>
              <w:t> </w:t>
            </w:r>
          </w:p>
        </w:tc>
        <w:tc>
          <w:tcPr>
            <w:tcW w:w="1034" w:type="dxa"/>
            <w:shd w:val="clear" w:color="auto" w:fill="auto"/>
            <w:noWrap/>
            <w:vAlign w:val="center"/>
            <w:hideMark/>
          </w:tcPr>
          <w:p w14:paraId="0CD01F90" w14:textId="45147B63" w:rsidR="00042BAE" w:rsidRPr="00042BAE" w:rsidRDefault="00042BAE" w:rsidP="00042BAE">
            <w:pPr>
              <w:spacing w:after="0" w:line="240" w:lineRule="auto"/>
              <w:jc w:val="center"/>
              <w:rPr>
                <w:rFonts w:eastAsia="Times New Roman" w:cstheme="majorHAnsi"/>
                <w:lang w:eastAsia="pl-PL"/>
              </w:rPr>
            </w:pPr>
            <w:r w:rsidRPr="00042BAE">
              <w:rPr>
                <w:rFonts w:cstheme="majorHAnsi"/>
              </w:rPr>
              <w:t>140,5 %</w:t>
            </w:r>
            <w:r w:rsidRPr="00042BAE">
              <w:rPr>
                <w:rFonts w:cstheme="majorHAnsi"/>
                <w:bdr w:val="none" w:sz="0" w:space="0" w:color="auto" w:frame="1"/>
                <w:vertAlign w:val="superscript"/>
              </w:rPr>
              <w:t> </w:t>
            </w:r>
          </w:p>
        </w:tc>
        <w:tc>
          <w:tcPr>
            <w:tcW w:w="1034" w:type="dxa"/>
            <w:shd w:val="clear" w:color="auto" w:fill="auto"/>
            <w:noWrap/>
            <w:vAlign w:val="center"/>
            <w:hideMark/>
          </w:tcPr>
          <w:p w14:paraId="27579248" w14:textId="2F20CD24" w:rsidR="00042BAE" w:rsidRPr="00042BAE" w:rsidRDefault="00042BAE" w:rsidP="00042BAE">
            <w:pPr>
              <w:spacing w:after="0" w:line="240" w:lineRule="auto"/>
              <w:jc w:val="center"/>
              <w:rPr>
                <w:rFonts w:eastAsia="Times New Roman" w:cstheme="majorHAnsi"/>
                <w:lang w:eastAsia="pl-PL"/>
              </w:rPr>
            </w:pPr>
            <w:r w:rsidRPr="00042BAE">
              <w:rPr>
                <w:rFonts w:cstheme="majorHAnsi"/>
              </w:rPr>
              <w:t>144,8 %</w:t>
            </w:r>
            <w:r w:rsidRPr="00042BAE">
              <w:rPr>
                <w:rFonts w:cstheme="majorHAnsi"/>
                <w:bdr w:val="none" w:sz="0" w:space="0" w:color="auto" w:frame="1"/>
                <w:vertAlign w:val="superscript"/>
              </w:rPr>
              <w:t> </w:t>
            </w:r>
          </w:p>
        </w:tc>
        <w:tc>
          <w:tcPr>
            <w:tcW w:w="1034" w:type="dxa"/>
            <w:shd w:val="clear" w:color="auto" w:fill="auto"/>
            <w:noWrap/>
            <w:vAlign w:val="center"/>
            <w:hideMark/>
          </w:tcPr>
          <w:p w14:paraId="6593AC1F" w14:textId="306850C3" w:rsidR="00042BAE" w:rsidRPr="00042BAE" w:rsidRDefault="00042BAE" w:rsidP="00042BAE">
            <w:pPr>
              <w:spacing w:after="0" w:line="240" w:lineRule="auto"/>
              <w:jc w:val="center"/>
              <w:rPr>
                <w:rFonts w:eastAsia="Times New Roman" w:cstheme="majorHAnsi"/>
                <w:lang w:eastAsia="pl-PL"/>
              </w:rPr>
            </w:pPr>
            <w:r w:rsidRPr="00042BAE">
              <w:rPr>
                <w:rFonts w:cstheme="majorHAnsi"/>
              </w:rPr>
              <w:t>146,5 %</w:t>
            </w:r>
            <w:r w:rsidRPr="00042BAE">
              <w:rPr>
                <w:rFonts w:cstheme="majorHAnsi"/>
                <w:bdr w:val="none" w:sz="0" w:space="0" w:color="auto" w:frame="1"/>
                <w:vertAlign w:val="superscript"/>
              </w:rPr>
              <w:t> </w:t>
            </w:r>
          </w:p>
        </w:tc>
        <w:tc>
          <w:tcPr>
            <w:tcW w:w="1034" w:type="dxa"/>
            <w:shd w:val="clear" w:color="auto" w:fill="auto"/>
            <w:noWrap/>
            <w:vAlign w:val="center"/>
            <w:hideMark/>
          </w:tcPr>
          <w:p w14:paraId="6D3F048A" w14:textId="6C462810" w:rsidR="00042BAE" w:rsidRPr="00042BAE" w:rsidRDefault="00042BAE" w:rsidP="00042BAE">
            <w:pPr>
              <w:spacing w:after="0" w:line="240" w:lineRule="auto"/>
              <w:jc w:val="center"/>
              <w:rPr>
                <w:rFonts w:eastAsia="Times New Roman" w:cstheme="majorHAnsi"/>
                <w:lang w:eastAsia="pl-PL"/>
              </w:rPr>
            </w:pPr>
            <w:r w:rsidRPr="00042BAE">
              <w:rPr>
                <w:rFonts w:cstheme="majorHAnsi"/>
              </w:rPr>
              <w:t>147,2 %</w:t>
            </w:r>
          </w:p>
        </w:tc>
      </w:tr>
      <w:tr w:rsidR="00042BAE" w:rsidRPr="00CE04EA" w14:paraId="39940A81" w14:textId="77777777" w:rsidTr="006B18B3">
        <w:trPr>
          <w:trHeight w:val="680"/>
          <w:jc w:val="center"/>
        </w:trPr>
        <w:tc>
          <w:tcPr>
            <w:tcW w:w="3539" w:type="dxa"/>
            <w:shd w:val="clear" w:color="auto" w:fill="auto"/>
            <w:noWrap/>
            <w:vAlign w:val="center"/>
            <w:hideMark/>
          </w:tcPr>
          <w:p w14:paraId="3CB80483" w14:textId="03315F98" w:rsidR="00042BAE" w:rsidRPr="00042BAE" w:rsidRDefault="00042BAE" w:rsidP="00042BAE">
            <w:pPr>
              <w:spacing w:after="0" w:line="240" w:lineRule="auto"/>
              <w:jc w:val="center"/>
              <w:rPr>
                <w:rFonts w:eastAsia="Times New Roman" w:cstheme="majorHAnsi"/>
                <w:lang w:eastAsia="pl-PL"/>
              </w:rPr>
            </w:pPr>
            <w:r w:rsidRPr="00042BAE">
              <w:rPr>
                <w:rFonts w:cstheme="majorHAnsi"/>
                <w:shd w:val="clear" w:color="auto" w:fill="FFFFFF"/>
              </w:rPr>
              <w:t>odsetek dzieci objętych wychowaniem przedszkolnym na wsi</w:t>
            </w:r>
          </w:p>
        </w:tc>
        <w:tc>
          <w:tcPr>
            <w:tcW w:w="1034" w:type="dxa"/>
            <w:shd w:val="clear" w:color="auto" w:fill="auto"/>
            <w:noWrap/>
            <w:vAlign w:val="center"/>
            <w:hideMark/>
          </w:tcPr>
          <w:p w14:paraId="7A91ECA7" w14:textId="7F9C6D93" w:rsidR="00042BAE" w:rsidRPr="00042BAE" w:rsidRDefault="00042BAE" w:rsidP="00042BAE">
            <w:pPr>
              <w:spacing w:after="0" w:line="240" w:lineRule="auto"/>
              <w:jc w:val="center"/>
              <w:rPr>
                <w:rFonts w:eastAsia="Times New Roman" w:cstheme="majorHAnsi"/>
                <w:lang w:eastAsia="pl-PL"/>
              </w:rPr>
            </w:pPr>
            <w:r w:rsidRPr="00042BAE">
              <w:rPr>
                <w:rFonts w:cstheme="majorHAnsi"/>
              </w:rPr>
              <w:t>58,8 %</w:t>
            </w:r>
            <w:r w:rsidRPr="00042BAE">
              <w:rPr>
                <w:rFonts w:cstheme="majorHAnsi"/>
                <w:bdr w:val="none" w:sz="0" w:space="0" w:color="auto" w:frame="1"/>
                <w:vertAlign w:val="superscript"/>
              </w:rPr>
              <w:t> </w:t>
            </w:r>
          </w:p>
        </w:tc>
        <w:tc>
          <w:tcPr>
            <w:tcW w:w="1034" w:type="dxa"/>
            <w:shd w:val="clear" w:color="auto" w:fill="auto"/>
            <w:noWrap/>
            <w:vAlign w:val="center"/>
            <w:hideMark/>
          </w:tcPr>
          <w:p w14:paraId="4B30C56B" w14:textId="2B9F72AE" w:rsidR="00042BAE" w:rsidRPr="00042BAE" w:rsidRDefault="00042BAE" w:rsidP="00042BAE">
            <w:pPr>
              <w:spacing w:after="0" w:line="240" w:lineRule="auto"/>
              <w:jc w:val="center"/>
              <w:rPr>
                <w:rFonts w:eastAsia="Times New Roman" w:cstheme="majorHAnsi"/>
                <w:lang w:eastAsia="pl-PL"/>
              </w:rPr>
            </w:pPr>
            <w:r w:rsidRPr="00042BAE">
              <w:rPr>
                <w:rFonts w:cstheme="majorHAnsi"/>
              </w:rPr>
              <w:t>53,5 %</w:t>
            </w:r>
            <w:r w:rsidRPr="00042BAE">
              <w:rPr>
                <w:rFonts w:cstheme="majorHAnsi"/>
                <w:bdr w:val="none" w:sz="0" w:space="0" w:color="auto" w:frame="1"/>
                <w:vertAlign w:val="superscript"/>
              </w:rPr>
              <w:t> </w:t>
            </w:r>
          </w:p>
        </w:tc>
        <w:tc>
          <w:tcPr>
            <w:tcW w:w="1034" w:type="dxa"/>
            <w:shd w:val="clear" w:color="auto" w:fill="auto"/>
            <w:noWrap/>
            <w:vAlign w:val="center"/>
            <w:hideMark/>
          </w:tcPr>
          <w:p w14:paraId="2912725D" w14:textId="4FE53224" w:rsidR="00042BAE" w:rsidRPr="00042BAE" w:rsidRDefault="00042BAE" w:rsidP="00042BAE">
            <w:pPr>
              <w:spacing w:after="0" w:line="240" w:lineRule="auto"/>
              <w:jc w:val="center"/>
              <w:rPr>
                <w:rFonts w:eastAsia="Times New Roman" w:cstheme="majorHAnsi"/>
                <w:lang w:eastAsia="pl-PL"/>
              </w:rPr>
            </w:pPr>
            <w:r w:rsidRPr="00042BAE">
              <w:rPr>
                <w:rFonts w:cstheme="majorHAnsi"/>
              </w:rPr>
              <w:t>56,0 %</w:t>
            </w:r>
            <w:r w:rsidRPr="00042BAE">
              <w:rPr>
                <w:rFonts w:cstheme="majorHAnsi"/>
                <w:bdr w:val="none" w:sz="0" w:space="0" w:color="auto" w:frame="1"/>
                <w:vertAlign w:val="superscript"/>
              </w:rPr>
              <w:t> </w:t>
            </w:r>
          </w:p>
        </w:tc>
        <w:tc>
          <w:tcPr>
            <w:tcW w:w="1034" w:type="dxa"/>
            <w:shd w:val="clear" w:color="auto" w:fill="auto"/>
            <w:noWrap/>
            <w:vAlign w:val="center"/>
            <w:hideMark/>
          </w:tcPr>
          <w:p w14:paraId="43BA211E" w14:textId="63254516" w:rsidR="00042BAE" w:rsidRPr="00042BAE" w:rsidRDefault="00042BAE" w:rsidP="00042BAE">
            <w:pPr>
              <w:spacing w:after="0" w:line="240" w:lineRule="auto"/>
              <w:jc w:val="center"/>
              <w:rPr>
                <w:rFonts w:eastAsia="Times New Roman" w:cstheme="majorHAnsi"/>
                <w:lang w:eastAsia="pl-PL"/>
              </w:rPr>
            </w:pPr>
            <w:r w:rsidRPr="00042BAE">
              <w:rPr>
                <w:rFonts w:cstheme="majorHAnsi"/>
              </w:rPr>
              <w:t>60,5 %</w:t>
            </w:r>
            <w:r w:rsidRPr="00042BAE">
              <w:rPr>
                <w:rFonts w:cstheme="majorHAnsi"/>
                <w:bdr w:val="none" w:sz="0" w:space="0" w:color="auto" w:frame="1"/>
                <w:vertAlign w:val="superscript"/>
              </w:rPr>
              <w:t> </w:t>
            </w:r>
          </w:p>
        </w:tc>
        <w:tc>
          <w:tcPr>
            <w:tcW w:w="1034" w:type="dxa"/>
            <w:shd w:val="clear" w:color="auto" w:fill="auto"/>
            <w:noWrap/>
            <w:vAlign w:val="center"/>
            <w:hideMark/>
          </w:tcPr>
          <w:p w14:paraId="569552BD" w14:textId="5D309AC0" w:rsidR="00042BAE" w:rsidRPr="00042BAE" w:rsidRDefault="00042BAE" w:rsidP="00042BAE">
            <w:pPr>
              <w:spacing w:after="0" w:line="240" w:lineRule="auto"/>
              <w:jc w:val="center"/>
              <w:rPr>
                <w:rFonts w:eastAsia="Times New Roman" w:cstheme="majorHAnsi"/>
                <w:lang w:eastAsia="pl-PL"/>
              </w:rPr>
            </w:pPr>
            <w:r w:rsidRPr="00042BAE">
              <w:rPr>
                <w:rFonts w:cstheme="majorHAnsi"/>
              </w:rPr>
              <w:t>62,4 %</w:t>
            </w:r>
          </w:p>
        </w:tc>
      </w:tr>
    </w:tbl>
    <w:p w14:paraId="5E0FF38D" w14:textId="77777777" w:rsidR="00042BAE" w:rsidRDefault="00042BAE">
      <w:pPr>
        <w:spacing w:line="259" w:lineRule="auto"/>
        <w:jc w:val="left"/>
      </w:pPr>
    </w:p>
    <w:p w14:paraId="6E11F4E9" w14:textId="58379991" w:rsidR="00E243C9" w:rsidRDefault="00042BAE" w:rsidP="009A2BB0">
      <w:r>
        <w:t xml:space="preserve">Warto zwrócić uwagę, na </w:t>
      </w:r>
      <w:r w:rsidR="009A2BB0">
        <w:t xml:space="preserve">przekraczający 100% odsetek dzieci objętych wychowaniem przedszkolnym na obszarze miejskim (m. Przeworsk). Wynika on z faktu, iż do placówek miejskich uczęszczają dzieci </w:t>
      </w:r>
      <w:r w:rsidR="009A2BB0">
        <w:br/>
        <w:t>z okolicznych podmiejskich i wiejskich obszarów - dowożone przez swoich rodziców i opiekunów.</w:t>
      </w:r>
    </w:p>
    <w:p w14:paraId="680B29E3" w14:textId="77777777" w:rsidR="00E243C9" w:rsidRDefault="00E243C9" w:rsidP="009A2BB0"/>
    <w:p w14:paraId="522365DA" w14:textId="55E06660" w:rsidR="00E243C9" w:rsidRDefault="00E243C9" w:rsidP="009A2BB0"/>
    <w:p w14:paraId="1CC45655" w14:textId="77777777" w:rsidR="002036D5" w:rsidRDefault="002036D5" w:rsidP="009A2BB0"/>
    <w:p w14:paraId="580EB25A" w14:textId="59391A7E" w:rsidR="009122CF" w:rsidRDefault="00E243C9" w:rsidP="009A2BB0">
      <w:r>
        <w:rPr>
          <w:noProof/>
        </w:rPr>
        <mc:AlternateContent>
          <mc:Choice Requires="wpg">
            <w:drawing>
              <wp:anchor distT="0" distB="0" distL="114300" distR="114300" simplePos="0" relativeHeight="251760640" behindDoc="0" locked="0" layoutInCell="1" allowOverlap="1" wp14:anchorId="03574C41" wp14:editId="7D81CE70">
                <wp:simplePos x="0" y="0"/>
                <wp:positionH relativeFrom="column">
                  <wp:posOffset>-318135</wp:posOffset>
                </wp:positionH>
                <wp:positionV relativeFrom="paragraph">
                  <wp:posOffset>-797900</wp:posOffset>
                </wp:positionV>
                <wp:extent cx="6041334" cy="1872449"/>
                <wp:effectExtent l="0" t="0" r="0" b="0"/>
                <wp:wrapNone/>
                <wp:docPr id="229" name="Grupa 229"/>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237" name="Grafika 237"/>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238" name="Grafika 238"/>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5B415A01" id="Grupa 229" o:spid="_x0000_s1026" style="position:absolute;margin-left:-25.05pt;margin-top:-62.85pt;width:475.7pt;height:147.45pt;z-index:251760640"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a 237"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">
                  <v:imagedata r:id="rId76" o:title=""/>
                </v:shape>
                <v:shape id="Grafika 238"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">
                  <v:imagedata r:id="rId77" o:title=""/>
                </v:shape>
              </v:group>
            </w:pict>
          </mc:Fallback>
        </mc:AlternateContent>
      </w:r>
    </w:p>
    <w:p w14:paraId="3413B767" w14:textId="6684FD91" w:rsidR="006E16FD" w:rsidRDefault="006E16FD" w:rsidP="000C6C9F">
      <w:pPr>
        <w:pStyle w:val="Nagwek1"/>
        <w:numPr>
          <w:ilvl w:val="0"/>
          <w:numId w:val="0"/>
        </w:numPr>
        <w:ind w:left="1985"/>
      </w:pPr>
      <w:bookmarkStart w:id="88" w:name="_Toc74225913"/>
      <w:r>
        <w:t>Finanse</w:t>
      </w:r>
      <w:bookmarkEnd w:id="88"/>
    </w:p>
    <w:p w14:paraId="06371B8D" w14:textId="77777777" w:rsidR="00E243C9" w:rsidRDefault="00E243C9" w:rsidP="000C6C9F">
      <w:pPr>
        <w:spacing w:before="240"/>
      </w:pPr>
    </w:p>
    <w:p w14:paraId="4B04995C" w14:textId="05B830DC" w:rsidR="002405A0" w:rsidRDefault="006E16FD" w:rsidP="000C6C9F">
      <w:pPr>
        <w:spacing w:before="240"/>
      </w:pPr>
      <w:r>
        <w:t xml:space="preserve">Działania określone w strategii rozwoju muszą być poparte możliwościami </w:t>
      </w:r>
      <w:r w:rsidR="000C6C9F">
        <w:t> </w:t>
      </w:r>
      <w:r>
        <w:t xml:space="preserve">i chęcią ich realizacji, również w kontekście zapewnienia ich finansowania. W ramach oceny ram finansowych </w:t>
      </w:r>
      <w:r w:rsidR="003B3F1E">
        <w:t>dokonano</w:t>
      </w:r>
      <w:r>
        <w:t xml:space="preserve"> oceny kondycji finansowej </w:t>
      </w:r>
      <w:r w:rsidR="000C2BD7">
        <w:t>powiatu</w:t>
      </w:r>
      <w:r>
        <w:t xml:space="preserve"> z perspektywy zdolności do ponoszenia wydatków inwestycyjnych w</w:t>
      </w:r>
      <w:r w:rsidR="000C6C9F">
        <w:t> </w:t>
      </w:r>
      <w:r>
        <w:t>okresie obowiązywania Strategii, a więc w latach 2021-20</w:t>
      </w:r>
      <w:r w:rsidR="000C2BD7">
        <w:t>30</w:t>
      </w:r>
      <w:r>
        <w:t>. Ocenę tą przeprowadzono z</w:t>
      </w:r>
      <w:r w:rsidR="000C6C9F">
        <w:t> </w:t>
      </w:r>
      <w:r>
        <w:t xml:space="preserve">perspektywy sytuacji budżetowej w latach ubiegłych oraz prognoz zawartych w </w:t>
      </w:r>
      <w:bookmarkStart w:id="89" w:name="_Hlk74624223"/>
      <w:r>
        <w:t>W</w:t>
      </w:r>
      <w:r w:rsidR="003B3F1E">
        <w:t>ieloletniej Prognozie Finansowej</w:t>
      </w:r>
      <w:bookmarkEnd w:id="89"/>
      <w:r w:rsidR="003B3F1E">
        <w:t>.</w:t>
      </w:r>
    </w:p>
    <w:p w14:paraId="230C8E10" w14:textId="6763666A" w:rsidR="003B3F1E" w:rsidRDefault="0016220D" w:rsidP="00FE382A">
      <w:bookmarkStart w:id="90" w:name="_Hlk74624249"/>
      <w:r>
        <w:t>Powiat przeworski</w:t>
      </w:r>
      <w:r w:rsidR="003B3F1E">
        <w:t xml:space="preserve"> znajduje się w okresie intensywnego wzrostu budżetowego. Budżet</w:t>
      </w:r>
      <w:r>
        <w:t xml:space="preserve"> powiatu</w:t>
      </w:r>
      <w:r w:rsidR="003B3F1E">
        <w:t xml:space="preserve"> w latach 2015-2019 wzrósł z </w:t>
      </w:r>
      <w:r>
        <w:t>58</w:t>
      </w:r>
      <w:r w:rsidR="003B3F1E">
        <w:t>,</w:t>
      </w:r>
      <w:r>
        <w:t>4</w:t>
      </w:r>
      <w:r w:rsidR="003B3F1E">
        <w:t xml:space="preserve"> mln zł do </w:t>
      </w:r>
      <w:r>
        <w:t>77</w:t>
      </w:r>
      <w:r w:rsidR="003B3F1E">
        <w:t>,</w:t>
      </w:r>
      <w:r>
        <w:t>7</w:t>
      </w:r>
      <w:r w:rsidR="003B3F1E">
        <w:t xml:space="preserve"> mln zł</w:t>
      </w:r>
      <w:r>
        <w:t>. Średnie wydatki majątkowe inwestycyjne wynosiły ok. 12% wszystkich wydatków budżetowych</w:t>
      </w:r>
      <w:bookmarkEnd w:id="90"/>
      <w:r w:rsidR="003B3F1E">
        <w:t>.</w:t>
      </w:r>
    </w:p>
    <w:p w14:paraId="11E00B91" w14:textId="43CADD02" w:rsidR="003B3F1E" w:rsidRDefault="0016220D" w:rsidP="003B3F1E">
      <w:pPr>
        <w:keepNext/>
      </w:pPr>
      <w:r>
        <w:rPr>
          <w:noProof/>
        </w:rPr>
        <w:drawing>
          <wp:inline distT="0" distB="0" distL="0" distR="0" wp14:anchorId="588D6706" wp14:editId="54043678">
            <wp:extent cx="5723069" cy="2771775"/>
            <wp:effectExtent l="0" t="0" r="11430" b="9525"/>
            <wp:docPr id="2" name="Wykres 2">
              <a:extLst xmlns:a="http://schemas.openxmlformats.org/drawingml/2006/main">
                <a:ext uri="{FF2B5EF4-FFF2-40B4-BE49-F238E27FC236}">
                  <a16:creationId xmlns:a16="http://schemas.microsoft.com/office/drawing/2014/main" id="{3934F915-2765-4459-9A00-6720F9755F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129CFF2" w14:textId="65ADA15B" w:rsidR="003B3F1E" w:rsidRDefault="003B3F1E" w:rsidP="003B3F1E">
      <w:pPr>
        <w:pStyle w:val="Legenda"/>
      </w:pPr>
      <w:bookmarkStart w:id="91" w:name="_Toc74728498"/>
      <w:r>
        <w:t xml:space="preserve">Rysunek </w:t>
      </w:r>
      <w:fldSimple w:instr=" SEQ Rysunek \* ARABIC ">
        <w:r w:rsidR="00A26AD1">
          <w:rPr>
            <w:noProof/>
          </w:rPr>
          <w:t>37</w:t>
        </w:r>
      </w:fldSimple>
      <w:r>
        <w:t xml:space="preserve"> Budżet </w:t>
      </w:r>
      <w:r w:rsidR="0016220D">
        <w:t>powiatu przeworskiego</w:t>
      </w:r>
      <w:r w:rsidR="002036D5">
        <w:t xml:space="preserve">, </w:t>
      </w:r>
      <w:r w:rsidR="002036D5" w:rsidRPr="002036D5">
        <w:t xml:space="preserve">źródło: </w:t>
      </w:r>
      <w:r w:rsidR="002036D5">
        <w:t>opracowanie własne</w:t>
      </w:r>
      <w:bookmarkEnd w:id="91"/>
    </w:p>
    <w:p w14:paraId="5DD52E1C" w14:textId="17D29119" w:rsidR="0016220D" w:rsidRDefault="003B3F1E" w:rsidP="0016220D">
      <w:bookmarkStart w:id="92" w:name="_Hlk74624259"/>
      <w:r>
        <w:t>W perspektywie 2021-2030, założono utrzymanie wskazanego wyżej wskaźnika wydatków majątkowych (</w:t>
      </w:r>
      <w:r w:rsidR="0016220D">
        <w:t>12</w:t>
      </w:r>
      <w:r>
        <w:t xml:space="preserve">% całkowitego budżetu </w:t>
      </w:r>
      <w:r w:rsidR="0016220D">
        <w:t>powiatu</w:t>
      </w:r>
      <w:r>
        <w:t xml:space="preserve">). Prognoza zakłada do 2030 r., </w:t>
      </w:r>
      <w:r w:rsidR="0016220D">
        <w:t>obecnego pułapu przychodu, z</w:t>
      </w:r>
      <w:r>
        <w:t xml:space="preserve"> czego potencjalny pułap wydatków majątkowych wynosi </w:t>
      </w:r>
      <w:r w:rsidR="0016220D">
        <w:t>6,0 - 6,5</w:t>
      </w:r>
      <w:r>
        <w:t>mln zł/rok. Dane te zobrazowano na wykresie.</w:t>
      </w:r>
      <w:r w:rsidR="0016220D" w:rsidRPr="0016220D">
        <w:t xml:space="preserve"> </w:t>
      </w:r>
      <w:r w:rsidR="0016220D" w:rsidRPr="004118DE">
        <w:t>Przewiduje</w:t>
      </w:r>
      <w:r w:rsidR="0016220D">
        <w:t xml:space="preserve"> </w:t>
      </w:r>
      <w:r w:rsidR="0016220D" w:rsidRPr="004118DE">
        <w:t>się</w:t>
      </w:r>
      <w:r w:rsidR="0016220D">
        <w:t xml:space="preserve">, jednak, że  zadania inwestycyjne finansowane będą nie tylko z budżetu </w:t>
      </w:r>
      <w:r w:rsidR="008703DB">
        <w:t>powiatu</w:t>
      </w:r>
      <w:r w:rsidR="0016220D">
        <w:t>, a przede wszystkim ze wsparciem środków zewnętrznych:</w:t>
      </w:r>
      <w:r w:rsidR="005201EC">
        <w:t xml:space="preserve"> środków z Budżetu Państwa (np. </w:t>
      </w:r>
      <w:r w:rsidR="005201EC" w:rsidRPr="005201EC">
        <w:t>Rządowy Fundusz Rozwoju Dróg</w:t>
      </w:r>
      <w:r w:rsidR="005201EC">
        <w:t>),</w:t>
      </w:r>
      <w:r w:rsidR="0016220D">
        <w:t xml:space="preserve"> </w:t>
      </w:r>
      <w:r w:rsidR="0016220D" w:rsidRPr="004118DE">
        <w:t>NFOŚiGW</w:t>
      </w:r>
      <w:r w:rsidR="0016220D">
        <w:t xml:space="preserve"> </w:t>
      </w:r>
      <w:r w:rsidR="0016220D" w:rsidRPr="004118DE">
        <w:t>i</w:t>
      </w:r>
      <w:r w:rsidR="0016220D">
        <w:t xml:space="preserve"> </w:t>
      </w:r>
      <w:r w:rsidR="0016220D" w:rsidRPr="004118DE">
        <w:t>WFOŚiGW,</w:t>
      </w:r>
      <w:r w:rsidR="0016220D">
        <w:t xml:space="preserve"> </w:t>
      </w:r>
      <w:r w:rsidR="0016220D" w:rsidRPr="004118DE">
        <w:t>a</w:t>
      </w:r>
      <w:r w:rsidR="0016220D">
        <w:t xml:space="preserve"> </w:t>
      </w:r>
      <w:r w:rsidR="0016220D" w:rsidRPr="004118DE">
        <w:t>także</w:t>
      </w:r>
      <w:r w:rsidR="0016220D">
        <w:t xml:space="preserve"> </w:t>
      </w:r>
      <w:r w:rsidR="0016220D" w:rsidRPr="004118DE">
        <w:t>RPO</w:t>
      </w:r>
      <w:r w:rsidR="0016220D">
        <w:t xml:space="preserve"> </w:t>
      </w:r>
      <w:r w:rsidR="0016220D" w:rsidRPr="004118DE">
        <w:t>Województwa</w:t>
      </w:r>
      <w:r w:rsidR="0016220D">
        <w:t xml:space="preserve"> Podkarpackiego</w:t>
      </w:r>
      <w:r w:rsidR="0016220D" w:rsidRPr="004118DE">
        <w:t>.</w:t>
      </w:r>
      <w:r w:rsidR="0016220D">
        <w:t xml:space="preserve"> </w:t>
      </w:r>
      <w:r w:rsidR="005201EC">
        <w:t>Ponadto</w:t>
      </w:r>
      <w:r w:rsidR="0016220D">
        <w:t xml:space="preserve"> </w:t>
      </w:r>
      <w:r w:rsidR="0016220D" w:rsidRPr="00926E00">
        <w:t>środki</w:t>
      </w:r>
      <w:r w:rsidR="0016220D">
        <w:t xml:space="preserve"> finansowe </w:t>
      </w:r>
      <w:r w:rsidR="0016220D" w:rsidRPr="00926E00">
        <w:t>pochodzić</w:t>
      </w:r>
      <w:r w:rsidR="0016220D">
        <w:t xml:space="preserve"> mogą również z dodatkowych funduszy celowych (np. tzw. Funduszy Norweskich, Krajowego Programu Odbudowy itp.), stąd wskazana kwota tocznych wydatków majątkowych nie jest kwotą graniczną możliwości wydatków ponoszonych </w:t>
      </w:r>
      <w:r w:rsidR="0016220D">
        <w:br/>
        <w:t>w ramach realizacji Strategii.</w:t>
      </w:r>
    </w:p>
    <w:bookmarkEnd w:id="92"/>
    <w:p w14:paraId="17DA1DC1" w14:textId="047D183C" w:rsidR="0016220D" w:rsidRDefault="0016220D" w:rsidP="0016220D">
      <w:r>
        <w:rPr>
          <w:noProof/>
        </w:rPr>
        <w:drawing>
          <wp:inline distT="0" distB="0" distL="0" distR="0" wp14:anchorId="4E177543" wp14:editId="07C4B135">
            <wp:extent cx="5759450" cy="3334870"/>
            <wp:effectExtent l="0" t="0" r="12700" b="18415"/>
            <wp:docPr id="24" name="Wykres 24">
              <a:extLst xmlns:a="http://schemas.openxmlformats.org/drawingml/2006/main">
                <a:ext uri="{FF2B5EF4-FFF2-40B4-BE49-F238E27FC236}">
                  <a16:creationId xmlns:a16="http://schemas.microsoft.com/office/drawing/2014/main" id="{3B75DC53-44C8-4521-A547-CFB326854E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3F8690F" w14:textId="71736F28" w:rsidR="003B3F1E" w:rsidRDefault="003B3F1E" w:rsidP="003B3F1E">
      <w:pPr>
        <w:pStyle w:val="Legenda"/>
      </w:pPr>
      <w:bookmarkStart w:id="93" w:name="_Toc74728499"/>
      <w:r>
        <w:t xml:space="preserve">Rysunek </w:t>
      </w:r>
      <w:fldSimple w:instr=" SEQ Rysunek \* ARABIC ">
        <w:r w:rsidR="00A26AD1">
          <w:rPr>
            <w:noProof/>
          </w:rPr>
          <w:t>38</w:t>
        </w:r>
      </w:fldSimple>
      <w:r>
        <w:t xml:space="preserve"> </w:t>
      </w:r>
      <w:bookmarkStart w:id="94" w:name="_Hlk74624281"/>
      <w:r>
        <w:t>Prognoza budżetowa w horyzoncie czasowym obowiązywania Strategii</w:t>
      </w:r>
      <w:r w:rsidR="002036D5">
        <w:t>, źródło: opracowanie własne</w:t>
      </w:r>
      <w:bookmarkEnd w:id="93"/>
      <w:bookmarkEnd w:id="94"/>
    </w:p>
    <w:p w14:paraId="13DBEE85" w14:textId="77777777" w:rsidR="003B3F1E" w:rsidRPr="003B3F1E" w:rsidRDefault="003B3F1E" w:rsidP="003B3F1E"/>
    <w:p w14:paraId="64A1815F" w14:textId="4D96945B" w:rsidR="006F215C" w:rsidRDefault="006F215C" w:rsidP="00D22D40"/>
    <w:p w14:paraId="772F5624" w14:textId="58E50988" w:rsidR="006F215C" w:rsidRDefault="006F215C" w:rsidP="00D22D40"/>
    <w:p w14:paraId="327F0FA6" w14:textId="24C637E9" w:rsidR="006F215C" w:rsidRDefault="006F215C" w:rsidP="00D22D40"/>
    <w:p w14:paraId="635B98BE" w14:textId="6EA6E030" w:rsidR="00FE382A" w:rsidRDefault="00FE382A" w:rsidP="00D22D40"/>
    <w:p w14:paraId="12F3952A" w14:textId="25AE2C53" w:rsidR="00FE382A" w:rsidRDefault="00FE382A" w:rsidP="00D22D40"/>
    <w:p w14:paraId="25E72B3E" w14:textId="3072C11E" w:rsidR="00FE382A" w:rsidRDefault="00FE382A" w:rsidP="00D22D40"/>
    <w:p w14:paraId="3D675C56" w14:textId="414E312C" w:rsidR="00FE382A" w:rsidRDefault="00FE382A" w:rsidP="00D22D40"/>
    <w:p w14:paraId="6FC14E55" w14:textId="65E6FB8D" w:rsidR="00FE382A" w:rsidRDefault="00FE382A" w:rsidP="00D22D40"/>
    <w:p w14:paraId="694D46FB" w14:textId="54A90790" w:rsidR="00FE382A" w:rsidRDefault="00FE382A" w:rsidP="00D22D40"/>
    <w:p w14:paraId="73940D3B" w14:textId="1D3F266A" w:rsidR="00FE382A" w:rsidRDefault="00FE382A" w:rsidP="00D22D40"/>
    <w:p w14:paraId="7880B8F7" w14:textId="2512ECAA" w:rsidR="00FE382A" w:rsidRDefault="00FE382A" w:rsidP="00D22D40"/>
    <w:p w14:paraId="35D6041E" w14:textId="0460847E" w:rsidR="00C35D88" w:rsidRDefault="00C35D88" w:rsidP="00D22D40">
      <w:r>
        <w:rPr>
          <w:noProof/>
        </w:rPr>
        <mc:AlternateContent>
          <mc:Choice Requires="wpg">
            <w:drawing>
              <wp:anchor distT="0" distB="0" distL="114300" distR="114300" simplePos="0" relativeHeight="251752448" behindDoc="0" locked="0" layoutInCell="1" allowOverlap="1" wp14:anchorId="10BB78F7" wp14:editId="169E597A">
                <wp:simplePos x="0" y="0"/>
                <wp:positionH relativeFrom="column">
                  <wp:posOffset>-310707</wp:posOffset>
                </wp:positionH>
                <wp:positionV relativeFrom="paragraph">
                  <wp:posOffset>-493661</wp:posOffset>
                </wp:positionV>
                <wp:extent cx="6041334" cy="1872449"/>
                <wp:effectExtent l="0" t="0" r="0" b="0"/>
                <wp:wrapNone/>
                <wp:docPr id="36" name="Grupa 36"/>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40" name="Grafika 40"/>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41" name="Grafika 41"/>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6CA267F7" id="Grupa 36" o:spid="_x0000_s1026" style="position:absolute;margin-left:-24.45pt;margin-top:-38.85pt;width:475.7pt;height:147.45pt;z-index:251752448"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">
                <v:shape id="Grafika 40"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">
                  <v:imagedata r:id="rId20" o:title=""/>
                </v:shape>
                <v:shape id="Grafika 41"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">
                  <v:imagedata r:id="rId21" o:title=""/>
                </v:shape>
              </v:group>
            </w:pict>
          </mc:Fallback>
        </mc:AlternateContent>
      </w:r>
    </w:p>
    <w:p w14:paraId="60D66BA1" w14:textId="0D3D5131" w:rsidR="00C35D88" w:rsidRDefault="00C35D88" w:rsidP="00D22D40"/>
    <w:p w14:paraId="4BC25A79" w14:textId="2CAE48B3" w:rsidR="005D6156" w:rsidRDefault="005D6156" w:rsidP="005D6156">
      <w:pPr>
        <w:pStyle w:val="Nagwek1"/>
        <w:numPr>
          <w:ilvl w:val="0"/>
          <w:numId w:val="0"/>
        </w:numPr>
        <w:ind w:left="1985"/>
      </w:pPr>
      <w:bookmarkStart w:id="95" w:name="_Toc74225914"/>
      <w:r>
        <w:t>Kapitał społeczny</w:t>
      </w:r>
      <w:bookmarkEnd w:id="95"/>
    </w:p>
    <w:p w14:paraId="552DD3CC" w14:textId="77777777" w:rsidR="00C35D88" w:rsidRDefault="00C35D88" w:rsidP="005D6156">
      <w:pPr>
        <w:spacing w:before="100" w:beforeAutospacing="1" w:after="100" w:afterAutospacing="1"/>
        <w:rPr>
          <w:rFonts w:ascii="Calibri Light" w:eastAsia="Times New Roman" w:hAnsi="Calibri Light" w:cs="Calibri Light"/>
          <w:lang w:eastAsia="pl-PL"/>
        </w:rPr>
      </w:pPr>
    </w:p>
    <w:p w14:paraId="410C1771" w14:textId="05C79863"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Liczba działających na terenie danej gminy czy miejscowości organizacji pozarządowych jest jednym ze wskaźników aktywności społecznej danego samorządu. Najczęściej spotykaną formą organizacji pozarządowej jest stowarzyszenie. Organizacje pozarządowe z jednej strony są ważnym elementem wpływającym na rozwój lokalny, z drugiej są w stanie świadczyć profesjonalne usługi publiczne dla społeczności lokalnej, zwłaszcza w dziedzinie sportu, pomocy społecznej, edukacji, kultury i działalności na rzecz osób niepełnosprawnych i bezrobotnych.</w:t>
      </w:r>
    </w:p>
    <w:p w14:paraId="6E5B962A" w14:textId="0613B543" w:rsidR="005D6156" w:rsidRDefault="005D6156" w:rsidP="005D6156">
      <w:pPr>
        <w:pStyle w:val="Legenda"/>
        <w:keepNext/>
      </w:pPr>
      <w:bookmarkStart w:id="96" w:name="_Toc74624063"/>
      <w:r>
        <w:t xml:space="preserve">Tabela </w:t>
      </w:r>
      <w:fldSimple w:instr=" SEQ Tabela \* ARABIC ">
        <w:r w:rsidR="00254F7F">
          <w:rPr>
            <w:noProof/>
          </w:rPr>
          <w:t>28</w:t>
        </w:r>
      </w:fldSimple>
      <w:r>
        <w:t xml:space="preserve"> </w:t>
      </w:r>
      <w:r w:rsidRPr="00E83AF2">
        <w:t>Zestawienie. Liczba organizacji pozarządowych w 2019 r</w:t>
      </w:r>
      <w:r w:rsidR="001F6B30">
        <w:t xml:space="preserve"> (wg wykazu na stronie powiatu)</w:t>
      </w:r>
      <w:r w:rsidR="002036D5">
        <w:t>, źródło: dane Starostwa Powiatowego w Przeworsku</w:t>
      </w:r>
      <w:bookmarkEnd w:id="96"/>
    </w:p>
    <w:tbl>
      <w:tblPr>
        <w:tblStyle w:val="Tabelasiatki5ciemnaakcent5"/>
        <w:tblW w:w="5000" w:type="pct"/>
        <w:tblInd w:w="0"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shd w:val="clear" w:color="auto" w:fill="FFFFFF" w:themeFill="background1"/>
        <w:tblLook w:val="04A0" w:firstRow="1" w:lastRow="0" w:firstColumn="1" w:lastColumn="0" w:noHBand="0" w:noVBand="1"/>
      </w:tblPr>
      <w:tblGrid>
        <w:gridCol w:w="3664"/>
        <w:gridCol w:w="2142"/>
        <w:gridCol w:w="3254"/>
      </w:tblGrid>
      <w:tr w:rsidR="005D6156" w:rsidRPr="005D6156" w14:paraId="2BA397E9" w14:textId="77777777" w:rsidTr="005D6156">
        <w:trPr>
          <w:cnfStyle w:val="100000000000" w:firstRow="1" w:lastRow="0" w:firstColumn="0" w:lastColumn="0" w:oddVBand="0" w:evenVBand="0" w:oddHBand="0" w:evenHBand="0" w:firstRowFirstColumn="0" w:firstRowLastColumn="0" w:lastRowFirstColumn="0" w:lastRowLastColumn="0"/>
          <w:trHeight w:val="771"/>
        </w:trPr>
        <w:tc>
          <w:tcPr>
            <w:cnfStyle w:val="001000000000" w:firstRow="0" w:lastRow="0" w:firstColumn="1" w:lastColumn="0" w:oddVBand="0" w:evenVBand="0" w:oddHBand="0" w:evenHBand="0" w:firstRowFirstColumn="0" w:firstRowLastColumn="0" w:lastRowFirstColumn="0" w:lastRowLastColumn="0"/>
            <w:tcW w:w="2022" w:type="pct"/>
            <w:shd w:val="clear" w:color="auto" w:fill="AADDF4" w:themeFill="accent4"/>
            <w:hideMark/>
          </w:tcPr>
          <w:p w14:paraId="0674F2AC" w14:textId="77777777" w:rsidR="005D6156" w:rsidRPr="005D6156" w:rsidRDefault="005D6156" w:rsidP="005D6156">
            <w:pPr>
              <w:jc w:val="center"/>
              <w:rPr>
                <w:rFonts w:ascii="Calibri Light" w:eastAsia="Times New Roman" w:hAnsi="Calibri Light" w:cs="Calibri Light"/>
                <w:color w:val="auto"/>
                <w:lang w:eastAsia="pl-PL"/>
              </w:rPr>
            </w:pPr>
            <w:r w:rsidRPr="005D6156">
              <w:rPr>
                <w:rFonts w:ascii="Calibri Light" w:eastAsia="Times New Roman" w:hAnsi="Calibri Light" w:cs="Calibri Light"/>
                <w:color w:val="auto"/>
                <w:lang w:eastAsia="pl-PL"/>
              </w:rPr>
              <w:t>Nazwa</w:t>
            </w:r>
          </w:p>
        </w:tc>
        <w:tc>
          <w:tcPr>
            <w:tcW w:w="1182" w:type="pct"/>
            <w:shd w:val="clear" w:color="auto" w:fill="AADDF4" w:themeFill="accent4"/>
            <w:hideMark/>
          </w:tcPr>
          <w:p w14:paraId="4F8E5F3D" w14:textId="77777777" w:rsidR="005D6156" w:rsidRPr="005D6156" w:rsidRDefault="005D6156" w:rsidP="005D6156">
            <w:pPr>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auto"/>
                <w:lang w:eastAsia="pl-PL"/>
              </w:rPr>
            </w:pPr>
            <w:r w:rsidRPr="005D6156">
              <w:rPr>
                <w:rFonts w:ascii="Calibri Light" w:eastAsia="Times New Roman" w:hAnsi="Calibri Light" w:cs="Calibri Light"/>
                <w:color w:val="auto"/>
                <w:lang w:eastAsia="pl-PL"/>
              </w:rPr>
              <w:t>fundacje</w:t>
            </w:r>
          </w:p>
        </w:tc>
        <w:tc>
          <w:tcPr>
            <w:tcW w:w="1796" w:type="pct"/>
            <w:shd w:val="clear" w:color="auto" w:fill="AADDF4" w:themeFill="accent4"/>
            <w:hideMark/>
          </w:tcPr>
          <w:p w14:paraId="23E88E30" w14:textId="77777777" w:rsidR="005D6156" w:rsidRPr="005D6156" w:rsidRDefault="005D6156" w:rsidP="005D6156">
            <w:pPr>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auto"/>
                <w:lang w:eastAsia="pl-PL"/>
              </w:rPr>
            </w:pPr>
            <w:r w:rsidRPr="005D6156">
              <w:rPr>
                <w:rFonts w:ascii="Calibri Light" w:eastAsia="Times New Roman" w:hAnsi="Calibri Light" w:cs="Calibri Light"/>
                <w:color w:val="auto"/>
                <w:lang w:eastAsia="pl-PL"/>
              </w:rPr>
              <w:t>stowarzyszenia i organizacje społeczne</w:t>
            </w:r>
          </w:p>
        </w:tc>
      </w:tr>
      <w:tr w:rsidR="005D6156" w:rsidRPr="005D6156" w14:paraId="4EA5618A" w14:textId="77777777" w:rsidTr="005D61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3E07A2A2"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Powiat przeworski</w:t>
            </w:r>
          </w:p>
        </w:tc>
        <w:tc>
          <w:tcPr>
            <w:tcW w:w="1182" w:type="pct"/>
            <w:shd w:val="clear" w:color="auto" w:fill="FFFFFF" w:themeFill="background1"/>
            <w:noWrap/>
            <w:hideMark/>
          </w:tcPr>
          <w:p w14:paraId="45F6E449" w14:textId="699114F2"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bCs/>
                <w:color w:val="000000" w:themeColor="text1"/>
                <w:lang w:eastAsia="pl-PL"/>
              </w:rPr>
            </w:pPr>
            <w:r>
              <w:rPr>
                <w:rFonts w:ascii="Calibri Light" w:eastAsia="Times New Roman" w:hAnsi="Calibri Light" w:cs="Calibri Light"/>
                <w:b/>
                <w:bCs/>
                <w:color w:val="000000" w:themeColor="text1"/>
                <w:lang w:eastAsia="pl-PL"/>
              </w:rPr>
              <w:t>12</w:t>
            </w:r>
          </w:p>
        </w:tc>
        <w:tc>
          <w:tcPr>
            <w:tcW w:w="1796" w:type="pct"/>
            <w:shd w:val="clear" w:color="auto" w:fill="FFFFFF" w:themeFill="background1"/>
            <w:noWrap/>
            <w:hideMark/>
          </w:tcPr>
          <w:p w14:paraId="2BA0B0A5" w14:textId="0D1CC663"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b/>
                <w:bCs/>
                <w:color w:val="000000" w:themeColor="text1"/>
                <w:lang w:eastAsia="pl-PL"/>
              </w:rPr>
            </w:pPr>
            <w:r>
              <w:rPr>
                <w:rFonts w:ascii="Calibri Light" w:eastAsia="Times New Roman" w:hAnsi="Calibri Light" w:cs="Calibri Light"/>
                <w:b/>
                <w:bCs/>
                <w:color w:val="000000" w:themeColor="text1"/>
                <w:lang w:eastAsia="pl-PL"/>
              </w:rPr>
              <w:t>146</w:t>
            </w:r>
          </w:p>
        </w:tc>
      </w:tr>
      <w:tr w:rsidR="005D6156" w:rsidRPr="005D6156" w14:paraId="3559E559" w14:textId="77777777" w:rsidTr="005D6156">
        <w:trPr>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399BBC6E"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Przeworsk - miasto</w:t>
            </w:r>
          </w:p>
        </w:tc>
        <w:tc>
          <w:tcPr>
            <w:tcW w:w="1182" w:type="pct"/>
            <w:shd w:val="clear" w:color="auto" w:fill="FFFFFF" w:themeFill="background1"/>
            <w:noWrap/>
            <w:hideMark/>
          </w:tcPr>
          <w:p w14:paraId="2698A4E0" w14:textId="32F31B28"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6</w:t>
            </w:r>
          </w:p>
        </w:tc>
        <w:tc>
          <w:tcPr>
            <w:tcW w:w="1796" w:type="pct"/>
            <w:shd w:val="clear" w:color="auto" w:fill="FFFFFF" w:themeFill="background1"/>
            <w:noWrap/>
            <w:hideMark/>
          </w:tcPr>
          <w:p w14:paraId="48F9E1D8" w14:textId="316E5A26" w:rsidR="005D6156" w:rsidRPr="005D6156" w:rsidRDefault="00F516E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41</w:t>
            </w:r>
          </w:p>
        </w:tc>
      </w:tr>
      <w:tr w:rsidR="005D6156" w:rsidRPr="005D6156" w14:paraId="16052BAD" w14:textId="77777777" w:rsidTr="005D61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54C064EB"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Adamówka</w:t>
            </w:r>
          </w:p>
        </w:tc>
        <w:tc>
          <w:tcPr>
            <w:tcW w:w="1182" w:type="pct"/>
            <w:shd w:val="clear" w:color="auto" w:fill="FFFFFF" w:themeFill="background1"/>
            <w:noWrap/>
            <w:hideMark/>
          </w:tcPr>
          <w:p w14:paraId="73EC6030" w14:textId="315D6633"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2</w:t>
            </w:r>
          </w:p>
        </w:tc>
        <w:tc>
          <w:tcPr>
            <w:tcW w:w="1796" w:type="pct"/>
            <w:shd w:val="clear" w:color="auto" w:fill="FFFFFF" w:themeFill="background1"/>
            <w:noWrap/>
            <w:hideMark/>
          </w:tcPr>
          <w:p w14:paraId="4E3302F4" w14:textId="6D33F3DF"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6</w:t>
            </w:r>
          </w:p>
        </w:tc>
      </w:tr>
      <w:tr w:rsidR="005D6156" w:rsidRPr="005D6156" w14:paraId="7D655789" w14:textId="77777777" w:rsidTr="005D6156">
        <w:trPr>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5F6947F0"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Gać</w:t>
            </w:r>
          </w:p>
        </w:tc>
        <w:tc>
          <w:tcPr>
            <w:tcW w:w="1182" w:type="pct"/>
            <w:shd w:val="clear" w:color="auto" w:fill="FFFFFF" w:themeFill="background1"/>
            <w:noWrap/>
            <w:hideMark/>
          </w:tcPr>
          <w:p w14:paraId="64F9B5F3" w14:textId="77777777" w:rsidR="005D6156" w:rsidRPr="005D6156" w:rsidRDefault="005D6156"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sidRPr="005D6156">
              <w:rPr>
                <w:rFonts w:ascii="Calibri Light" w:eastAsia="Times New Roman" w:hAnsi="Calibri Light" w:cs="Calibri Light"/>
                <w:color w:val="000000" w:themeColor="text1"/>
                <w:lang w:eastAsia="pl-PL"/>
              </w:rPr>
              <w:t>0</w:t>
            </w:r>
          </w:p>
        </w:tc>
        <w:tc>
          <w:tcPr>
            <w:tcW w:w="1796" w:type="pct"/>
            <w:shd w:val="clear" w:color="auto" w:fill="FFFFFF" w:themeFill="background1"/>
            <w:noWrap/>
            <w:hideMark/>
          </w:tcPr>
          <w:p w14:paraId="5AC61D77" w14:textId="43C57C93" w:rsidR="005D6156" w:rsidRPr="005D6156" w:rsidRDefault="005D6156"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sidRPr="005D6156">
              <w:rPr>
                <w:rFonts w:ascii="Calibri Light" w:eastAsia="Times New Roman" w:hAnsi="Calibri Light" w:cs="Calibri Light"/>
                <w:color w:val="000000" w:themeColor="text1"/>
                <w:lang w:eastAsia="pl-PL"/>
              </w:rPr>
              <w:t>1</w:t>
            </w:r>
            <w:r w:rsidR="001F6B30">
              <w:rPr>
                <w:rFonts w:ascii="Calibri Light" w:eastAsia="Times New Roman" w:hAnsi="Calibri Light" w:cs="Calibri Light"/>
                <w:color w:val="000000" w:themeColor="text1"/>
                <w:lang w:eastAsia="pl-PL"/>
              </w:rPr>
              <w:t>5</w:t>
            </w:r>
          </w:p>
        </w:tc>
      </w:tr>
      <w:tr w:rsidR="005D6156" w:rsidRPr="005D6156" w14:paraId="31347E27" w14:textId="77777777" w:rsidTr="005D61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33DC25E5"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Jawornik Polski</w:t>
            </w:r>
          </w:p>
        </w:tc>
        <w:tc>
          <w:tcPr>
            <w:tcW w:w="1182" w:type="pct"/>
            <w:shd w:val="clear" w:color="auto" w:fill="FFFFFF" w:themeFill="background1"/>
            <w:noWrap/>
            <w:hideMark/>
          </w:tcPr>
          <w:p w14:paraId="1FA6973D" w14:textId="4CF5030B"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0</w:t>
            </w:r>
          </w:p>
        </w:tc>
        <w:tc>
          <w:tcPr>
            <w:tcW w:w="1796" w:type="pct"/>
            <w:shd w:val="clear" w:color="auto" w:fill="FFFFFF" w:themeFill="background1"/>
            <w:noWrap/>
            <w:hideMark/>
          </w:tcPr>
          <w:p w14:paraId="5504B8DB" w14:textId="72092693"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12</w:t>
            </w:r>
          </w:p>
        </w:tc>
      </w:tr>
      <w:tr w:rsidR="005D6156" w:rsidRPr="005D6156" w14:paraId="4CD6BB24" w14:textId="77777777" w:rsidTr="005D6156">
        <w:trPr>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45D87AC8"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Kańczuga</w:t>
            </w:r>
          </w:p>
        </w:tc>
        <w:tc>
          <w:tcPr>
            <w:tcW w:w="1182" w:type="pct"/>
            <w:shd w:val="clear" w:color="auto" w:fill="FFFFFF" w:themeFill="background1"/>
            <w:noWrap/>
            <w:hideMark/>
          </w:tcPr>
          <w:p w14:paraId="1CEB119E" w14:textId="5D8DBC49"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2</w:t>
            </w:r>
          </w:p>
        </w:tc>
        <w:tc>
          <w:tcPr>
            <w:tcW w:w="1796" w:type="pct"/>
            <w:shd w:val="clear" w:color="auto" w:fill="FFFFFF" w:themeFill="background1"/>
            <w:noWrap/>
            <w:hideMark/>
          </w:tcPr>
          <w:p w14:paraId="010F8E67" w14:textId="2030AB6A"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17</w:t>
            </w:r>
          </w:p>
        </w:tc>
      </w:tr>
      <w:tr w:rsidR="005D6156" w:rsidRPr="005D6156" w14:paraId="7613EAFE" w14:textId="77777777" w:rsidTr="005D61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64D636FC"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Przeworsk- gm. wiejska</w:t>
            </w:r>
          </w:p>
        </w:tc>
        <w:tc>
          <w:tcPr>
            <w:tcW w:w="1182" w:type="pct"/>
            <w:shd w:val="clear" w:color="auto" w:fill="FFFFFF" w:themeFill="background1"/>
            <w:noWrap/>
            <w:hideMark/>
          </w:tcPr>
          <w:p w14:paraId="09083DDD" w14:textId="77777777" w:rsidR="005D6156" w:rsidRPr="005D6156" w:rsidRDefault="005D6156"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sidRPr="005D6156">
              <w:rPr>
                <w:rFonts w:ascii="Calibri Light" w:eastAsia="Times New Roman" w:hAnsi="Calibri Light" w:cs="Calibri Light"/>
                <w:color w:val="000000" w:themeColor="text1"/>
                <w:lang w:eastAsia="pl-PL"/>
              </w:rPr>
              <w:t>0</w:t>
            </w:r>
          </w:p>
        </w:tc>
        <w:tc>
          <w:tcPr>
            <w:tcW w:w="1796" w:type="pct"/>
            <w:shd w:val="clear" w:color="auto" w:fill="FFFFFF" w:themeFill="background1"/>
            <w:noWrap/>
            <w:hideMark/>
          </w:tcPr>
          <w:p w14:paraId="1C39F25F" w14:textId="2F154BFC" w:rsidR="005D6156" w:rsidRPr="005D6156" w:rsidRDefault="00F516E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9</w:t>
            </w:r>
          </w:p>
        </w:tc>
      </w:tr>
      <w:tr w:rsidR="005D6156" w:rsidRPr="005D6156" w14:paraId="484653C6" w14:textId="77777777" w:rsidTr="005D6156">
        <w:trPr>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752B1339"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Sieniawa</w:t>
            </w:r>
          </w:p>
        </w:tc>
        <w:tc>
          <w:tcPr>
            <w:tcW w:w="1182" w:type="pct"/>
            <w:shd w:val="clear" w:color="auto" w:fill="FFFFFF" w:themeFill="background1"/>
            <w:noWrap/>
            <w:hideMark/>
          </w:tcPr>
          <w:p w14:paraId="108D62C7" w14:textId="5A113397"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w:t>
            </w:r>
          </w:p>
        </w:tc>
        <w:tc>
          <w:tcPr>
            <w:tcW w:w="1796" w:type="pct"/>
            <w:shd w:val="clear" w:color="auto" w:fill="FFFFFF" w:themeFill="background1"/>
            <w:noWrap/>
            <w:hideMark/>
          </w:tcPr>
          <w:p w14:paraId="1B132385" w14:textId="51865345"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13</w:t>
            </w:r>
          </w:p>
        </w:tc>
      </w:tr>
      <w:tr w:rsidR="005D6156" w:rsidRPr="005D6156" w14:paraId="3A441BB5" w14:textId="77777777" w:rsidTr="005D615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tcBorders>
            <w:shd w:val="clear" w:color="auto" w:fill="FFFFFF" w:themeFill="background1"/>
            <w:noWrap/>
            <w:hideMark/>
          </w:tcPr>
          <w:p w14:paraId="4D089E15"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Tryńcza</w:t>
            </w:r>
          </w:p>
        </w:tc>
        <w:tc>
          <w:tcPr>
            <w:tcW w:w="1182" w:type="pct"/>
            <w:shd w:val="clear" w:color="auto" w:fill="FFFFFF" w:themeFill="background1"/>
            <w:noWrap/>
            <w:hideMark/>
          </w:tcPr>
          <w:p w14:paraId="5EA56C96" w14:textId="77777777" w:rsidR="005D6156" w:rsidRPr="005D6156" w:rsidRDefault="005D6156"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sidRPr="005D6156">
              <w:rPr>
                <w:rFonts w:ascii="Calibri Light" w:eastAsia="Times New Roman" w:hAnsi="Calibri Light" w:cs="Calibri Light"/>
                <w:color w:val="000000" w:themeColor="text1"/>
                <w:lang w:eastAsia="pl-PL"/>
              </w:rPr>
              <w:t>0</w:t>
            </w:r>
          </w:p>
        </w:tc>
        <w:tc>
          <w:tcPr>
            <w:tcW w:w="1796" w:type="pct"/>
            <w:shd w:val="clear" w:color="auto" w:fill="FFFFFF" w:themeFill="background1"/>
            <w:noWrap/>
            <w:hideMark/>
          </w:tcPr>
          <w:p w14:paraId="0B4391FC" w14:textId="2E51818A" w:rsidR="005D6156" w:rsidRPr="005D6156" w:rsidRDefault="001F6B30" w:rsidP="005D6156">
            <w:pPr>
              <w:jc w:val="center"/>
              <w:cnfStyle w:val="000000100000" w:firstRow="0" w:lastRow="0" w:firstColumn="0" w:lastColumn="0" w:oddVBand="0" w:evenVBand="0" w:oddHBand="1"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15</w:t>
            </w:r>
          </w:p>
        </w:tc>
      </w:tr>
      <w:tr w:rsidR="005D6156" w:rsidRPr="005D6156" w14:paraId="5076BFA3" w14:textId="77777777" w:rsidTr="005D6156">
        <w:trPr>
          <w:trHeight w:val="300"/>
        </w:trPr>
        <w:tc>
          <w:tcPr>
            <w:cnfStyle w:val="001000000000" w:firstRow="0" w:lastRow="0" w:firstColumn="1" w:lastColumn="0" w:oddVBand="0" w:evenVBand="0" w:oddHBand="0" w:evenHBand="0" w:firstRowFirstColumn="0" w:firstRowLastColumn="0" w:lastRowFirstColumn="0" w:lastRowLastColumn="0"/>
            <w:tcW w:w="2022" w:type="pct"/>
            <w:tcBorders>
              <w:left w:val="none" w:sz="0" w:space="0" w:color="auto"/>
              <w:bottom w:val="none" w:sz="0" w:space="0" w:color="auto"/>
            </w:tcBorders>
            <w:shd w:val="clear" w:color="auto" w:fill="FFFFFF" w:themeFill="background1"/>
            <w:noWrap/>
            <w:hideMark/>
          </w:tcPr>
          <w:p w14:paraId="61E7BA34" w14:textId="77777777" w:rsidR="005D6156" w:rsidRPr="005D6156" w:rsidRDefault="005D6156" w:rsidP="005D6156">
            <w:pPr>
              <w:jc w:val="center"/>
              <w:rPr>
                <w:rFonts w:ascii="Calibri Light" w:eastAsia="Times New Roman" w:hAnsi="Calibri Light" w:cs="Calibri Light"/>
                <w:b w:val="0"/>
                <w:bCs w:val="0"/>
                <w:color w:val="000000" w:themeColor="text1"/>
                <w:lang w:eastAsia="pl-PL"/>
              </w:rPr>
            </w:pPr>
            <w:r w:rsidRPr="005D6156">
              <w:rPr>
                <w:rFonts w:ascii="Calibri Light" w:eastAsia="Times New Roman" w:hAnsi="Calibri Light" w:cs="Calibri Light"/>
                <w:b w:val="0"/>
                <w:bCs w:val="0"/>
                <w:color w:val="000000" w:themeColor="text1"/>
                <w:lang w:eastAsia="pl-PL"/>
              </w:rPr>
              <w:t>Zarzecze</w:t>
            </w:r>
          </w:p>
        </w:tc>
        <w:tc>
          <w:tcPr>
            <w:tcW w:w="1182" w:type="pct"/>
            <w:shd w:val="clear" w:color="auto" w:fill="FFFFFF" w:themeFill="background1"/>
            <w:noWrap/>
            <w:hideMark/>
          </w:tcPr>
          <w:p w14:paraId="11DF59B9" w14:textId="77777777" w:rsidR="005D6156" w:rsidRPr="005D6156" w:rsidRDefault="005D6156"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sidRPr="005D6156">
              <w:rPr>
                <w:rFonts w:ascii="Calibri Light" w:eastAsia="Times New Roman" w:hAnsi="Calibri Light" w:cs="Calibri Light"/>
                <w:color w:val="000000" w:themeColor="text1"/>
                <w:lang w:eastAsia="pl-PL"/>
              </w:rPr>
              <w:t>1</w:t>
            </w:r>
          </w:p>
        </w:tc>
        <w:tc>
          <w:tcPr>
            <w:tcW w:w="1796" w:type="pct"/>
            <w:shd w:val="clear" w:color="auto" w:fill="FFFFFF" w:themeFill="background1"/>
            <w:noWrap/>
            <w:hideMark/>
          </w:tcPr>
          <w:p w14:paraId="4081D936" w14:textId="33307DFA" w:rsidR="005D6156" w:rsidRPr="005D6156" w:rsidRDefault="001F6B30" w:rsidP="005D6156">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themeColor="text1"/>
                <w:lang w:eastAsia="pl-PL"/>
              </w:rPr>
            </w:pPr>
            <w:r>
              <w:rPr>
                <w:rFonts w:ascii="Calibri Light" w:eastAsia="Times New Roman" w:hAnsi="Calibri Light" w:cs="Calibri Light"/>
                <w:color w:val="000000" w:themeColor="text1"/>
                <w:lang w:eastAsia="pl-PL"/>
              </w:rPr>
              <w:t>18</w:t>
            </w:r>
          </w:p>
        </w:tc>
      </w:tr>
    </w:tbl>
    <w:p w14:paraId="0D79F1C9" w14:textId="77777777" w:rsidR="00F516E0" w:rsidRDefault="00F516E0" w:rsidP="005D6156">
      <w:pPr>
        <w:spacing w:before="100" w:beforeAutospacing="1" w:after="100" w:afterAutospacing="1"/>
        <w:rPr>
          <w:rFonts w:ascii="Calibri Light" w:eastAsia="Times New Roman" w:hAnsi="Calibri Light" w:cs="Calibri Light"/>
          <w:lang w:eastAsia="pl-PL"/>
        </w:rPr>
      </w:pPr>
    </w:p>
    <w:p w14:paraId="5ADE1BAF" w14:textId="22C57DDB"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 xml:space="preserve">Aktywność lokalna wyrażona liczbą organizacji społecznych w stosunku do liczby mieszkańców dla powiatu przeworskiego jest stosunkowo niska, w porównaniu do średniej dla województwa. </w:t>
      </w:r>
      <w:r>
        <w:rPr>
          <w:rFonts w:ascii="Calibri Light" w:eastAsia="Times New Roman" w:hAnsi="Calibri Light" w:cs="Calibri Light"/>
          <w:lang w:eastAsia="pl-PL"/>
        </w:rPr>
        <w:br/>
      </w:r>
      <w:r w:rsidRPr="005D6156">
        <w:rPr>
          <w:rFonts w:ascii="Calibri Light" w:eastAsia="Times New Roman" w:hAnsi="Calibri Light" w:cs="Calibri Light"/>
          <w:lang w:eastAsia="pl-PL"/>
        </w:rPr>
        <w:t>31 organizacji pozarządowych na 10 tys. mieszkańców to wynik odbiegający od średniej dla podregionu województwa podkarpackiego wynoszącej 37. Najwięcej NGO prowadzi działalność w mieście Przeworsk.</w:t>
      </w:r>
    </w:p>
    <w:p w14:paraId="411E9861"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Należy zwrócić szczególną uwagę na wsparcie organizacji pozarządowych w tworzeniu przez nie oferty turystycznej na obszarze powiatu przeworskiego. Organizacje III sektora na obszarze powiatu przeworskiego borykają się z problemami braku środków finansowych. W działaniach z zakresu turystyki powiatu przeworskiego należy zwrócić szczególną uwagę na:</w:t>
      </w:r>
    </w:p>
    <w:p w14:paraId="4DC8A69E" w14:textId="77777777" w:rsidR="005D6156" w:rsidRPr="005D6156" w:rsidRDefault="005D6156" w:rsidP="00913C36">
      <w:pPr>
        <w:numPr>
          <w:ilvl w:val="0"/>
          <w:numId w:val="46"/>
        </w:numPr>
        <w:spacing w:before="100" w:beforeAutospacing="1" w:after="100" w:afterAutospacing="1"/>
        <w:contextualSpacing/>
        <w:jc w:val="left"/>
        <w:rPr>
          <w:rFonts w:ascii="Calibri Light" w:eastAsia="Times New Roman" w:hAnsi="Calibri Light" w:cs="Calibri Light"/>
          <w:lang w:eastAsia="pl-PL"/>
        </w:rPr>
      </w:pPr>
      <w:r w:rsidRPr="005D6156">
        <w:rPr>
          <w:rFonts w:ascii="Calibri Light" w:eastAsia="Times New Roman" w:hAnsi="Calibri Light" w:cs="Calibri Light"/>
          <w:lang w:eastAsia="pl-PL"/>
        </w:rPr>
        <w:t>Znaczenie reklamy i promocji w pozyskiwaniu turystów,</w:t>
      </w:r>
    </w:p>
    <w:p w14:paraId="25ACCC06" w14:textId="77777777" w:rsidR="005D6156" w:rsidRPr="005D6156" w:rsidRDefault="005D6156" w:rsidP="00913C36">
      <w:pPr>
        <w:numPr>
          <w:ilvl w:val="0"/>
          <w:numId w:val="46"/>
        </w:numPr>
        <w:spacing w:before="100" w:beforeAutospacing="1" w:after="100" w:afterAutospacing="1"/>
        <w:contextualSpacing/>
        <w:jc w:val="left"/>
        <w:rPr>
          <w:rFonts w:ascii="Calibri Light" w:eastAsia="Times New Roman" w:hAnsi="Calibri Light" w:cs="Calibri Light"/>
          <w:lang w:eastAsia="pl-PL"/>
        </w:rPr>
      </w:pPr>
      <w:r w:rsidRPr="005D6156">
        <w:rPr>
          <w:rFonts w:ascii="Calibri Light" w:eastAsia="Times New Roman" w:hAnsi="Calibri Light" w:cs="Calibri Light"/>
          <w:lang w:eastAsia="pl-PL"/>
        </w:rPr>
        <w:t xml:space="preserve">Nawiązywanie partnerstw przez NGO w celu wspólnej realizacji przedsięwzięć, programów itp., </w:t>
      </w:r>
    </w:p>
    <w:p w14:paraId="711BC6BD" w14:textId="77777777" w:rsidR="005D6156" w:rsidRPr="005D6156" w:rsidRDefault="005D6156" w:rsidP="00913C36">
      <w:pPr>
        <w:numPr>
          <w:ilvl w:val="0"/>
          <w:numId w:val="46"/>
        </w:numPr>
        <w:spacing w:before="100" w:beforeAutospacing="1" w:after="100" w:afterAutospacing="1"/>
        <w:contextualSpacing/>
        <w:jc w:val="left"/>
        <w:rPr>
          <w:rFonts w:ascii="Calibri Light" w:eastAsia="Times New Roman" w:hAnsi="Calibri Light" w:cs="Calibri Light"/>
          <w:lang w:eastAsia="pl-PL"/>
        </w:rPr>
      </w:pPr>
      <w:r w:rsidRPr="005D6156">
        <w:rPr>
          <w:rFonts w:ascii="Calibri Light" w:eastAsia="Times New Roman" w:hAnsi="Calibri Light" w:cs="Calibri Light"/>
          <w:lang w:eastAsia="pl-PL"/>
        </w:rPr>
        <w:t>Zwiększanie środków finansowych w konkursach organizowanych dla organizacji pozarządowych,</w:t>
      </w:r>
    </w:p>
    <w:p w14:paraId="51A42237" w14:textId="77777777" w:rsidR="005D6156" w:rsidRPr="005D6156" w:rsidRDefault="005D6156" w:rsidP="00913C36">
      <w:pPr>
        <w:numPr>
          <w:ilvl w:val="0"/>
          <w:numId w:val="46"/>
        </w:numPr>
        <w:spacing w:before="100" w:beforeAutospacing="1" w:after="100" w:afterAutospacing="1"/>
        <w:contextualSpacing/>
        <w:jc w:val="left"/>
        <w:rPr>
          <w:rFonts w:ascii="Calibri Light" w:eastAsia="Times New Roman" w:hAnsi="Calibri Light" w:cs="Calibri Light"/>
          <w:lang w:eastAsia="pl-PL"/>
        </w:rPr>
      </w:pPr>
      <w:r w:rsidRPr="005D6156">
        <w:rPr>
          <w:rFonts w:ascii="Calibri Light" w:eastAsia="Times New Roman" w:hAnsi="Calibri Light" w:cs="Calibri Light"/>
          <w:lang w:eastAsia="pl-PL"/>
        </w:rPr>
        <w:t xml:space="preserve">Podejmowanie działań na rzecz aktywizacji społeczności lokalnych powiatu przeworskiego </w:t>
      </w:r>
    </w:p>
    <w:p w14:paraId="20C18501" w14:textId="77777777" w:rsidR="005D6156" w:rsidRPr="005D6156" w:rsidRDefault="005D6156" w:rsidP="005D6156">
      <w:pPr>
        <w:spacing w:before="100" w:beforeAutospacing="1" w:after="100" w:afterAutospacing="1"/>
        <w:contextualSpacing/>
        <w:rPr>
          <w:rFonts w:ascii="Calibri Light" w:eastAsia="Times New Roman" w:hAnsi="Calibri Light" w:cs="Calibri Light"/>
          <w:highlight w:val="yellow"/>
          <w:lang w:eastAsia="pl-PL"/>
        </w:rPr>
      </w:pPr>
    </w:p>
    <w:p w14:paraId="071B9F66" w14:textId="4878889E" w:rsidR="005D6156" w:rsidRDefault="005D6156" w:rsidP="005D6156">
      <w:pPr>
        <w:pStyle w:val="Legenda"/>
        <w:keepNext/>
      </w:pPr>
      <w:bookmarkStart w:id="97" w:name="_Toc74624064"/>
      <w:r>
        <w:t xml:space="preserve">Tabela </w:t>
      </w:r>
      <w:fldSimple w:instr=" SEQ Tabela \* ARABIC ">
        <w:r w:rsidR="00254F7F">
          <w:rPr>
            <w:noProof/>
          </w:rPr>
          <w:t>29</w:t>
        </w:r>
      </w:fldSimple>
      <w:r>
        <w:t xml:space="preserve"> </w:t>
      </w:r>
      <w:r w:rsidRPr="00113B6B">
        <w:t>Wskaźnik przedsiębiorczości oraz aktywność obywatelska w organizacjach w 2019 roku</w:t>
      </w:r>
      <w:r w:rsidR="002036D5">
        <w:t xml:space="preserve">, </w:t>
      </w:r>
      <w:r w:rsidR="002036D5" w:rsidRPr="002036D5">
        <w:t>źródło: Bank Danych Lokalnych GUS</w:t>
      </w:r>
      <w:bookmarkEnd w:id="97"/>
    </w:p>
    <w:tbl>
      <w:tblPr>
        <w:tblW w:w="9072"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3128"/>
        <w:gridCol w:w="2083"/>
        <w:gridCol w:w="2040"/>
        <w:gridCol w:w="1821"/>
      </w:tblGrid>
      <w:tr w:rsidR="005D6156" w:rsidRPr="005D6156" w14:paraId="1A0BED4C" w14:textId="77777777" w:rsidTr="005D6156">
        <w:trPr>
          <w:trHeight w:val="240"/>
        </w:trPr>
        <w:tc>
          <w:tcPr>
            <w:tcW w:w="3128" w:type="dxa"/>
            <w:shd w:val="clear" w:color="auto" w:fill="AADDF4" w:themeFill="accent4"/>
            <w:tcMar>
              <w:top w:w="0" w:type="dxa"/>
              <w:left w:w="70" w:type="dxa"/>
              <w:bottom w:w="0" w:type="dxa"/>
              <w:right w:w="70" w:type="dxa"/>
            </w:tcMar>
            <w:vAlign w:val="center"/>
            <w:hideMark/>
          </w:tcPr>
          <w:p w14:paraId="2AD6D8C5"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 xml:space="preserve">Jednostka </w:t>
            </w:r>
          </w:p>
        </w:tc>
        <w:tc>
          <w:tcPr>
            <w:tcW w:w="2083" w:type="dxa"/>
            <w:shd w:val="clear" w:color="auto" w:fill="AADDF4" w:themeFill="accent4"/>
            <w:tcMar>
              <w:top w:w="0" w:type="dxa"/>
              <w:left w:w="70" w:type="dxa"/>
              <w:bottom w:w="0" w:type="dxa"/>
              <w:right w:w="70" w:type="dxa"/>
            </w:tcMar>
            <w:vAlign w:val="center"/>
            <w:hideMark/>
          </w:tcPr>
          <w:p w14:paraId="0F46B89D"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Liczba organizacji pozarządowych</w:t>
            </w:r>
          </w:p>
        </w:tc>
        <w:tc>
          <w:tcPr>
            <w:tcW w:w="2040" w:type="dxa"/>
            <w:shd w:val="clear" w:color="auto" w:fill="AADDF4" w:themeFill="accent4"/>
            <w:tcMar>
              <w:top w:w="0" w:type="dxa"/>
              <w:left w:w="70" w:type="dxa"/>
              <w:bottom w:w="0" w:type="dxa"/>
              <w:right w:w="70" w:type="dxa"/>
            </w:tcMar>
            <w:vAlign w:val="center"/>
            <w:hideMark/>
          </w:tcPr>
          <w:p w14:paraId="2725179C"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 xml:space="preserve">fundacje, stowarzyszenia </w:t>
            </w:r>
            <w:r w:rsidRPr="005D6156">
              <w:rPr>
                <w:rFonts w:ascii="Calibri Light" w:eastAsia="Times New Roman" w:hAnsi="Calibri Light" w:cs="Calibri Light"/>
                <w:b/>
                <w:bCs/>
                <w:lang w:eastAsia="pl-PL"/>
              </w:rPr>
              <w:br/>
              <w:t>i organizacje społeczne na 10 tys. mieszkańców</w:t>
            </w:r>
          </w:p>
        </w:tc>
        <w:tc>
          <w:tcPr>
            <w:tcW w:w="1821" w:type="dxa"/>
            <w:shd w:val="clear" w:color="auto" w:fill="AADDF4" w:themeFill="accent4"/>
            <w:tcMar>
              <w:top w:w="0" w:type="dxa"/>
              <w:left w:w="70" w:type="dxa"/>
              <w:bottom w:w="0" w:type="dxa"/>
              <w:right w:w="70" w:type="dxa"/>
            </w:tcMar>
            <w:vAlign w:val="center"/>
            <w:hideMark/>
          </w:tcPr>
          <w:p w14:paraId="55077477"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osoby fizyczne prowadzące działalność gospodarczą na 100 osób w wieku produkcyjnym</w:t>
            </w:r>
          </w:p>
        </w:tc>
      </w:tr>
      <w:tr w:rsidR="005D6156" w:rsidRPr="005D6156" w14:paraId="2D5B0DED" w14:textId="77777777" w:rsidTr="005D6156">
        <w:trPr>
          <w:trHeight w:val="340"/>
        </w:trPr>
        <w:tc>
          <w:tcPr>
            <w:tcW w:w="3128" w:type="dxa"/>
            <w:tcMar>
              <w:top w:w="0" w:type="dxa"/>
              <w:left w:w="70" w:type="dxa"/>
              <w:bottom w:w="0" w:type="dxa"/>
              <w:right w:w="70" w:type="dxa"/>
            </w:tcMar>
            <w:vAlign w:val="center"/>
            <w:hideMark/>
          </w:tcPr>
          <w:p w14:paraId="569B3DF2"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Woj. podkarpackie</w:t>
            </w:r>
          </w:p>
        </w:tc>
        <w:tc>
          <w:tcPr>
            <w:tcW w:w="2083" w:type="dxa"/>
            <w:tcMar>
              <w:top w:w="0" w:type="dxa"/>
              <w:left w:w="70" w:type="dxa"/>
              <w:bottom w:w="0" w:type="dxa"/>
              <w:right w:w="70" w:type="dxa"/>
            </w:tcMar>
            <w:vAlign w:val="center"/>
            <w:hideMark/>
          </w:tcPr>
          <w:p w14:paraId="1CA455BE"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7 851</w:t>
            </w:r>
          </w:p>
        </w:tc>
        <w:tc>
          <w:tcPr>
            <w:tcW w:w="2040" w:type="dxa"/>
            <w:tcMar>
              <w:top w:w="0" w:type="dxa"/>
              <w:left w:w="70" w:type="dxa"/>
              <w:bottom w:w="0" w:type="dxa"/>
              <w:right w:w="70" w:type="dxa"/>
            </w:tcMar>
            <w:vAlign w:val="center"/>
            <w:hideMark/>
          </w:tcPr>
          <w:p w14:paraId="677A11EB"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37</w:t>
            </w:r>
          </w:p>
        </w:tc>
        <w:tc>
          <w:tcPr>
            <w:tcW w:w="1821" w:type="dxa"/>
            <w:tcMar>
              <w:top w:w="0" w:type="dxa"/>
              <w:left w:w="70" w:type="dxa"/>
              <w:bottom w:w="0" w:type="dxa"/>
              <w:right w:w="70" w:type="dxa"/>
            </w:tcMar>
            <w:vAlign w:val="center"/>
            <w:hideMark/>
          </w:tcPr>
          <w:p w14:paraId="510E518A"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10,31</w:t>
            </w:r>
          </w:p>
        </w:tc>
      </w:tr>
      <w:tr w:rsidR="005D6156" w:rsidRPr="005D6156" w14:paraId="0DBAA35F" w14:textId="77777777" w:rsidTr="005D6156">
        <w:trPr>
          <w:trHeight w:val="340"/>
        </w:trPr>
        <w:tc>
          <w:tcPr>
            <w:tcW w:w="3128" w:type="dxa"/>
            <w:tcMar>
              <w:top w:w="0" w:type="dxa"/>
              <w:left w:w="70" w:type="dxa"/>
              <w:bottom w:w="0" w:type="dxa"/>
              <w:right w:w="70" w:type="dxa"/>
            </w:tcMar>
            <w:vAlign w:val="center"/>
            <w:hideMark/>
          </w:tcPr>
          <w:p w14:paraId="1931FB11"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Powiat przeworski</w:t>
            </w:r>
          </w:p>
        </w:tc>
        <w:tc>
          <w:tcPr>
            <w:tcW w:w="2083" w:type="dxa"/>
            <w:tcMar>
              <w:top w:w="0" w:type="dxa"/>
              <w:left w:w="70" w:type="dxa"/>
              <w:bottom w:w="0" w:type="dxa"/>
              <w:right w:w="70" w:type="dxa"/>
            </w:tcMar>
            <w:vAlign w:val="center"/>
            <w:hideMark/>
          </w:tcPr>
          <w:p w14:paraId="2D7976F8"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242</w:t>
            </w:r>
          </w:p>
        </w:tc>
        <w:tc>
          <w:tcPr>
            <w:tcW w:w="2040" w:type="dxa"/>
            <w:tcMar>
              <w:top w:w="0" w:type="dxa"/>
              <w:left w:w="70" w:type="dxa"/>
              <w:bottom w:w="0" w:type="dxa"/>
              <w:right w:w="70" w:type="dxa"/>
            </w:tcMar>
            <w:vAlign w:val="center"/>
            <w:hideMark/>
          </w:tcPr>
          <w:p w14:paraId="27D5DFFD"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31</w:t>
            </w:r>
          </w:p>
        </w:tc>
        <w:tc>
          <w:tcPr>
            <w:tcW w:w="1821" w:type="dxa"/>
            <w:tcMar>
              <w:top w:w="0" w:type="dxa"/>
              <w:left w:w="70" w:type="dxa"/>
              <w:bottom w:w="0" w:type="dxa"/>
              <w:right w:w="70" w:type="dxa"/>
            </w:tcMar>
            <w:vAlign w:val="center"/>
            <w:hideMark/>
          </w:tcPr>
          <w:p w14:paraId="52FEA2DC"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8,05</w:t>
            </w:r>
          </w:p>
        </w:tc>
      </w:tr>
      <w:tr w:rsidR="005D6156" w:rsidRPr="005D6156" w14:paraId="3E1CE703" w14:textId="77777777" w:rsidTr="005D6156">
        <w:trPr>
          <w:trHeight w:val="340"/>
        </w:trPr>
        <w:tc>
          <w:tcPr>
            <w:tcW w:w="3128" w:type="dxa"/>
            <w:tcMar>
              <w:top w:w="0" w:type="dxa"/>
              <w:left w:w="70" w:type="dxa"/>
              <w:bottom w:w="0" w:type="dxa"/>
              <w:right w:w="70" w:type="dxa"/>
            </w:tcMar>
            <w:vAlign w:val="center"/>
            <w:hideMark/>
          </w:tcPr>
          <w:p w14:paraId="4C1A37FF"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Przeworsk (miasto)</w:t>
            </w:r>
          </w:p>
        </w:tc>
        <w:tc>
          <w:tcPr>
            <w:tcW w:w="2083" w:type="dxa"/>
            <w:tcMar>
              <w:top w:w="0" w:type="dxa"/>
              <w:left w:w="70" w:type="dxa"/>
              <w:bottom w:w="0" w:type="dxa"/>
              <w:right w:w="70" w:type="dxa"/>
            </w:tcMar>
            <w:vAlign w:val="center"/>
            <w:hideMark/>
          </w:tcPr>
          <w:p w14:paraId="24E30C3A"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71</w:t>
            </w:r>
          </w:p>
        </w:tc>
        <w:tc>
          <w:tcPr>
            <w:tcW w:w="2040" w:type="dxa"/>
            <w:tcMar>
              <w:top w:w="0" w:type="dxa"/>
              <w:left w:w="70" w:type="dxa"/>
              <w:bottom w:w="0" w:type="dxa"/>
              <w:right w:w="70" w:type="dxa"/>
            </w:tcMar>
            <w:vAlign w:val="center"/>
            <w:hideMark/>
          </w:tcPr>
          <w:p w14:paraId="3558D7B3"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46</w:t>
            </w:r>
          </w:p>
        </w:tc>
        <w:tc>
          <w:tcPr>
            <w:tcW w:w="1821" w:type="dxa"/>
            <w:tcMar>
              <w:top w:w="0" w:type="dxa"/>
              <w:left w:w="70" w:type="dxa"/>
              <w:bottom w:w="0" w:type="dxa"/>
              <w:right w:w="70" w:type="dxa"/>
            </w:tcMar>
            <w:vAlign w:val="center"/>
            <w:hideMark/>
          </w:tcPr>
          <w:p w14:paraId="2C57C492"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12,29</w:t>
            </w:r>
          </w:p>
        </w:tc>
      </w:tr>
      <w:tr w:rsidR="005D6156" w:rsidRPr="005D6156" w14:paraId="698EE620" w14:textId="77777777" w:rsidTr="005D6156">
        <w:trPr>
          <w:trHeight w:val="340"/>
        </w:trPr>
        <w:tc>
          <w:tcPr>
            <w:tcW w:w="3128" w:type="dxa"/>
            <w:tcMar>
              <w:top w:w="0" w:type="dxa"/>
              <w:left w:w="70" w:type="dxa"/>
              <w:bottom w:w="0" w:type="dxa"/>
              <w:right w:w="70" w:type="dxa"/>
            </w:tcMar>
            <w:vAlign w:val="center"/>
            <w:hideMark/>
          </w:tcPr>
          <w:p w14:paraId="75D72CFD"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Adamówka</w:t>
            </w:r>
          </w:p>
        </w:tc>
        <w:tc>
          <w:tcPr>
            <w:tcW w:w="2083" w:type="dxa"/>
            <w:tcMar>
              <w:top w:w="0" w:type="dxa"/>
              <w:left w:w="70" w:type="dxa"/>
              <w:bottom w:w="0" w:type="dxa"/>
              <w:right w:w="70" w:type="dxa"/>
            </w:tcMar>
            <w:vAlign w:val="center"/>
            <w:hideMark/>
          </w:tcPr>
          <w:p w14:paraId="5AE5CA03"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8</w:t>
            </w:r>
          </w:p>
        </w:tc>
        <w:tc>
          <w:tcPr>
            <w:tcW w:w="2040" w:type="dxa"/>
            <w:tcMar>
              <w:top w:w="0" w:type="dxa"/>
              <w:left w:w="70" w:type="dxa"/>
              <w:bottom w:w="0" w:type="dxa"/>
              <w:right w:w="70" w:type="dxa"/>
            </w:tcMar>
            <w:vAlign w:val="center"/>
            <w:hideMark/>
          </w:tcPr>
          <w:p w14:paraId="3C83C8B4"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20</w:t>
            </w:r>
          </w:p>
        </w:tc>
        <w:tc>
          <w:tcPr>
            <w:tcW w:w="1821" w:type="dxa"/>
            <w:tcMar>
              <w:top w:w="0" w:type="dxa"/>
              <w:left w:w="70" w:type="dxa"/>
              <w:bottom w:w="0" w:type="dxa"/>
              <w:right w:w="70" w:type="dxa"/>
            </w:tcMar>
            <w:vAlign w:val="center"/>
            <w:hideMark/>
          </w:tcPr>
          <w:p w14:paraId="26B785A6"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7,65</w:t>
            </w:r>
          </w:p>
        </w:tc>
      </w:tr>
      <w:tr w:rsidR="005D6156" w:rsidRPr="005D6156" w14:paraId="65C9567A" w14:textId="77777777" w:rsidTr="005D6156">
        <w:trPr>
          <w:trHeight w:val="340"/>
        </w:trPr>
        <w:tc>
          <w:tcPr>
            <w:tcW w:w="3128" w:type="dxa"/>
            <w:tcMar>
              <w:top w:w="0" w:type="dxa"/>
              <w:left w:w="70" w:type="dxa"/>
              <w:bottom w:w="0" w:type="dxa"/>
              <w:right w:w="70" w:type="dxa"/>
            </w:tcMar>
            <w:vAlign w:val="center"/>
            <w:hideMark/>
          </w:tcPr>
          <w:p w14:paraId="2A1F5C00"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Gać</w:t>
            </w:r>
          </w:p>
        </w:tc>
        <w:tc>
          <w:tcPr>
            <w:tcW w:w="2083" w:type="dxa"/>
            <w:tcMar>
              <w:top w:w="0" w:type="dxa"/>
              <w:left w:w="70" w:type="dxa"/>
              <w:bottom w:w="0" w:type="dxa"/>
              <w:right w:w="70" w:type="dxa"/>
            </w:tcMar>
            <w:vAlign w:val="center"/>
            <w:hideMark/>
          </w:tcPr>
          <w:p w14:paraId="101947F1"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16</w:t>
            </w:r>
          </w:p>
        </w:tc>
        <w:tc>
          <w:tcPr>
            <w:tcW w:w="2040" w:type="dxa"/>
            <w:tcMar>
              <w:top w:w="0" w:type="dxa"/>
              <w:left w:w="70" w:type="dxa"/>
              <w:bottom w:w="0" w:type="dxa"/>
              <w:right w:w="70" w:type="dxa"/>
            </w:tcMar>
            <w:vAlign w:val="center"/>
            <w:hideMark/>
          </w:tcPr>
          <w:p w14:paraId="34E99728"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35</w:t>
            </w:r>
          </w:p>
        </w:tc>
        <w:tc>
          <w:tcPr>
            <w:tcW w:w="1821" w:type="dxa"/>
            <w:tcMar>
              <w:top w:w="0" w:type="dxa"/>
              <w:left w:w="70" w:type="dxa"/>
              <w:bottom w:w="0" w:type="dxa"/>
              <w:right w:w="70" w:type="dxa"/>
            </w:tcMar>
            <w:vAlign w:val="center"/>
            <w:hideMark/>
          </w:tcPr>
          <w:p w14:paraId="0058B2A0"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5,88</w:t>
            </w:r>
          </w:p>
        </w:tc>
      </w:tr>
      <w:tr w:rsidR="005D6156" w:rsidRPr="005D6156" w14:paraId="318E35B1" w14:textId="77777777" w:rsidTr="005D6156">
        <w:trPr>
          <w:trHeight w:val="340"/>
        </w:trPr>
        <w:tc>
          <w:tcPr>
            <w:tcW w:w="3128" w:type="dxa"/>
            <w:tcMar>
              <w:top w:w="0" w:type="dxa"/>
              <w:left w:w="70" w:type="dxa"/>
              <w:bottom w:w="0" w:type="dxa"/>
              <w:right w:w="70" w:type="dxa"/>
            </w:tcMar>
            <w:vAlign w:val="center"/>
            <w:hideMark/>
          </w:tcPr>
          <w:p w14:paraId="7807628E"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Jawornik Polski</w:t>
            </w:r>
          </w:p>
        </w:tc>
        <w:tc>
          <w:tcPr>
            <w:tcW w:w="2083" w:type="dxa"/>
            <w:tcMar>
              <w:top w:w="0" w:type="dxa"/>
              <w:left w:w="70" w:type="dxa"/>
              <w:bottom w:w="0" w:type="dxa"/>
              <w:right w:w="70" w:type="dxa"/>
            </w:tcMar>
            <w:vAlign w:val="center"/>
            <w:hideMark/>
          </w:tcPr>
          <w:p w14:paraId="4E5CE0D0"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23</w:t>
            </w:r>
          </w:p>
        </w:tc>
        <w:tc>
          <w:tcPr>
            <w:tcW w:w="2040" w:type="dxa"/>
            <w:tcMar>
              <w:top w:w="0" w:type="dxa"/>
              <w:left w:w="70" w:type="dxa"/>
              <w:bottom w:w="0" w:type="dxa"/>
              <w:right w:w="70" w:type="dxa"/>
            </w:tcMar>
            <w:vAlign w:val="center"/>
            <w:hideMark/>
          </w:tcPr>
          <w:p w14:paraId="5C2975E2"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52</w:t>
            </w:r>
          </w:p>
        </w:tc>
        <w:tc>
          <w:tcPr>
            <w:tcW w:w="1821" w:type="dxa"/>
            <w:tcMar>
              <w:top w:w="0" w:type="dxa"/>
              <w:left w:w="70" w:type="dxa"/>
              <w:bottom w:w="0" w:type="dxa"/>
              <w:right w:w="70" w:type="dxa"/>
            </w:tcMar>
            <w:vAlign w:val="center"/>
            <w:hideMark/>
          </w:tcPr>
          <w:p w14:paraId="3D9C55A3"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7,39</w:t>
            </w:r>
          </w:p>
        </w:tc>
      </w:tr>
      <w:tr w:rsidR="005D6156" w:rsidRPr="005D6156" w14:paraId="6398E2F0" w14:textId="77777777" w:rsidTr="005D6156">
        <w:trPr>
          <w:trHeight w:val="340"/>
        </w:trPr>
        <w:tc>
          <w:tcPr>
            <w:tcW w:w="3128" w:type="dxa"/>
            <w:tcMar>
              <w:top w:w="0" w:type="dxa"/>
              <w:left w:w="70" w:type="dxa"/>
              <w:bottom w:w="0" w:type="dxa"/>
              <w:right w:w="70" w:type="dxa"/>
            </w:tcMar>
            <w:vAlign w:val="center"/>
            <w:hideMark/>
          </w:tcPr>
          <w:p w14:paraId="37AE9B39"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Kańczuga</w:t>
            </w:r>
          </w:p>
        </w:tc>
        <w:tc>
          <w:tcPr>
            <w:tcW w:w="2083" w:type="dxa"/>
            <w:tcMar>
              <w:top w:w="0" w:type="dxa"/>
              <w:left w:w="70" w:type="dxa"/>
              <w:bottom w:w="0" w:type="dxa"/>
              <w:right w:w="70" w:type="dxa"/>
            </w:tcMar>
            <w:vAlign w:val="center"/>
            <w:hideMark/>
          </w:tcPr>
          <w:p w14:paraId="40859DF8"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29</w:t>
            </w:r>
          </w:p>
        </w:tc>
        <w:tc>
          <w:tcPr>
            <w:tcW w:w="2040" w:type="dxa"/>
            <w:tcMar>
              <w:top w:w="0" w:type="dxa"/>
              <w:left w:w="70" w:type="dxa"/>
              <w:bottom w:w="0" w:type="dxa"/>
              <w:right w:w="70" w:type="dxa"/>
            </w:tcMar>
            <w:vAlign w:val="center"/>
            <w:hideMark/>
          </w:tcPr>
          <w:p w14:paraId="6109F8C6"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24</w:t>
            </w:r>
          </w:p>
        </w:tc>
        <w:tc>
          <w:tcPr>
            <w:tcW w:w="1821" w:type="dxa"/>
            <w:tcMar>
              <w:top w:w="0" w:type="dxa"/>
              <w:left w:w="70" w:type="dxa"/>
              <w:bottom w:w="0" w:type="dxa"/>
              <w:right w:w="70" w:type="dxa"/>
            </w:tcMar>
            <w:vAlign w:val="center"/>
            <w:hideMark/>
          </w:tcPr>
          <w:p w14:paraId="5699C149"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6,83</w:t>
            </w:r>
          </w:p>
        </w:tc>
      </w:tr>
      <w:tr w:rsidR="005D6156" w:rsidRPr="005D6156" w14:paraId="2557FD6D" w14:textId="77777777" w:rsidTr="005D6156">
        <w:trPr>
          <w:trHeight w:val="340"/>
        </w:trPr>
        <w:tc>
          <w:tcPr>
            <w:tcW w:w="3128" w:type="dxa"/>
            <w:tcMar>
              <w:top w:w="0" w:type="dxa"/>
              <w:left w:w="70" w:type="dxa"/>
              <w:bottom w:w="0" w:type="dxa"/>
              <w:right w:w="70" w:type="dxa"/>
            </w:tcMar>
            <w:vAlign w:val="center"/>
            <w:hideMark/>
          </w:tcPr>
          <w:p w14:paraId="7B46EDB8"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Przeworsk</w:t>
            </w:r>
          </w:p>
        </w:tc>
        <w:tc>
          <w:tcPr>
            <w:tcW w:w="2083" w:type="dxa"/>
            <w:tcMar>
              <w:top w:w="0" w:type="dxa"/>
              <w:left w:w="70" w:type="dxa"/>
              <w:bottom w:w="0" w:type="dxa"/>
              <w:right w:w="70" w:type="dxa"/>
            </w:tcMar>
            <w:vAlign w:val="center"/>
            <w:hideMark/>
          </w:tcPr>
          <w:p w14:paraId="6B1AB88F"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28</w:t>
            </w:r>
          </w:p>
        </w:tc>
        <w:tc>
          <w:tcPr>
            <w:tcW w:w="2040" w:type="dxa"/>
            <w:tcMar>
              <w:top w:w="0" w:type="dxa"/>
              <w:left w:w="70" w:type="dxa"/>
              <w:bottom w:w="0" w:type="dxa"/>
              <w:right w:w="70" w:type="dxa"/>
            </w:tcMar>
            <w:vAlign w:val="center"/>
            <w:hideMark/>
          </w:tcPr>
          <w:p w14:paraId="7B272495"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19</w:t>
            </w:r>
          </w:p>
        </w:tc>
        <w:tc>
          <w:tcPr>
            <w:tcW w:w="1821" w:type="dxa"/>
            <w:tcMar>
              <w:top w:w="0" w:type="dxa"/>
              <w:left w:w="70" w:type="dxa"/>
              <w:bottom w:w="0" w:type="dxa"/>
              <w:right w:w="70" w:type="dxa"/>
            </w:tcMar>
            <w:vAlign w:val="center"/>
            <w:hideMark/>
          </w:tcPr>
          <w:p w14:paraId="27B351DB"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7,38</w:t>
            </w:r>
          </w:p>
        </w:tc>
      </w:tr>
      <w:tr w:rsidR="005D6156" w:rsidRPr="005D6156" w14:paraId="4D5B5D1D" w14:textId="77777777" w:rsidTr="005D6156">
        <w:trPr>
          <w:trHeight w:val="340"/>
        </w:trPr>
        <w:tc>
          <w:tcPr>
            <w:tcW w:w="3128" w:type="dxa"/>
            <w:tcMar>
              <w:top w:w="0" w:type="dxa"/>
              <w:left w:w="70" w:type="dxa"/>
              <w:bottom w:w="0" w:type="dxa"/>
              <w:right w:w="70" w:type="dxa"/>
            </w:tcMar>
            <w:vAlign w:val="center"/>
            <w:hideMark/>
          </w:tcPr>
          <w:p w14:paraId="3BA20149"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Sieniawa</w:t>
            </w:r>
          </w:p>
        </w:tc>
        <w:tc>
          <w:tcPr>
            <w:tcW w:w="2083" w:type="dxa"/>
            <w:tcMar>
              <w:top w:w="0" w:type="dxa"/>
              <w:left w:w="70" w:type="dxa"/>
              <w:bottom w:w="0" w:type="dxa"/>
              <w:right w:w="70" w:type="dxa"/>
            </w:tcMar>
            <w:vAlign w:val="center"/>
            <w:hideMark/>
          </w:tcPr>
          <w:p w14:paraId="51181A52"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18</w:t>
            </w:r>
          </w:p>
        </w:tc>
        <w:tc>
          <w:tcPr>
            <w:tcW w:w="2040" w:type="dxa"/>
            <w:tcMar>
              <w:top w:w="0" w:type="dxa"/>
              <w:left w:w="70" w:type="dxa"/>
              <w:bottom w:w="0" w:type="dxa"/>
              <w:right w:w="70" w:type="dxa"/>
            </w:tcMar>
            <w:vAlign w:val="center"/>
            <w:hideMark/>
          </w:tcPr>
          <w:p w14:paraId="24B69C99"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26</w:t>
            </w:r>
          </w:p>
        </w:tc>
        <w:tc>
          <w:tcPr>
            <w:tcW w:w="1821" w:type="dxa"/>
            <w:tcMar>
              <w:top w:w="0" w:type="dxa"/>
              <w:left w:w="70" w:type="dxa"/>
              <w:bottom w:w="0" w:type="dxa"/>
              <w:right w:w="70" w:type="dxa"/>
            </w:tcMar>
            <w:vAlign w:val="center"/>
            <w:hideMark/>
          </w:tcPr>
          <w:p w14:paraId="0CA26723"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7,05</w:t>
            </w:r>
          </w:p>
        </w:tc>
      </w:tr>
      <w:tr w:rsidR="005D6156" w:rsidRPr="005D6156" w14:paraId="1348F477" w14:textId="77777777" w:rsidTr="005D6156">
        <w:trPr>
          <w:trHeight w:val="340"/>
        </w:trPr>
        <w:tc>
          <w:tcPr>
            <w:tcW w:w="3128" w:type="dxa"/>
            <w:tcMar>
              <w:top w:w="0" w:type="dxa"/>
              <w:left w:w="70" w:type="dxa"/>
              <w:bottom w:w="0" w:type="dxa"/>
              <w:right w:w="70" w:type="dxa"/>
            </w:tcMar>
            <w:vAlign w:val="center"/>
            <w:hideMark/>
          </w:tcPr>
          <w:p w14:paraId="4510129A"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Tryńcza</w:t>
            </w:r>
          </w:p>
        </w:tc>
        <w:tc>
          <w:tcPr>
            <w:tcW w:w="2083" w:type="dxa"/>
            <w:tcMar>
              <w:top w:w="0" w:type="dxa"/>
              <w:left w:w="70" w:type="dxa"/>
              <w:bottom w:w="0" w:type="dxa"/>
              <w:right w:w="70" w:type="dxa"/>
            </w:tcMar>
            <w:vAlign w:val="center"/>
            <w:hideMark/>
          </w:tcPr>
          <w:p w14:paraId="14A67B75"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20</w:t>
            </w:r>
          </w:p>
        </w:tc>
        <w:tc>
          <w:tcPr>
            <w:tcW w:w="2040" w:type="dxa"/>
            <w:tcMar>
              <w:top w:w="0" w:type="dxa"/>
              <w:left w:w="70" w:type="dxa"/>
              <w:bottom w:w="0" w:type="dxa"/>
              <w:right w:w="70" w:type="dxa"/>
            </w:tcMar>
            <w:vAlign w:val="center"/>
            <w:hideMark/>
          </w:tcPr>
          <w:p w14:paraId="51DB055B"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24</w:t>
            </w:r>
          </w:p>
        </w:tc>
        <w:tc>
          <w:tcPr>
            <w:tcW w:w="1821" w:type="dxa"/>
            <w:tcMar>
              <w:top w:w="0" w:type="dxa"/>
              <w:left w:w="70" w:type="dxa"/>
              <w:bottom w:w="0" w:type="dxa"/>
              <w:right w:w="70" w:type="dxa"/>
            </w:tcMar>
            <w:vAlign w:val="center"/>
            <w:hideMark/>
          </w:tcPr>
          <w:p w14:paraId="5A694355"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7,17</w:t>
            </w:r>
          </w:p>
        </w:tc>
      </w:tr>
      <w:tr w:rsidR="005D6156" w:rsidRPr="005D6156" w14:paraId="73BD17D1" w14:textId="77777777" w:rsidTr="005D6156">
        <w:trPr>
          <w:trHeight w:val="340"/>
        </w:trPr>
        <w:tc>
          <w:tcPr>
            <w:tcW w:w="3128" w:type="dxa"/>
            <w:tcMar>
              <w:top w:w="0" w:type="dxa"/>
              <w:left w:w="70" w:type="dxa"/>
              <w:bottom w:w="0" w:type="dxa"/>
              <w:right w:w="70" w:type="dxa"/>
            </w:tcMar>
            <w:vAlign w:val="center"/>
            <w:hideMark/>
          </w:tcPr>
          <w:p w14:paraId="70D731E0"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Zarzecze</w:t>
            </w:r>
          </w:p>
        </w:tc>
        <w:tc>
          <w:tcPr>
            <w:tcW w:w="2083" w:type="dxa"/>
            <w:tcMar>
              <w:top w:w="0" w:type="dxa"/>
              <w:left w:w="70" w:type="dxa"/>
              <w:bottom w:w="0" w:type="dxa"/>
              <w:right w:w="70" w:type="dxa"/>
            </w:tcMar>
            <w:vAlign w:val="center"/>
            <w:hideMark/>
          </w:tcPr>
          <w:p w14:paraId="0AA14481"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29</w:t>
            </w:r>
          </w:p>
        </w:tc>
        <w:tc>
          <w:tcPr>
            <w:tcW w:w="2040" w:type="dxa"/>
            <w:tcMar>
              <w:top w:w="0" w:type="dxa"/>
              <w:left w:w="70" w:type="dxa"/>
              <w:bottom w:w="0" w:type="dxa"/>
              <w:right w:w="70" w:type="dxa"/>
            </w:tcMar>
            <w:vAlign w:val="center"/>
            <w:hideMark/>
          </w:tcPr>
          <w:p w14:paraId="67CDD284"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40</w:t>
            </w:r>
          </w:p>
        </w:tc>
        <w:tc>
          <w:tcPr>
            <w:tcW w:w="1821" w:type="dxa"/>
            <w:tcMar>
              <w:top w:w="0" w:type="dxa"/>
              <w:left w:w="70" w:type="dxa"/>
              <w:bottom w:w="0" w:type="dxa"/>
              <w:right w:w="70" w:type="dxa"/>
            </w:tcMar>
            <w:vAlign w:val="center"/>
            <w:hideMark/>
          </w:tcPr>
          <w:p w14:paraId="5E1200FF" w14:textId="77777777" w:rsidR="005D6156" w:rsidRPr="005D6156" w:rsidRDefault="005D6156" w:rsidP="005D6156">
            <w:pPr>
              <w:spacing w:before="100" w:beforeAutospacing="1" w:after="100" w:afterAutospacing="1"/>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6,87</w:t>
            </w:r>
          </w:p>
        </w:tc>
      </w:tr>
    </w:tbl>
    <w:p w14:paraId="2E6B17F3" w14:textId="77777777" w:rsidR="005D6156" w:rsidRPr="005D6156" w:rsidRDefault="005D6156" w:rsidP="005D6156">
      <w:pPr>
        <w:spacing w:before="100" w:beforeAutospacing="1" w:after="100" w:afterAutospacing="1"/>
        <w:rPr>
          <w:rFonts w:ascii="Calibri Light" w:eastAsia="Times New Roman" w:hAnsi="Calibri Light" w:cs="Calibri Light"/>
          <w:highlight w:val="yellow"/>
          <w:lang w:eastAsia="pl-PL"/>
        </w:rPr>
      </w:pPr>
      <w:r w:rsidRPr="005D6156">
        <w:rPr>
          <w:rFonts w:ascii="Calibri Light" w:eastAsia="Times New Roman" w:hAnsi="Calibri Light" w:cs="Calibri Light"/>
          <w:lang w:eastAsia="pl-PL"/>
        </w:rPr>
        <w:t xml:space="preserve">Powyższa tabela zestawia aktywność lokalną mieszkańców wyrażoną liczbą organizacji w stosunku do liczby osób fizycznych prowadzących działalność gospodarczą. Generalnie powiat przeworski wykazuje się niższymi wskaźnikami aktywności społecznej i gospodarczej w porównaniu do średniej dla województwa. Na uwagę zasługuje fakt, że z wyjątkiem gminy miejskiej Przeworsk dość słabo rozwinięta jest aktywność gospodarcza mieszkańców. Kluczowym czynnikiem dla władz gmin i miasta powiatu przeworskiego jest aktywizacja mieszkańców na polu społecznym oraz gospodarczym i rozważenie tworzenia ośrodków wsparcia przedsiębiorczości i ekonomii społecznej. </w:t>
      </w:r>
    </w:p>
    <w:p w14:paraId="5D8291DA" w14:textId="77777777" w:rsidR="005D6156"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 xml:space="preserve">Mieszkańcy powiatu przeworskiego wykazują zbliżoną do kraju i województwa, aktywność w zakresie frekwencji wyborczej w wyborach, która jest podstawowym wskaźnikiem partycypacji obywatelskiej. W ostatnich wyborach prezydenckich w 2020 roku w wyborach rad gmin głosowało 65,96% mieszkańców powiatu przeworskiego. </w:t>
      </w:r>
    </w:p>
    <w:p w14:paraId="7A40719F" w14:textId="59045CB5" w:rsidR="005D6156" w:rsidRDefault="005D6156" w:rsidP="005D6156">
      <w:pPr>
        <w:pStyle w:val="Legenda"/>
        <w:keepNext/>
      </w:pPr>
      <w:bookmarkStart w:id="98" w:name="_Toc74624065"/>
      <w:r>
        <w:t xml:space="preserve">Tabela </w:t>
      </w:r>
      <w:fldSimple w:instr=" SEQ Tabela \* ARABIC ">
        <w:r w:rsidR="00254F7F">
          <w:rPr>
            <w:noProof/>
          </w:rPr>
          <w:t>30</w:t>
        </w:r>
      </w:fldSimple>
      <w:r>
        <w:t xml:space="preserve"> </w:t>
      </w:r>
      <w:r w:rsidRPr="00A00302">
        <w:t>Frekwencja w wyborach prezydenckich w 2020 r.</w:t>
      </w:r>
      <w:r w:rsidR="002036D5">
        <w:t xml:space="preserve">, </w:t>
      </w:r>
      <w:r w:rsidR="002036D5" w:rsidRPr="002036D5">
        <w:t>źródło: Bank Danych Lokalnych GUS</w:t>
      </w:r>
      <w:bookmarkEnd w:id="98"/>
    </w:p>
    <w:tbl>
      <w:tblPr>
        <w:tblW w:w="5000" w:type="pct"/>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5440"/>
        <w:gridCol w:w="3620"/>
      </w:tblGrid>
      <w:tr w:rsidR="005D6156" w:rsidRPr="005D6156" w14:paraId="2877C143" w14:textId="77777777" w:rsidTr="005D6156">
        <w:trPr>
          <w:trHeight w:val="397"/>
        </w:trPr>
        <w:tc>
          <w:tcPr>
            <w:tcW w:w="3002" w:type="pct"/>
            <w:shd w:val="clear" w:color="auto" w:fill="AADDF4" w:themeFill="accent4"/>
            <w:tcMar>
              <w:top w:w="0" w:type="dxa"/>
              <w:left w:w="70" w:type="dxa"/>
              <w:bottom w:w="0" w:type="dxa"/>
              <w:right w:w="70" w:type="dxa"/>
            </w:tcMar>
            <w:vAlign w:val="center"/>
            <w:hideMark/>
          </w:tcPr>
          <w:p w14:paraId="11D3097E"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 xml:space="preserve">Jednostka </w:t>
            </w:r>
          </w:p>
        </w:tc>
        <w:tc>
          <w:tcPr>
            <w:tcW w:w="1998" w:type="pct"/>
            <w:shd w:val="clear" w:color="auto" w:fill="AADDF4" w:themeFill="accent4"/>
            <w:tcMar>
              <w:top w:w="0" w:type="dxa"/>
              <w:left w:w="70" w:type="dxa"/>
              <w:bottom w:w="0" w:type="dxa"/>
              <w:right w:w="70" w:type="dxa"/>
            </w:tcMar>
            <w:vAlign w:val="center"/>
            <w:hideMark/>
          </w:tcPr>
          <w:p w14:paraId="681FD693" w14:textId="77777777" w:rsidR="005D6156" w:rsidRPr="005D6156" w:rsidRDefault="005D6156" w:rsidP="005D6156">
            <w:pPr>
              <w:spacing w:before="100" w:beforeAutospacing="1" w:after="100" w:afterAutospacing="1"/>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 xml:space="preserve">Wybory 2020 r. </w:t>
            </w:r>
          </w:p>
        </w:tc>
      </w:tr>
      <w:tr w:rsidR="005D6156" w:rsidRPr="005D6156" w14:paraId="165C03DF" w14:textId="77777777" w:rsidTr="00E243C9">
        <w:trPr>
          <w:trHeight w:val="397"/>
        </w:trPr>
        <w:tc>
          <w:tcPr>
            <w:tcW w:w="3002" w:type="pct"/>
            <w:tcMar>
              <w:top w:w="0" w:type="dxa"/>
              <w:left w:w="70" w:type="dxa"/>
              <w:bottom w:w="0" w:type="dxa"/>
              <w:right w:w="70" w:type="dxa"/>
            </w:tcMar>
            <w:vAlign w:val="center"/>
            <w:hideMark/>
          </w:tcPr>
          <w:p w14:paraId="153DE47C" w14:textId="77777777"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Powiat przeworski</w:t>
            </w:r>
          </w:p>
        </w:tc>
        <w:tc>
          <w:tcPr>
            <w:tcW w:w="1998" w:type="pct"/>
            <w:tcMar>
              <w:top w:w="0" w:type="dxa"/>
              <w:left w:w="70" w:type="dxa"/>
              <w:bottom w:w="0" w:type="dxa"/>
              <w:right w:w="70" w:type="dxa"/>
            </w:tcMar>
            <w:vAlign w:val="center"/>
            <w:hideMark/>
          </w:tcPr>
          <w:p w14:paraId="027324EB" w14:textId="77777777"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65,96%</w:t>
            </w:r>
          </w:p>
        </w:tc>
      </w:tr>
      <w:tr w:rsidR="005D6156" w:rsidRPr="005D6156" w14:paraId="3E5933B9" w14:textId="77777777" w:rsidTr="00E243C9">
        <w:trPr>
          <w:trHeight w:val="397"/>
        </w:trPr>
        <w:tc>
          <w:tcPr>
            <w:tcW w:w="3002" w:type="pct"/>
            <w:tcMar>
              <w:top w:w="0" w:type="dxa"/>
              <w:left w:w="70" w:type="dxa"/>
              <w:bottom w:w="0" w:type="dxa"/>
              <w:right w:w="70" w:type="dxa"/>
            </w:tcMar>
            <w:vAlign w:val="center"/>
            <w:hideMark/>
          </w:tcPr>
          <w:p w14:paraId="630D33D7" w14:textId="77D9A555"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Województwo podkarpackie</w:t>
            </w:r>
          </w:p>
        </w:tc>
        <w:tc>
          <w:tcPr>
            <w:tcW w:w="1998" w:type="pct"/>
            <w:tcMar>
              <w:top w:w="0" w:type="dxa"/>
              <w:left w:w="70" w:type="dxa"/>
              <w:bottom w:w="0" w:type="dxa"/>
              <w:right w:w="70" w:type="dxa"/>
            </w:tcMar>
            <w:vAlign w:val="center"/>
            <w:hideMark/>
          </w:tcPr>
          <w:p w14:paraId="0C8AA7EF" w14:textId="77777777"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66,49%</w:t>
            </w:r>
          </w:p>
        </w:tc>
      </w:tr>
      <w:tr w:rsidR="005D6156" w:rsidRPr="005D6156" w14:paraId="15ECCC12" w14:textId="77777777" w:rsidTr="00E243C9">
        <w:trPr>
          <w:trHeight w:val="397"/>
        </w:trPr>
        <w:tc>
          <w:tcPr>
            <w:tcW w:w="3002" w:type="pct"/>
            <w:tcMar>
              <w:top w:w="0" w:type="dxa"/>
              <w:left w:w="70" w:type="dxa"/>
              <w:bottom w:w="0" w:type="dxa"/>
              <w:right w:w="70" w:type="dxa"/>
            </w:tcMar>
            <w:vAlign w:val="center"/>
            <w:hideMark/>
          </w:tcPr>
          <w:p w14:paraId="7F220703" w14:textId="73A89773"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Polska</w:t>
            </w:r>
          </w:p>
        </w:tc>
        <w:tc>
          <w:tcPr>
            <w:tcW w:w="1998" w:type="pct"/>
            <w:tcMar>
              <w:top w:w="0" w:type="dxa"/>
              <w:left w:w="70" w:type="dxa"/>
              <w:bottom w:w="0" w:type="dxa"/>
              <w:right w:w="70" w:type="dxa"/>
            </w:tcMar>
            <w:vAlign w:val="center"/>
            <w:hideMark/>
          </w:tcPr>
          <w:p w14:paraId="5773F0E1" w14:textId="77777777" w:rsidR="005D6156" w:rsidRPr="005D6156" w:rsidRDefault="005D6156" w:rsidP="00E243C9">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68,18%</w:t>
            </w:r>
          </w:p>
        </w:tc>
      </w:tr>
    </w:tbl>
    <w:p w14:paraId="6B0AC776" w14:textId="74D24D2A" w:rsidR="00C35D88" w:rsidRPr="005D6156" w:rsidRDefault="005D6156" w:rsidP="005D6156">
      <w:pPr>
        <w:spacing w:before="100" w:beforeAutospacing="1" w:after="100" w:afterAutospacing="1"/>
        <w:rPr>
          <w:rFonts w:ascii="Calibri Light" w:eastAsia="Times New Roman" w:hAnsi="Calibri Light" w:cs="Calibri Light"/>
          <w:lang w:eastAsia="pl-PL"/>
        </w:rPr>
      </w:pPr>
      <w:r w:rsidRPr="005D6156">
        <w:rPr>
          <w:rFonts w:ascii="Calibri Light" w:eastAsia="Times New Roman" w:hAnsi="Calibri Light" w:cs="Calibri Light"/>
          <w:lang w:eastAsia="pl-PL"/>
        </w:rPr>
        <w:t>Spośród samorządów tworzących powiat przeworski najwyższą frekwencję wyborczą w wyborach 2020 roku odnotowano w gminie Zarzecze – 68,78%, najniższą w Adamówce 61,13%. Na uwagę zasługuje fakt, że w zdecydowanej większości samorządów frekwencja w wyborach 2020 roku była wyższa od tej z niż w poprzednich wyborach, co jest tendencją wyraźną dla całej Polski. Może to dowodzić, że zainteresowanie mieszkańców sprawami lokalnymi jest ważnym elementem aktywności obywatelskiej.</w:t>
      </w:r>
    </w:p>
    <w:p w14:paraId="48761215" w14:textId="43494594" w:rsidR="005D6156" w:rsidRDefault="005D6156" w:rsidP="005D6156">
      <w:pPr>
        <w:pStyle w:val="Legenda"/>
        <w:keepNext/>
      </w:pPr>
      <w:bookmarkStart w:id="99" w:name="_Toc74624066"/>
      <w:r>
        <w:t xml:space="preserve">Tabela </w:t>
      </w:r>
      <w:fldSimple w:instr=" SEQ Tabela \* ARABIC ">
        <w:r w:rsidR="00254F7F">
          <w:rPr>
            <w:noProof/>
          </w:rPr>
          <w:t>31</w:t>
        </w:r>
      </w:fldSimple>
      <w:r>
        <w:t xml:space="preserve"> </w:t>
      </w:r>
      <w:r w:rsidRPr="005617E5">
        <w:t>Frekwencja w wyborach prezydenckich w 2020 r.</w:t>
      </w:r>
      <w:r w:rsidR="002036D5">
        <w:t xml:space="preserve">, </w:t>
      </w:r>
      <w:r w:rsidR="002036D5" w:rsidRPr="002036D5">
        <w:t>źródło: Bank Danych Lokalnych GUS</w:t>
      </w:r>
      <w:bookmarkEnd w:id="99"/>
    </w:p>
    <w:tbl>
      <w:tblPr>
        <w:tblW w:w="5000" w:type="pct"/>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0" w:type="dxa"/>
          <w:right w:w="0" w:type="dxa"/>
        </w:tblCellMar>
        <w:tblLook w:val="04A0" w:firstRow="1" w:lastRow="0" w:firstColumn="1" w:lastColumn="0" w:noHBand="0" w:noVBand="1"/>
      </w:tblPr>
      <w:tblGrid>
        <w:gridCol w:w="5438"/>
        <w:gridCol w:w="3622"/>
      </w:tblGrid>
      <w:tr w:rsidR="005D6156" w:rsidRPr="005D6156" w14:paraId="7E774552" w14:textId="77777777" w:rsidTr="005D6156">
        <w:trPr>
          <w:trHeight w:val="340"/>
        </w:trPr>
        <w:tc>
          <w:tcPr>
            <w:tcW w:w="3001" w:type="pct"/>
            <w:shd w:val="clear" w:color="auto" w:fill="AADDF4" w:themeFill="accent4"/>
            <w:tcMar>
              <w:top w:w="0" w:type="dxa"/>
              <w:left w:w="70" w:type="dxa"/>
              <w:bottom w:w="0" w:type="dxa"/>
              <w:right w:w="70" w:type="dxa"/>
            </w:tcMar>
            <w:vAlign w:val="center"/>
            <w:hideMark/>
          </w:tcPr>
          <w:p w14:paraId="44F6AC2F"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 xml:space="preserve">Jednostka </w:t>
            </w:r>
          </w:p>
        </w:tc>
        <w:tc>
          <w:tcPr>
            <w:tcW w:w="1999" w:type="pct"/>
            <w:shd w:val="clear" w:color="auto" w:fill="AADDF4" w:themeFill="accent4"/>
            <w:tcMar>
              <w:top w:w="0" w:type="dxa"/>
              <w:left w:w="70" w:type="dxa"/>
              <w:bottom w:w="0" w:type="dxa"/>
              <w:right w:w="70" w:type="dxa"/>
            </w:tcMar>
            <w:vAlign w:val="center"/>
            <w:hideMark/>
          </w:tcPr>
          <w:p w14:paraId="463871EC"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b/>
                <w:bCs/>
                <w:lang w:eastAsia="pl-PL"/>
              </w:rPr>
            </w:pPr>
            <w:r w:rsidRPr="005D6156">
              <w:rPr>
                <w:rFonts w:ascii="Calibri Light" w:eastAsia="Times New Roman" w:hAnsi="Calibri Light" w:cs="Calibri Light"/>
                <w:b/>
                <w:bCs/>
                <w:lang w:eastAsia="pl-PL"/>
              </w:rPr>
              <w:t>Wybory 2020 r.</w:t>
            </w:r>
          </w:p>
        </w:tc>
      </w:tr>
      <w:tr w:rsidR="005D6156" w:rsidRPr="005D6156" w14:paraId="06388C81" w14:textId="77777777" w:rsidTr="005D6156">
        <w:trPr>
          <w:trHeight w:val="340"/>
        </w:trPr>
        <w:tc>
          <w:tcPr>
            <w:tcW w:w="3001" w:type="pct"/>
            <w:tcMar>
              <w:top w:w="0" w:type="dxa"/>
              <w:left w:w="70" w:type="dxa"/>
              <w:bottom w:w="0" w:type="dxa"/>
              <w:right w:w="70" w:type="dxa"/>
            </w:tcMar>
            <w:vAlign w:val="center"/>
            <w:hideMark/>
          </w:tcPr>
          <w:p w14:paraId="40AB4BC8"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Przeworsk (miasto)</w:t>
            </w:r>
          </w:p>
        </w:tc>
        <w:tc>
          <w:tcPr>
            <w:tcW w:w="1999" w:type="pct"/>
            <w:tcMar>
              <w:top w:w="0" w:type="dxa"/>
              <w:left w:w="70" w:type="dxa"/>
              <w:bottom w:w="0" w:type="dxa"/>
              <w:right w:w="70" w:type="dxa"/>
            </w:tcMar>
            <w:vAlign w:val="center"/>
            <w:hideMark/>
          </w:tcPr>
          <w:p w14:paraId="06870E34"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67,06%</w:t>
            </w:r>
          </w:p>
        </w:tc>
      </w:tr>
      <w:tr w:rsidR="005D6156" w:rsidRPr="005D6156" w14:paraId="005EAC26" w14:textId="77777777" w:rsidTr="005D6156">
        <w:trPr>
          <w:trHeight w:val="340"/>
        </w:trPr>
        <w:tc>
          <w:tcPr>
            <w:tcW w:w="3001" w:type="pct"/>
            <w:tcMar>
              <w:top w:w="0" w:type="dxa"/>
              <w:left w:w="70" w:type="dxa"/>
              <w:bottom w:w="0" w:type="dxa"/>
              <w:right w:w="70" w:type="dxa"/>
            </w:tcMar>
            <w:vAlign w:val="center"/>
            <w:hideMark/>
          </w:tcPr>
          <w:p w14:paraId="4272D966"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Adamówka</w:t>
            </w:r>
          </w:p>
        </w:tc>
        <w:tc>
          <w:tcPr>
            <w:tcW w:w="1999" w:type="pct"/>
            <w:tcMar>
              <w:top w:w="0" w:type="dxa"/>
              <w:left w:w="70" w:type="dxa"/>
              <w:bottom w:w="0" w:type="dxa"/>
              <w:right w:w="70" w:type="dxa"/>
            </w:tcMar>
            <w:vAlign w:val="center"/>
            <w:hideMark/>
          </w:tcPr>
          <w:p w14:paraId="4B0B0229"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61,13%</w:t>
            </w:r>
          </w:p>
        </w:tc>
      </w:tr>
      <w:tr w:rsidR="005D6156" w:rsidRPr="005D6156" w14:paraId="41392398" w14:textId="77777777" w:rsidTr="005D6156">
        <w:trPr>
          <w:trHeight w:val="340"/>
        </w:trPr>
        <w:tc>
          <w:tcPr>
            <w:tcW w:w="3001" w:type="pct"/>
            <w:tcMar>
              <w:top w:w="0" w:type="dxa"/>
              <w:left w:w="70" w:type="dxa"/>
              <w:bottom w:w="0" w:type="dxa"/>
              <w:right w:w="70" w:type="dxa"/>
            </w:tcMar>
            <w:vAlign w:val="center"/>
            <w:hideMark/>
          </w:tcPr>
          <w:p w14:paraId="4AFEEBB2"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Gać</w:t>
            </w:r>
          </w:p>
        </w:tc>
        <w:tc>
          <w:tcPr>
            <w:tcW w:w="1999" w:type="pct"/>
            <w:tcMar>
              <w:top w:w="0" w:type="dxa"/>
              <w:left w:w="70" w:type="dxa"/>
              <w:bottom w:w="0" w:type="dxa"/>
              <w:right w:w="70" w:type="dxa"/>
            </w:tcMar>
            <w:vAlign w:val="center"/>
            <w:hideMark/>
          </w:tcPr>
          <w:p w14:paraId="30A4E6DB"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65,74%</w:t>
            </w:r>
          </w:p>
        </w:tc>
      </w:tr>
      <w:tr w:rsidR="005D6156" w:rsidRPr="005D6156" w14:paraId="2875DF97" w14:textId="77777777" w:rsidTr="005D6156">
        <w:trPr>
          <w:trHeight w:val="340"/>
        </w:trPr>
        <w:tc>
          <w:tcPr>
            <w:tcW w:w="3001" w:type="pct"/>
            <w:tcMar>
              <w:top w:w="0" w:type="dxa"/>
              <w:left w:w="70" w:type="dxa"/>
              <w:bottom w:w="0" w:type="dxa"/>
              <w:right w:w="70" w:type="dxa"/>
            </w:tcMar>
            <w:vAlign w:val="center"/>
            <w:hideMark/>
          </w:tcPr>
          <w:p w14:paraId="4817555C"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Jawornik Polski</w:t>
            </w:r>
          </w:p>
        </w:tc>
        <w:tc>
          <w:tcPr>
            <w:tcW w:w="1999" w:type="pct"/>
            <w:tcMar>
              <w:top w:w="0" w:type="dxa"/>
              <w:left w:w="70" w:type="dxa"/>
              <w:bottom w:w="0" w:type="dxa"/>
              <w:right w:w="70" w:type="dxa"/>
            </w:tcMar>
            <w:vAlign w:val="center"/>
            <w:hideMark/>
          </w:tcPr>
          <w:p w14:paraId="42328DC7"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66,58%</w:t>
            </w:r>
          </w:p>
        </w:tc>
      </w:tr>
      <w:tr w:rsidR="005D6156" w:rsidRPr="005D6156" w14:paraId="3A741643" w14:textId="77777777" w:rsidTr="005D6156">
        <w:trPr>
          <w:trHeight w:val="340"/>
        </w:trPr>
        <w:tc>
          <w:tcPr>
            <w:tcW w:w="3001" w:type="pct"/>
            <w:tcMar>
              <w:top w:w="0" w:type="dxa"/>
              <w:left w:w="70" w:type="dxa"/>
              <w:bottom w:w="0" w:type="dxa"/>
              <w:right w:w="70" w:type="dxa"/>
            </w:tcMar>
            <w:vAlign w:val="center"/>
            <w:hideMark/>
          </w:tcPr>
          <w:p w14:paraId="4D0F6498"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Kańczuga</w:t>
            </w:r>
          </w:p>
        </w:tc>
        <w:tc>
          <w:tcPr>
            <w:tcW w:w="1999" w:type="pct"/>
            <w:tcMar>
              <w:top w:w="0" w:type="dxa"/>
              <w:left w:w="70" w:type="dxa"/>
              <w:bottom w:w="0" w:type="dxa"/>
              <w:right w:w="70" w:type="dxa"/>
            </w:tcMar>
            <w:vAlign w:val="center"/>
            <w:hideMark/>
          </w:tcPr>
          <w:p w14:paraId="6292F2A9"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61,93%</w:t>
            </w:r>
          </w:p>
        </w:tc>
      </w:tr>
      <w:tr w:rsidR="005D6156" w:rsidRPr="005D6156" w14:paraId="782C7D22" w14:textId="77777777" w:rsidTr="005D6156">
        <w:trPr>
          <w:trHeight w:val="340"/>
        </w:trPr>
        <w:tc>
          <w:tcPr>
            <w:tcW w:w="3001" w:type="pct"/>
            <w:tcMar>
              <w:top w:w="0" w:type="dxa"/>
              <w:left w:w="70" w:type="dxa"/>
              <w:bottom w:w="0" w:type="dxa"/>
              <w:right w:w="70" w:type="dxa"/>
            </w:tcMar>
            <w:vAlign w:val="center"/>
            <w:hideMark/>
          </w:tcPr>
          <w:p w14:paraId="1286CC27"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Przeworsk (gmina wiejska)</w:t>
            </w:r>
          </w:p>
        </w:tc>
        <w:tc>
          <w:tcPr>
            <w:tcW w:w="1999" w:type="pct"/>
            <w:tcMar>
              <w:top w:w="0" w:type="dxa"/>
              <w:left w:w="70" w:type="dxa"/>
              <w:bottom w:w="0" w:type="dxa"/>
              <w:right w:w="70" w:type="dxa"/>
            </w:tcMar>
            <w:vAlign w:val="center"/>
            <w:hideMark/>
          </w:tcPr>
          <w:p w14:paraId="5852B667"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68,24%</w:t>
            </w:r>
          </w:p>
        </w:tc>
      </w:tr>
      <w:tr w:rsidR="005D6156" w:rsidRPr="005D6156" w14:paraId="562E0AD6" w14:textId="77777777" w:rsidTr="005D6156">
        <w:trPr>
          <w:trHeight w:val="340"/>
        </w:trPr>
        <w:tc>
          <w:tcPr>
            <w:tcW w:w="3001" w:type="pct"/>
            <w:tcMar>
              <w:top w:w="0" w:type="dxa"/>
              <w:left w:w="70" w:type="dxa"/>
              <w:bottom w:w="0" w:type="dxa"/>
              <w:right w:w="70" w:type="dxa"/>
            </w:tcMar>
            <w:vAlign w:val="center"/>
            <w:hideMark/>
          </w:tcPr>
          <w:p w14:paraId="5DC97AE2"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Sieniawa</w:t>
            </w:r>
          </w:p>
        </w:tc>
        <w:tc>
          <w:tcPr>
            <w:tcW w:w="1999" w:type="pct"/>
            <w:tcMar>
              <w:top w:w="0" w:type="dxa"/>
              <w:left w:w="70" w:type="dxa"/>
              <w:bottom w:w="0" w:type="dxa"/>
              <w:right w:w="70" w:type="dxa"/>
            </w:tcMar>
            <w:vAlign w:val="center"/>
            <w:hideMark/>
          </w:tcPr>
          <w:p w14:paraId="157C21EC"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63,40%</w:t>
            </w:r>
          </w:p>
        </w:tc>
      </w:tr>
      <w:tr w:rsidR="005D6156" w:rsidRPr="005D6156" w14:paraId="2A459988" w14:textId="77777777" w:rsidTr="005D6156">
        <w:trPr>
          <w:trHeight w:val="340"/>
        </w:trPr>
        <w:tc>
          <w:tcPr>
            <w:tcW w:w="3001" w:type="pct"/>
            <w:tcMar>
              <w:top w:w="0" w:type="dxa"/>
              <w:left w:w="70" w:type="dxa"/>
              <w:bottom w:w="0" w:type="dxa"/>
              <w:right w:w="70" w:type="dxa"/>
            </w:tcMar>
            <w:vAlign w:val="center"/>
            <w:hideMark/>
          </w:tcPr>
          <w:p w14:paraId="3F62A51C"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Tryńcza</w:t>
            </w:r>
          </w:p>
        </w:tc>
        <w:tc>
          <w:tcPr>
            <w:tcW w:w="1999" w:type="pct"/>
            <w:tcMar>
              <w:top w:w="0" w:type="dxa"/>
              <w:left w:w="70" w:type="dxa"/>
              <w:bottom w:w="0" w:type="dxa"/>
              <w:right w:w="70" w:type="dxa"/>
            </w:tcMar>
            <w:vAlign w:val="center"/>
            <w:hideMark/>
          </w:tcPr>
          <w:p w14:paraId="4664F631"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67,86%</w:t>
            </w:r>
          </w:p>
        </w:tc>
      </w:tr>
      <w:tr w:rsidR="005D6156" w:rsidRPr="005D6156" w14:paraId="49468491" w14:textId="77777777" w:rsidTr="005D6156">
        <w:trPr>
          <w:trHeight w:val="340"/>
        </w:trPr>
        <w:tc>
          <w:tcPr>
            <w:tcW w:w="3001" w:type="pct"/>
            <w:tcMar>
              <w:top w:w="0" w:type="dxa"/>
              <w:left w:w="70" w:type="dxa"/>
              <w:bottom w:w="0" w:type="dxa"/>
              <w:right w:w="70" w:type="dxa"/>
            </w:tcMar>
            <w:vAlign w:val="center"/>
            <w:hideMark/>
          </w:tcPr>
          <w:p w14:paraId="4B1FC72E" w14:textId="77777777" w:rsidR="005D6156" w:rsidRPr="005D6156" w:rsidRDefault="005D6156" w:rsidP="002036D5">
            <w:pPr>
              <w:spacing w:before="100" w:beforeAutospacing="1" w:after="100" w:afterAutospacing="1" w:line="240" w:lineRule="auto"/>
              <w:rPr>
                <w:rFonts w:ascii="Calibri Light" w:eastAsia="Times New Roman" w:hAnsi="Calibri Light" w:cs="Calibri Light"/>
                <w:lang w:eastAsia="pl-PL"/>
              </w:rPr>
            </w:pPr>
            <w:r w:rsidRPr="005D6156">
              <w:rPr>
                <w:rFonts w:ascii="Calibri Light" w:eastAsia="Times New Roman" w:hAnsi="Calibri Light" w:cs="Calibri Light"/>
                <w:lang w:eastAsia="pl-PL"/>
              </w:rPr>
              <w:t>Zarzecze</w:t>
            </w:r>
          </w:p>
        </w:tc>
        <w:tc>
          <w:tcPr>
            <w:tcW w:w="1999" w:type="pct"/>
            <w:tcMar>
              <w:top w:w="0" w:type="dxa"/>
              <w:left w:w="70" w:type="dxa"/>
              <w:bottom w:w="0" w:type="dxa"/>
              <w:right w:w="70" w:type="dxa"/>
            </w:tcMar>
            <w:vAlign w:val="center"/>
            <w:hideMark/>
          </w:tcPr>
          <w:p w14:paraId="1D290236" w14:textId="77777777" w:rsidR="005D6156" w:rsidRPr="005D6156" w:rsidRDefault="005D6156" w:rsidP="002036D5">
            <w:pPr>
              <w:spacing w:before="100" w:beforeAutospacing="1" w:after="100" w:afterAutospacing="1" w:line="240" w:lineRule="auto"/>
              <w:jc w:val="center"/>
              <w:rPr>
                <w:rFonts w:ascii="Calibri Light" w:eastAsia="Times New Roman" w:hAnsi="Calibri Light" w:cs="Calibri Light"/>
                <w:lang w:eastAsia="pl-PL"/>
              </w:rPr>
            </w:pPr>
            <w:r w:rsidRPr="005D6156">
              <w:rPr>
                <w:rFonts w:ascii="Calibri Light" w:eastAsia="Times New Roman" w:hAnsi="Calibri Light" w:cs="Calibri Light"/>
                <w:lang w:eastAsia="pl-PL"/>
              </w:rPr>
              <w:t>68,78%</w:t>
            </w:r>
          </w:p>
        </w:tc>
      </w:tr>
    </w:tbl>
    <w:p w14:paraId="2241EFFC" w14:textId="3DDCAE16" w:rsidR="00C35D88" w:rsidRDefault="00C35D88">
      <w:pPr>
        <w:spacing w:line="259" w:lineRule="auto"/>
        <w:jc w:val="left"/>
        <w:rPr>
          <w:rFonts w:asciiTheme="minorHAnsi" w:hAnsiTheme="minorHAnsi"/>
        </w:rPr>
      </w:pPr>
    </w:p>
    <w:p w14:paraId="06CDFC27" w14:textId="517D38FA" w:rsidR="005D6156" w:rsidRDefault="00C35D88" w:rsidP="005D6156">
      <w:pPr>
        <w:rPr>
          <w:rFonts w:asciiTheme="minorHAnsi" w:hAnsiTheme="minorHAnsi"/>
        </w:rPr>
      </w:pPr>
      <w:r>
        <w:rPr>
          <w:noProof/>
        </w:rPr>
        <mc:AlternateContent>
          <mc:Choice Requires="wpg">
            <w:drawing>
              <wp:anchor distT="0" distB="0" distL="114300" distR="114300" simplePos="0" relativeHeight="251754496" behindDoc="0" locked="0" layoutInCell="1" allowOverlap="1" wp14:anchorId="4BFFC163" wp14:editId="0DA0BCEF">
                <wp:simplePos x="0" y="0"/>
                <wp:positionH relativeFrom="column">
                  <wp:posOffset>-310707</wp:posOffset>
                </wp:positionH>
                <wp:positionV relativeFrom="paragraph">
                  <wp:posOffset>-765869</wp:posOffset>
                </wp:positionV>
                <wp:extent cx="6041334" cy="1872449"/>
                <wp:effectExtent l="0" t="0" r="0" b="0"/>
                <wp:wrapNone/>
                <wp:docPr id="42" name="Grupa 42"/>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43" name="Grafika 43"/>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44" name="Grafika 44"/>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2962BE3F" id="Grupa 42" o:spid="_x0000_s1026" style="position:absolute;margin-left:-24.45pt;margin-top:-60.3pt;width:475.7pt;height:147.45pt;z-index:251754496"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">
                <v:shape id="Grafika 43"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">
                  <v:imagedata r:id="rId20" o:title=""/>
                </v:shape>
                <v:shape id="Grafika 44"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">
                  <v:imagedata r:id="rId21" o:title=""/>
                </v:shape>
              </v:group>
            </w:pict>
          </mc:Fallback>
        </mc:AlternateContent>
      </w:r>
    </w:p>
    <w:p w14:paraId="036C7D3B" w14:textId="1FED0188" w:rsidR="0015747B" w:rsidRPr="00E722C5" w:rsidRDefault="0015747B" w:rsidP="0015747B">
      <w:pPr>
        <w:pStyle w:val="Nagwek1"/>
        <w:numPr>
          <w:ilvl w:val="0"/>
          <w:numId w:val="0"/>
        </w:numPr>
        <w:ind w:left="1985"/>
      </w:pPr>
      <w:bookmarkStart w:id="100" w:name="_Toc74225915"/>
      <w:r>
        <w:t>Bezpieczeństwo publiczne</w:t>
      </w:r>
      <w:bookmarkEnd w:id="100"/>
    </w:p>
    <w:p w14:paraId="2CE0D7A6" w14:textId="77777777" w:rsidR="00C35D88" w:rsidRDefault="00C35D88" w:rsidP="0015747B">
      <w:pPr>
        <w:rPr>
          <w:szCs w:val="24"/>
          <w:lang w:eastAsia="pl-PL"/>
        </w:rPr>
      </w:pPr>
    </w:p>
    <w:p w14:paraId="40C4B85F" w14:textId="0EBC7708" w:rsidR="0015747B" w:rsidRDefault="0015747B" w:rsidP="0015747B">
      <w:pPr>
        <w:rPr>
          <w:szCs w:val="24"/>
          <w:lang w:eastAsia="pl-PL"/>
        </w:rPr>
      </w:pPr>
      <w:r w:rsidRPr="00732200">
        <w:rPr>
          <w:szCs w:val="24"/>
          <w:lang w:eastAsia="pl-PL"/>
        </w:rPr>
        <w:t>Bezpieczeństwo</w:t>
      </w:r>
      <w:r>
        <w:rPr>
          <w:szCs w:val="24"/>
          <w:lang w:eastAsia="pl-PL"/>
        </w:rPr>
        <w:t xml:space="preserve"> (porządek publiczny)</w:t>
      </w:r>
      <w:r w:rsidRPr="00732200">
        <w:rPr>
          <w:szCs w:val="24"/>
          <w:lang w:eastAsia="pl-PL"/>
        </w:rPr>
        <w:t xml:space="preserve"> jest zadaniem własnym zarówno samorządów szczebla gminnego, powiatowego, jak i Państwa.</w:t>
      </w:r>
      <w:r>
        <w:rPr>
          <w:szCs w:val="24"/>
          <w:lang w:eastAsia="pl-PL"/>
        </w:rPr>
        <w:t xml:space="preserve"> Całością spraw związanych z bezpieczeństwem </w:t>
      </w:r>
      <w:r>
        <w:rPr>
          <w:szCs w:val="24"/>
          <w:lang w:eastAsia="pl-PL"/>
        </w:rPr>
        <w:br/>
        <w:t xml:space="preserve">na terenie województwa zajmuje się Komenda Wojewódzka Policji w Rzeszowie. </w:t>
      </w:r>
      <w:r w:rsidR="00702A95">
        <w:rPr>
          <w:szCs w:val="24"/>
          <w:lang w:eastAsia="pl-PL"/>
        </w:rPr>
        <w:t xml:space="preserve">Powiat Przeworski składa się z następujących komend: </w:t>
      </w:r>
    </w:p>
    <w:p w14:paraId="5DC22014" w14:textId="77777777" w:rsidR="0015747B" w:rsidRDefault="0015747B" w:rsidP="00913C36">
      <w:pPr>
        <w:pStyle w:val="Akapitzlist"/>
        <w:numPr>
          <w:ilvl w:val="0"/>
          <w:numId w:val="16"/>
        </w:numPr>
        <w:spacing w:after="0"/>
        <w:rPr>
          <w:szCs w:val="24"/>
          <w:lang w:eastAsia="pl-PL"/>
        </w:rPr>
      </w:pPr>
      <w:r w:rsidRPr="007F78C6">
        <w:rPr>
          <w:szCs w:val="24"/>
          <w:lang w:eastAsia="pl-PL"/>
        </w:rPr>
        <w:t>Komenda Powiatowa Policji w Przeworsku</w:t>
      </w:r>
      <w:r>
        <w:rPr>
          <w:szCs w:val="24"/>
          <w:lang w:eastAsia="pl-PL"/>
        </w:rPr>
        <w:t>,</w:t>
      </w:r>
    </w:p>
    <w:p w14:paraId="7B558863" w14:textId="77777777" w:rsidR="0015747B" w:rsidRDefault="0015747B" w:rsidP="00913C36">
      <w:pPr>
        <w:pStyle w:val="Akapitzlist"/>
        <w:numPr>
          <w:ilvl w:val="0"/>
          <w:numId w:val="17"/>
        </w:numPr>
        <w:spacing w:after="0"/>
        <w:rPr>
          <w:szCs w:val="24"/>
          <w:lang w:eastAsia="pl-PL"/>
        </w:rPr>
      </w:pPr>
      <w:r>
        <w:rPr>
          <w:szCs w:val="24"/>
          <w:lang w:eastAsia="pl-PL"/>
        </w:rPr>
        <w:t>Komisariat Policji w Kańczudze,</w:t>
      </w:r>
    </w:p>
    <w:p w14:paraId="1B5E381A" w14:textId="77777777" w:rsidR="0015747B" w:rsidRDefault="0015747B" w:rsidP="00913C36">
      <w:pPr>
        <w:pStyle w:val="Akapitzlist"/>
        <w:numPr>
          <w:ilvl w:val="0"/>
          <w:numId w:val="17"/>
        </w:numPr>
        <w:spacing w:after="0"/>
        <w:rPr>
          <w:szCs w:val="24"/>
          <w:lang w:eastAsia="pl-PL"/>
        </w:rPr>
      </w:pPr>
      <w:r>
        <w:rPr>
          <w:szCs w:val="24"/>
          <w:lang w:eastAsia="pl-PL"/>
        </w:rPr>
        <w:t>Komisariat Policji w Sieniawie,</w:t>
      </w:r>
    </w:p>
    <w:p w14:paraId="089AF3EC" w14:textId="16B52058" w:rsidR="0015747B" w:rsidRDefault="0015747B" w:rsidP="00913C36">
      <w:pPr>
        <w:pStyle w:val="Akapitzlist"/>
        <w:numPr>
          <w:ilvl w:val="0"/>
          <w:numId w:val="17"/>
        </w:numPr>
        <w:spacing w:after="0"/>
        <w:rPr>
          <w:szCs w:val="24"/>
          <w:lang w:eastAsia="pl-PL"/>
        </w:rPr>
      </w:pPr>
      <w:r w:rsidRPr="00E558CA">
        <w:rPr>
          <w:szCs w:val="24"/>
          <w:lang w:eastAsia="pl-PL"/>
        </w:rPr>
        <w:t xml:space="preserve">Posterunek Policji w Tryńczy.  </w:t>
      </w:r>
    </w:p>
    <w:p w14:paraId="3DA67B0E" w14:textId="635A001E" w:rsidR="003361D8" w:rsidRDefault="003361D8" w:rsidP="00913C36">
      <w:pPr>
        <w:pStyle w:val="Akapitzlist"/>
        <w:numPr>
          <w:ilvl w:val="0"/>
          <w:numId w:val="17"/>
        </w:numPr>
        <w:spacing w:after="0"/>
        <w:rPr>
          <w:szCs w:val="24"/>
          <w:lang w:eastAsia="pl-PL"/>
        </w:rPr>
      </w:pPr>
      <w:r>
        <w:rPr>
          <w:szCs w:val="24"/>
          <w:lang w:eastAsia="pl-PL"/>
        </w:rPr>
        <w:t>Rewir dzielnicowy w Jaworniku Polskim</w:t>
      </w:r>
    </w:p>
    <w:p w14:paraId="0EC3615C" w14:textId="3859C23D" w:rsidR="003361D8" w:rsidRDefault="003361D8" w:rsidP="00913C36">
      <w:pPr>
        <w:pStyle w:val="Akapitzlist"/>
        <w:numPr>
          <w:ilvl w:val="0"/>
          <w:numId w:val="17"/>
        </w:numPr>
        <w:spacing w:after="0"/>
        <w:rPr>
          <w:szCs w:val="24"/>
          <w:lang w:eastAsia="pl-PL"/>
        </w:rPr>
      </w:pPr>
      <w:r>
        <w:rPr>
          <w:szCs w:val="24"/>
          <w:lang w:eastAsia="pl-PL"/>
        </w:rPr>
        <w:t>Rewir dzielnicowy w Zarzeczu</w:t>
      </w:r>
    </w:p>
    <w:p w14:paraId="3B8C5A3C" w14:textId="01CCEEEE" w:rsidR="0015747B" w:rsidRDefault="0015747B" w:rsidP="0015747B">
      <w:pPr>
        <w:rPr>
          <w:szCs w:val="24"/>
          <w:lang w:eastAsia="pl-PL"/>
        </w:rPr>
      </w:pPr>
      <w:r>
        <w:rPr>
          <w:szCs w:val="24"/>
          <w:lang w:eastAsia="pl-PL"/>
        </w:rPr>
        <w:t xml:space="preserve">Ponadto </w:t>
      </w:r>
      <w:r w:rsidRPr="003E0ED3">
        <w:rPr>
          <w:szCs w:val="24"/>
          <w:lang w:eastAsia="pl-PL"/>
        </w:rPr>
        <w:t xml:space="preserve">w </w:t>
      </w:r>
      <w:r>
        <w:rPr>
          <w:szCs w:val="24"/>
          <w:lang w:eastAsia="pl-PL"/>
        </w:rPr>
        <w:t>Przeworsku</w:t>
      </w:r>
      <w:r w:rsidRPr="003E0ED3">
        <w:rPr>
          <w:szCs w:val="24"/>
          <w:lang w:eastAsia="pl-PL"/>
        </w:rPr>
        <w:t xml:space="preserve"> prowadzi działalność</w:t>
      </w:r>
      <w:r>
        <w:rPr>
          <w:szCs w:val="24"/>
          <w:lang w:eastAsia="pl-PL"/>
        </w:rPr>
        <w:t xml:space="preserve"> Straż Miejska, której zadaniem jest zapewniania bezpieczeństwa mieszkańcom.</w:t>
      </w:r>
    </w:p>
    <w:p w14:paraId="2DF6CCBF" w14:textId="067F7828" w:rsidR="0015747B" w:rsidRDefault="00B56E57" w:rsidP="0015747B">
      <w:pPr>
        <w:rPr>
          <w:szCs w:val="24"/>
          <w:lang w:eastAsia="pl-PL"/>
        </w:rPr>
      </w:pPr>
      <w:r>
        <w:rPr>
          <w:szCs w:val="24"/>
          <w:lang w:eastAsia="pl-PL"/>
        </w:rPr>
        <w:t xml:space="preserve">Wskaźnikiem, który pozwala określić poziom bezpieczeństwa w regionie, jest liczba przestępstw stwierdzonych. </w:t>
      </w:r>
      <w:r w:rsidRPr="00692CB9">
        <w:rPr>
          <w:szCs w:val="24"/>
          <w:lang w:eastAsia="pl-PL"/>
        </w:rPr>
        <w:t>Przestępstwo</w:t>
      </w:r>
      <w:r>
        <w:rPr>
          <w:szCs w:val="24"/>
          <w:lang w:eastAsia="pl-PL"/>
        </w:rPr>
        <w:t xml:space="preserve"> stwierdzone jest to zdarzenie, </w:t>
      </w:r>
      <w:r w:rsidRPr="00692CB9">
        <w:rPr>
          <w:szCs w:val="24"/>
          <w:lang w:eastAsia="pl-PL"/>
        </w:rPr>
        <w:t>co do którego w zakończon</w:t>
      </w:r>
      <w:r>
        <w:rPr>
          <w:szCs w:val="24"/>
          <w:lang w:eastAsia="pl-PL"/>
        </w:rPr>
        <w:t xml:space="preserve">ym postępowaniu przygotowawczym </w:t>
      </w:r>
      <w:r w:rsidRPr="00692CB9">
        <w:rPr>
          <w:szCs w:val="24"/>
          <w:lang w:eastAsia="pl-PL"/>
        </w:rPr>
        <w:t>potwierdzono, że jest przestęps</w:t>
      </w:r>
      <w:r>
        <w:rPr>
          <w:szCs w:val="24"/>
          <w:lang w:eastAsia="pl-PL"/>
        </w:rPr>
        <w:t xml:space="preserve">twem. Przestępstwo, </w:t>
      </w:r>
      <w:r w:rsidRPr="00692CB9">
        <w:rPr>
          <w:szCs w:val="24"/>
          <w:lang w:eastAsia="pl-PL"/>
        </w:rPr>
        <w:t>z</w:t>
      </w:r>
      <w:r>
        <w:rPr>
          <w:szCs w:val="24"/>
          <w:lang w:eastAsia="pl-PL"/>
        </w:rPr>
        <w:t xml:space="preserve">godnie </w:t>
      </w:r>
      <w:r>
        <w:rPr>
          <w:szCs w:val="24"/>
          <w:lang w:eastAsia="pl-PL"/>
        </w:rPr>
        <w:br/>
        <w:t xml:space="preserve">z Kodeksem Karnym z dnia 6 czerwca </w:t>
      </w:r>
      <w:r w:rsidRPr="00692CB9">
        <w:rPr>
          <w:szCs w:val="24"/>
          <w:lang w:eastAsia="pl-PL"/>
        </w:rPr>
        <w:t>1997 r</w:t>
      </w:r>
      <w:r>
        <w:rPr>
          <w:szCs w:val="24"/>
          <w:lang w:eastAsia="pl-PL"/>
        </w:rPr>
        <w:t>.,</w:t>
      </w:r>
      <w:r w:rsidRPr="00692CB9">
        <w:rPr>
          <w:szCs w:val="24"/>
          <w:lang w:eastAsia="pl-PL"/>
        </w:rPr>
        <w:t xml:space="preserve"> jest t</w:t>
      </w:r>
      <w:r>
        <w:rPr>
          <w:szCs w:val="24"/>
          <w:lang w:eastAsia="pl-PL"/>
        </w:rPr>
        <w:t xml:space="preserve">o zbrodnia lub występek ścigany </w:t>
      </w:r>
      <w:r w:rsidRPr="00692CB9">
        <w:rPr>
          <w:szCs w:val="24"/>
          <w:lang w:eastAsia="pl-PL"/>
        </w:rPr>
        <w:t>z oskarżenia publicznego lub z oskarżenia prywatneg</w:t>
      </w:r>
      <w:r>
        <w:rPr>
          <w:szCs w:val="24"/>
          <w:lang w:eastAsia="pl-PL"/>
        </w:rPr>
        <w:t xml:space="preserve">o, </w:t>
      </w:r>
      <w:r w:rsidRPr="00692CB9">
        <w:rPr>
          <w:szCs w:val="24"/>
          <w:lang w:eastAsia="pl-PL"/>
        </w:rPr>
        <w:t>objęty o</w:t>
      </w:r>
      <w:r>
        <w:rPr>
          <w:szCs w:val="24"/>
          <w:lang w:eastAsia="pl-PL"/>
        </w:rPr>
        <w:t xml:space="preserve">skarżeniem prokuratora, a nadto </w:t>
      </w:r>
      <w:r w:rsidRPr="00692CB9">
        <w:rPr>
          <w:szCs w:val="24"/>
          <w:lang w:eastAsia="pl-PL"/>
        </w:rPr>
        <w:t>każdy występek s</w:t>
      </w:r>
      <w:r>
        <w:rPr>
          <w:szCs w:val="24"/>
          <w:lang w:eastAsia="pl-PL"/>
        </w:rPr>
        <w:t xml:space="preserve">karbowy, których charakter jako </w:t>
      </w:r>
      <w:r w:rsidRPr="00692CB9">
        <w:rPr>
          <w:szCs w:val="24"/>
          <w:lang w:eastAsia="pl-PL"/>
        </w:rPr>
        <w:t>przestępst</w:t>
      </w:r>
      <w:r>
        <w:rPr>
          <w:szCs w:val="24"/>
          <w:lang w:eastAsia="pl-PL"/>
        </w:rPr>
        <w:t xml:space="preserve">wa został potwierdzony w wyniku </w:t>
      </w:r>
      <w:r w:rsidRPr="00692CB9">
        <w:rPr>
          <w:szCs w:val="24"/>
          <w:lang w:eastAsia="pl-PL"/>
        </w:rPr>
        <w:t>postępowania przygotowawczego</w:t>
      </w:r>
      <w:r>
        <w:rPr>
          <w:szCs w:val="24"/>
          <w:lang w:eastAsia="pl-PL"/>
        </w:rPr>
        <w:t>.</w:t>
      </w:r>
    </w:p>
    <w:p w14:paraId="47B5344D" w14:textId="6F2F1D7C" w:rsidR="00B56E57" w:rsidRDefault="00B56E57" w:rsidP="0015747B">
      <w:pPr>
        <w:rPr>
          <w:szCs w:val="24"/>
          <w:lang w:eastAsia="pl-PL"/>
        </w:rPr>
      </w:pPr>
      <w:r>
        <w:rPr>
          <w:szCs w:val="24"/>
          <w:lang w:eastAsia="pl-PL"/>
        </w:rPr>
        <w:t xml:space="preserve">W danych statystycznych zauważyć można wyraźną zmianę </w:t>
      </w:r>
      <w:proofErr w:type="spellStart"/>
      <w:r>
        <w:rPr>
          <w:szCs w:val="24"/>
          <w:lang w:eastAsia="pl-PL"/>
        </w:rPr>
        <w:t>zachowań</w:t>
      </w:r>
      <w:proofErr w:type="spellEnd"/>
      <w:r>
        <w:rPr>
          <w:szCs w:val="24"/>
          <w:lang w:eastAsia="pl-PL"/>
        </w:rPr>
        <w:t xml:space="preserve"> kryminalnych na przestrzeni ostatnich lat. Gwałtownie rośnie liczba przestępstw o charakterze gospodarczym (wzrost o ponad 300% względem roku 2015) oraz liczba przestępstw przeciwko mieniu (wzrost o 55% względem roku 2015)</w:t>
      </w:r>
      <w:r w:rsidR="00A051D2">
        <w:rPr>
          <w:szCs w:val="24"/>
          <w:lang w:eastAsia="pl-PL"/>
        </w:rPr>
        <w:t>, których zarazem stopień wykrywalności jest najniższy (poniżej &lt;75%)</w:t>
      </w:r>
      <w:r>
        <w:rPr>
          <w:szCs w:val="24"/>
          <w:lang w:eastAsia="pl-PL"/>
        </w:rPr>
        <w:t>. Spada natomiast liczba przestępstw komunikacyjnych (a więc tych związanych m.in. z jazda pod wpływem alkoholu)</w:t>
      </w:r>
      <w:r w:rsidR="00A051D2">
        <w:rPr>
          <w:szCs w:val="24"/>
          <w:lang w:eastAsia="pl-PL"/>
        </w:rPr>
        <w:t xml:space="preserve"> oraz przeciwko życiu i zdrowiu</w:t>
      </w:r>
      <w:r>
        <w:rPr>
          <w:szCs w:val="24"/>
          <w:lang w:eastAsia="pl-PL"/>
        </w:rPr>
        <w:t>.</w:t>
      </w:r>
    </w:p>
    <w:p w14:paraId="7D8B04FF" w14:textId="560F5922" w:rsidR="00702A95" w:rsidRDefault="00702A95" w:rsidP="0015747B">
      <w:pPr>
        <w:rPr>
          <w:szCs w:val="24"/>
          <w:lang w:eastAsia="pl-PL"/>
        </w:rPr>
      </w:pPr>
    </w:p>
    <w:p w14:paraId="25DB50B5" w14:textId="77777777" w:rsidR="002036D5" w:rsidRDefault="002036D5" w:rsidP="0015747B">
      <w:pPr>
        <w:rPr>
          <w:szCs w:val="24"/>
          <w:lang w:eastAsia="pl-PL"/>
        </w:rPr>
      </w:pPr>
    </w:p>
    <w:p w14:paraId="5A1B1187" w14:textId="34323CAA" w:rsidR="002036D5" w:rsidRDefault="002036D5" w:rsidP="002036D5">
      <w:pPr>
        <w:pStyle w:val="Legenda"/>
        <w:keepNext/>
      </w:pPr>
      <w:bookmarkStart w:id="101" w:name="_Toc74624067"/>
      <w:r>
        <w:t xml:space="preserve">Tabela </w:t>
      </w:r>
      <w:fldSimple w:instr=" SEQ Tabela \* ARABIC ">
        <w:r w:rsidR="00254F7F">
          <w:rPr>
            <w:noProof/>
          </w:rPr>
          <w:t>32</w:t>
        </w:r>
      </w:fldSimple>
      <w:r>
        <w:t xml:space="preserve"> Wskaźniki przestępczości, </w:t>
      </w:r>
      <w:r w:rsidRPr="00B33A0B">
        <w:t>źródło: Bank Danych Lokalnych GUS</w:t>
      </w:r>
      <w:bookmarkEnd w:id="101"/>
    </w:p>
    <w:tbl>
      <w:tblPr>
        <w:tblW w:w="10296" w:type="dxa"/>
        <w:tblInd w:w="-572" w:type="dxa"/>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70" w:type="dxa"/>
          <w:right w:w="70" w:type="dxa"/>
        </w:tblCellMar>
        <w:tblLook w:val="04A0" w:firstRow="1" w:lastRow="0" w:firstColumn="1" w:lastColumn="0" w:noHBand="0" w:noVBand="1"/>
      </w:tblPr>
      <w:tblGrid>
        <w:gridCol w:w="4536"/>
        <w:gridCol w:w="960"/>
        <w:gridCol w:w="960"/>
        <w:gridCol w:w="960"/>
        <w:gridCol w:w="960"/>
        <w:gridCol w:w="960"/>
        <w:gridCol w:w="960"/>
      </w:tblGrid>
      <w:tr w:rsidR="0015747B" w:rsidRPr="0015747B" w14:paraId="0F72B175" w14:textId="77777777" w:rsidTr="00B56E57">
        <w:trPr>
          <w:trHeight w:val="454"/>
          <w:tblHeader/>
        </w:trPr>
        <w:tc>
          <w:tcPr>
            <w:tcW w:w="4536" w:type="dxa"/>
            <w:shd w:val="clear" w:color="auto" w:fill="AADDF4" w:themeFill="accent4"/>
            <w:noWrap/>
            <w:vAlign w:val="center"/>
            <w:hideMark/>
          </w:tcPr>
          <w:p w14:paraId="52ED27BE" w14:textId="60BFBF2A"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Wskaźnik</w:t>
            </w:r>
          </w:p>
        </w:tc>
        <w:tc>
          <w:tcPr>
            <w:tcW w:w="960" w:type="dxa"/>
            <w:shd w:val="clear" w:color="auto" w:fill="AADDF4" w:themeFill="accent4"/>
            <w:noWrap/>
            <w:vAlign w:val="center"/>
            <w:hideMark/>
          </w:tcPr>
          <w:p w14:paraId="6F1A87C0"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2015</w:t>
            </w:r>
          </w:p>
        </w:tc>
        <w:tc>
          <w:tcPr>
            <w:tcW w:w="960" w:type="dxa"/>
            <w:shd w:val="clear" w:color="auto" w:fill="AADDF4" w:themeFill="accent4"/>
            <w:noWrap/>
            <w:vAlign w:val="center"/>
            <w:hideMark/>
          </w:tcPr>
          <w:p w14:paraId="67D6C7E2"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2016</w:t>
            </w:r>
          </w:p>
        </w:tc>
        <w:tc>
          <w:tcPr>
            <w:tcW w:w="960" w:type="dxa"/>
            <w:shd w:val="clear" w:color="auto" w:fill="AADDF4" w:themeFill="accent4"/>
            <w:noWrap/>
            <w:vAlign w:val="center"/>
            <w:hideMark/>
          </w:tcPr>
          <w:p w14:paraId="35BF221D"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2017</w:t>
            </w:r>
          </w:p>
        </w:tc>
        <w:tc>
          <w:tcPr>
            <w:tcW w:w="960" w:type="dxa"/>
            <w:shd w:val="clear" w:color="auto" w:fill="AADDF4" w:themeFill="accent4"/>
            <w:noWrap/>
            <w:vAlign w:val="center"/>
            <w:hideMark/>
          </w:tcPr>
          <w:p w14:paraId="008C736D"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2018</w:t>
            </w:r>
          </w:p>
        </w:tc>
        <w:tc>
          <w:tcPr>
            <w:tcW w:w="960" w:type="dxa"/>
            <w:shd w:val="clear" w:color="auto" w:fill="AADDF4" w:themeFill="accent4"/>
            <w:noWrap/>
            <w:vAlign w:val="center"/>
            <w:hideMark/>
          </w:tcPr>
          <w:p w14:paraId="2734DB9D"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2019</w:t>
            </w:r>
          </w:p>
        </w:tc>
        <w:tc>
          <w:tcPr>
            <w:tcW w:w="960" w:type="dxa"/>
            <w:shd w:val="clear" w:color="auto" w:fill="AADDF4" w:themeFill="accent4"/>
            <w:noWrap/>
            <w:vAlign w:val="center"/>
            <w:hideMark/>
          </w:tcPr>
          <w:p w14:paraId="31D9E6A9" w14:textId="77777777" w:rsidR="0015747B" w:rsidRPr="0015747B" w:rsidRDefault="0015747B" w:rsidP="0015747B">
            <w:pPr>
              <w:spacing w:after="0" w:line="240" w:lineRule="auto"/>
              <w:jc w:val="center"/>
              <w:rPr>
                <w:rFonts w:eastAsia="Times New Roman" w:cstheme="majorHAnsi"/>
                <w:b/>
                <w:bCs/>
                <w:lang w:eastAsia="pl-PL"/>
              </w:rPr>
            </w:pPr>
            <w:r w:rsidRPr="0015747B">
              <w:rPr>
                <w:rFonts w:eastAsia="Times New Roman" w:cstheme="majorHAnsi"/>
                <w:b/>
                <w:bCs/>
                <w:lang w:eastAsia="pl-PL"/>
              </w:rPr>
              <w:t>2020</w:t>
            </w:r>
          </w:p>
        </w:tc>
      </w:tr>
      <w:tr w:rsidR="0015747B" w:rsidRPr="0015747B" w14:paraId="0B2D7247" w14:textId="77777777" w:rsidTr="00B56E57">
        <w:trPr>
          <w:trHeight w:val="454"/>
        </w:trPr>
        <w:tc>
          <w:tcPr>
            <w:tcW w:w="4536" w:type="dxa"/>
            <w:shd w:val="clear" w:color="auto" w:fill="auto"/>
            <w:noWrap/>
            <w:vAlign w:val="center"/>
            <w:hideMark/>
          </w:tcPr>
          <w:p w14:paraId="3E0E9F59" w14:textId="5BE9C07F" w:rsidR="0015747B" w:rsidRPr="0015747B" w:rsidRDefault="0015747B" w:rsidP="00965B77">
            <w:pPr>
              <w:spacing w:after="0" w:line="240" w:lineRule="auto"/>
              <w:jc w:val="left"/>
              <w:rPr>
                <w:rFonts w:eastAsia="Times New Roman" w:cstheme="majorHAnsi"/>
                <w:lang w:eastAsia="pl-PL"/>
              </w:rPr>
            </w:pPr>
            <w:r w:rsidRPr="007C5233">
              <w:rPr>
                <w:rFonts w:eastAsia="Times New Roman" w:cstheme="majorHAnsi"/>
                <w:lang w:eastAsia="pl-PL"/>
              </w:rPr>
              <w:t xml:space="preserve">Liczba przestępstw - </w:t>
            </w:r>
            <w:r w:rsidRPr="0015747B">
              <w:rPr>
                <w:rFonts w:eastAsia="Times New Roman" w:cstheme="majorHAnsi"/>
                <w:lang w:eastAsia="pl-PL"/>
              </w:rPr>
              <w:t>ogółem</w:t>
            </w:r>
          </w:p>
        </w:tc>
        <w:tc>
          <w:tcPr>
            <w:tcW w:w="960" w:type="dxa"/>
            <w:shd w:val="clear" w:color="auto" w:fill="auto"/>
            <w:noWrap/>
            <w:vAlign w:val="center"/>
            <w:hideMark/>
          </w:tcPr>
          <w:p w14:paraId="5203E040"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688</w:t>
            </w:r>
          </w:p>
        </w:tc>
        <w:tc>
          <w:tcPr>
            <w:tcW w:w="960" w:type="dxa"/>
            <w:shd w:val="clear" w:color="auto" w:fill="auto"/>
            <w:noWrap/>
            <w:vAlign w:val="center"/>
            <w:hideMark/>
          </w:tcPr>
          <w:p w14:paraId="79BEE158"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673</w:t>
            </w:r>
          </w:p>
        </w:tc>
        <w:tc>
          <w:tcPr>
            <w:tcW w:w="960" w:type="dxa"/>
            <w:shd w:val="clear" w:color="auto" w:fill="auto"/>
            <w:noWrap/>
            <w:vAlign w:val="center"/>
            <w:hideMark/>
          </w:tcPr>
          <w:p w14:paraId="2AD7F4F7"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659</w:t>
            </w:r>
          </w:p>
        </w:tc>
        <w:tc>
          <w:tcPr>
            <w:tcW w:w="960" w:type="dxa"/>
            <w:shd w:val="clear" w:color="auto" w:fill="auto"/>
            <w:noWrap/>
            <w:vAlign w:val="center"/>
            <w:hideMark/>
          </w:tcPr>
          <w:p w14:paraId="39DD7548"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813</w:t>
            </w:r>
          </w:p>
        </w:tc>
        <w:tc>
          <w:tcPr>
            <w:tcW w:w="960" w:type="dxa"/>
            <w:shd w:val="clear" w:color="auto" w:fill="auto"/>
            <w:noWrap/>
            <w:vAlign w:val="center"/>
            <w:hideMark/>
          </w:tcPr>
          <w:p w14:paraId="7FE924EB"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833</w:t>
            </w:r>
          </w:p>
        </w:tc>
        <w:tc>
          <w:tcPr>
            <w:tcW w:w="960" w:type="dxa"/>
            <w:shd w:val="clear" w:color="auto" w:fill="auto"/>
            <w:noWrap/>
            <w:vAlign w:val="center"/>
            <w:hideMark/>
          </w:tcPr>
          <w:p w14:paraId="2E3A3C70"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783</w:t>
            </w:r>
          </w:p>
        </w:tc>
      </w:tr>
      <w:tr w:rsidR="0015747B" w:rsidRPr="0015747B" w14:paraId="52F31138" w14:textId="77777777" w:rsidTr="00B56E57">
        <w:trPr>
          <w:trHeight w:val="454"/>
        </w:trPr>
        <w:tc>
          <w:tcPr>
            <w:tcW w:w="4536" w:type="dxa"/>
            <w:shd w:val="clear" w:color="auto" w:fill="auto"/>
            <w:noWrap/>
            <w:vAlign w:val="center"/>
            <w:hideMark/>
          </w:tcPr>
          <w:p w14:paraId="6985BC3F" w14:textId="317FC272" w:rsidR="0015747B" w:rsidRPr="0015747B" w:rsidRDefault="0015747B" w:rsidP="00965B77">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o charakterze kryminalnym</w:t>
            </w:r>
          </w:p>
        </w:tc>
        <w:tc>
          <w:tcPr>
            <w:tcW w:w="960" w:type="dxa"/>
            <w:shd w:val="clear" w:color="auto" w:fill="auto"/>
            <w:noWrap/>
            <w:vAlign w:val="center"/>
            <w:hideMark/>
          </w:tcPr>
          <w:p w14:paraId="4A93AE67"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356</w:t>
            </w:r>
          </w:p>
        </w:tc>
        <w:tc>
          <w:tcPr>
            <w:tcW w:w="960" w:type="dxa"/>
            <w:shd w:val="clear" w:color="auto" w:fill="auto"/>
            <w:noWrap/>
            <w:vAlign w:val="center"/>
            <w:hideMark/>
          </w:tcPr>
          <w:p w14:paraId="1E968661"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297</w:t>
            </w:r>
          </w:p>
        </w:tc>
        <w:tc>
          <w:tcPr>
            <w:tcW w:w="960" w:type="dxa"/>
            <w:shd w:val="clear" w:color="auto" w:fill="auto"/>
            <w:noWrap/>
            <w:vAlign w:val="center"/>
            <w:hideMark/>
          </w:tcPr>
          <w:p w14:paraId="0FADEC5E"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346</w:t>
            </w:r>
          </w:p>
        </w:tc>
        <w:tc>
          <w:tcPr>
            <w:tcW w:w="960" w:type="dxa"/>
            <w:shd w:val="clear" w:color="auto" w:fill="auto"/>
            <w:noWrap/>
            <w:vAlign w:val="center"/>
            <w:hideMark/>
          </w:tcPr>
          <w:p w14:paraId="1E517D4F"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413</w:t>
            </w:r>
          </w:p>
        </w:tc>
        <w:tc>
          <w:tcPr>
            <w:tcW w:w="960" w:type="dxa"/>
            <w:shd w:val="clear" w:color="auto" w:fill="auto"/>
            <w:noWrap/>
            <w:vAlign w:val="center"/>
            <w:hideMark/>
          </w:tcPr>
          <w:p w14:paraId="37410B27"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527</w:t>
            </w:r>
          </w:p>
        </w:tc>
        <w:tc>
          <w:tcPr>
            <w:tcW w:w="960" w:type="dxa"/>
            <w:shd w:val="clear" w:color="auto" w:fill="auto"/>
            <w:noWrap/>
            <w:vAlign w:val="center"/>
            <w:hideMark/>
          </w:tcPr>
          <w:p w14:paraId="5555ADA2"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357</w:t>
            </w:r>
          </w:p>
        </w:tc>
      </w:tr>
      <w:tr w:rsidR="0015747B" w:rsidRPr="0015747B" w14:paraId="3E4E5189" w14:textId="77777777" w:rsidTr="00B56E57">
        <w:trPr>
          <w:trHeight w:val="454"/>
        </w:trPr>
        <w:tc>
          <w:tcPr>
            <w:tcW w:w="4536" w:type="dxa"/>
            <w:shd w:val="clear" w:color="auto" w:fill="auto"/>
            <w:noWrap/>
            <w:vAlign w:val="center"/>
            <w:hideMark/>
          </w:tcPr>
          <w:p w14:paraId="51E8645D" w14:textId="53449C6F" w:rsidR="0015747B" w:rsidRPr="0015747B" w:rsidRDefault="0015747B" w:rsidP="00965B77">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o charakterze gospodarczym</w:t>
            </w:r>
          </w:p>
        </w:tc>
        <w:tc>
          <w:tcPr>
            <w:tcW w:w="960" w:type="dxa"/>
            <w:shd w:val="clear" w:color="auto" w:fill="auto"/>
            <w:noWrap/>
            <w:vAlign w:val="center"/>
            <w:hideMark/>
          </w:tcPr>
          <w:p w14:paraId="5B5F2783"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93</w:t>
            </w:r>
          </w:p>
        </w:tc>
        <w:tc>
          <w:tcPr>
            <w:tcW w:w="960" w:type="dxa"/>
            <w:shd w:val="clear" w:color="auto" w:fill="auto"/>
            <w:noWrap/>
            <w:vAlign w:val="center"/>
            <w:hideMark/>
          </w:tcPr>
          <w:p w14:paraId="6C7BC3B9"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168</w:t>
            </w:r>
          </w:p>
        </w:tc>
        <w:tc>
          <w:tcPr>
            <w:tcW w:w="960" w:type="dxa"/>
            <w:shd w:val="clear" w:color="auto" w:fill="auto"/>
            <w:noWrap/>
            <w:vAlign w:val="center"/>
            <w:hideMark/>
          </w:tcPr>
          <w:p w14:paraId="63108911"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126</w:t>
            </w:r>
          </w:p>
        </w:tc>
        <w:tc>
          <w:tcPr>
            <w:tcW w:w="960" w:type="dxa"/>
            <w:shd w:val="clear" w:color="auto" w:fill="auto"/>
            <w:noWrap/>
            <w:vAlign w:val="center"/>
            <w:hideMark/>
          </w:tcPr>
          <w:p w14:paraId="0C672A92"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230</w:t>
            </w:r>
          </w:p>
        </w:tc>
        <w:tc>
          <w:tcPr>
            <w:tcW w:w="960" w:type="dxa"/>
            <w:shd w:val="clear" w:color="auto" w:fill="auto"/>
            <w:noWrap/>
            <w:vAlign w:val="center"/>
            <w:hideMark/>
          </w:tcPr>
          <w:p w14:paraId="6CD8CAE6"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160</w:t>
            </w:r>
          </w:p>
        </w:tc>
        <w:tc>
          <w:tcPr>
            <w:tcW w:w="960" w:type="dxa"/>
            <w:shd w:val="clear" w:color="auto" w:fill="auto"/>
            <w:noWrap/>
            <w:vAlign w:val="center"/>
            <w:hideMark/>
          </w:tcPr>
          <w:p w14:paraId="53ECCBAB" w14:textId="77777777" w:rsidR="0015747B" w:rsidRPr="0015747B" w:rsidRDefault="0015747B" w:rsidP="0015747B">
            <w:pPr>
              <w:spacing w:after="0" w:line="240" w:lineRule="auto"/>
              <w:jc w:val="center"/>
              <w:rPr>
                <w:rFonts w:eastAsia="Times New Roman" w:cstheme="majorHAnsi"/>
                <w:lang w:eastAsia="pl-PL"/>
              </w:rPr>
            </w:pPr>
            <w:r w:rsidRPr="0015747B">
              <w:rPr>
                <w:rFonts w:eastAsia="Times New Roman" w:cstheme="majorHAnsi"/>
                <w:lang w:eastAsia="pl-PL"/>
              </w:rPr>
              <w:t>278</w:t>
            </w:r>
          </w:p>
        </w:tc>
      </w:tr>
      <w:tr w:rsidR="0015747B" w:rsidRPr="0015747B" w14:paraId="6BDB74B1" w14:textId="77777777" w:rsidTr="00B56E57">
        <w:trPr>
          <w:trHeight w:val="454"/>
        </w:trPr>
        <w:tc>
          <w:tcPr>
            <w:tcW w:w="4536" w:type="dxa"/>
            <w:shd w:val="clear" w:color="auto" w:fill="auto"/>
            <w:noWrap/>
            <w:vAlign w:val="center"/>
            <w:hideMark/>
          </w:tcPr>
          <w:p w14:paraId="5D9ADC9E" w14:textId="3FD45519"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bezpieczeństwu powszechnemu i bezpieczeństwu w komunikacji - drogowe</w:t>
            </w:r>
          </w:p>
        </w:tc>
        <w:tc>
          <w:tcPr>
            <w:tcW w:w="960" w:type="dxa"/>
            <w:shd w:val="clear" w:color="auto" w:fill="auto"/>
            <w:noWrap/>
            <w:vAlign w:val="center"/>
            <w:hideMark/>
          </w:tcPr>
          <w:p w14:paraId="190E902A"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212</w:t>
            </w:r>
          </w:p>
        </w:tc>
        <w:tc>
          <w:tcPr>
            <w:tcW w:w="960" w:type="dxa"/>
            <w:shd w:val="clear" w:color="auto" w:fill="auto"/>
            <w:noWrap/>
            <w:vAlign w:val="center"/>
            <w:hideMark/>
          </w:tcPr>
          <w:p w14:paraId="5EBD4AE9"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169</w:t>
            </w:r>
          </w:p>
        </w:tc>
        <w:tc>
          <w:tcPr>
            <w:tcW w:w="960" w:type="dxa"/>
            <w:shd w:val="clear" w:color="auto" w:fill="auto"/>
            <w:noWrap/>
            <w:vAlign w:val="center"/>
            <w:hideMark/>
          </w:tcPr>
          <w:p w14:paraId="1EEFBA91"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152</w:t>
            </w:r>
          </w:p>
        </w:tc>
        <w:tc>
          <w:tcPr>
            <w:tcW w:w="960" w:type="dxa"/>
            <w:shd w:val="clear" w:color="auto" w:fill="auto"/>
            <w:noWrap/>
            <w:vAlign w:val="center"/>
            <w:hideMark/>
          </w:tcPr>
          <w:p w14:paraId="6DD5120F"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137</w:t>
            </w:r>
          </w:p>
        </w:tc>
        <w:tc>
          <w:tcPr>
            <w:tcW w:w="960" w:type="dxa"/>
            <w:shd w:val="clear" w:color="auto" w:fill="auto"/>
            <w:noWrap/>
            <w:vAlign w:val="center"/>
            <w:hideMark/>
          </w:tcPr>
          <w:p w14:paraId="2222AAEF"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123</w:t>
            </w:r>
          </w:p>
        </w:tc>
        <w:tc>
          <w:tcPr>
            <w:tcW w:w="960" w:type="dxa"/>
            <w:shd w:val="clear" w:color="auto" w:fill="auto"/>
            <w:noWrap/>
            <w:vAlign w:val="center"/>
            <w:hideMark/>
          </w:tcPr>
          <w:p w14:paraId="27045271"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123</w:t>
            </w:r>
          </w:p>
        </w:tc>
      </w:tr>
      <w:tr w:rsidR="0015747B" w:rsidRPr="0015747B" w14:paraId="552D8572" w14:textId="77777777" w:rsidTr="00B56E57">
        <w:trPr>
          <w:trHeight w:val="454"/>
        </w:trPr>
        <w:tc>
          <w:tcPr>
            <w:tcW w:w="4536" w:type="dxa"/>
            <w:shd w:val="clear" w:color="auto" w:fill="auto"/>
            <w:noWrap/>
            <w:vAlign w:val="center"/>
            <w:hideMark/>
          </w:tcPr>
          <w:p w14:paraId="5D189A9E" w14:textId="2EE3AB13"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życiu i zdrowiu</w:t>
            </w:r>
          </w:p>
        </w:tc>
        <w:tc>
          <w:tcPr>
            <w:tcW w:w="960" w:type="dxa"/>
            <w:shd w:val="clear" w:color="auto" w:fill="auto"/>
            <w:noWrap/>
            <w:vAlign w:val="center"/>
            <w:hideMark/>
          </w:tcPr>
          <w:p w14:paraId="13F08408"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25</w:t>
            </w:r>
          </w:p>
        </w:tc>
        <w:tc>
          <w:tcPr>
            <w:tcW w:w="960" w:type="dxa"/>
            <w:shd w:val="clear" w:color="auto" w:fill="auto"/>
            <w:noWrap/>
            <w:vAlign w:val="center"/>
            <w:hideMark/>
          </w:tcPr>
          <w:p w14:paraId="0D05D836"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28</w:t>
            </w:r>
          </w:p>
        </w:tc>
        <w:tc>
          <w:tcPr>
            <w:tcW w:w="960" w:type="dxa"/>
            <w:shd w:val="clear" w:color="auto" w:fill="auto"/>
            <w:noWrap/>
            <w:vAlign w:val="center"/>
            <w:hideMark/>
          </w:tcPr>
          <w:p w14:paraId="34445706"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18</w:t>
            </w:r>
          </w:p>
        </w:tc>
        <w:tc>
          <w:tcPr>
            <w:tcW w:w="960" w:type="dxa"/>
            <w:shd w:val="clear" w:color="auto" w:fill="auto"/>
            <w:noWrap/>
            <w:vAlign w:val="center"/>
            <w:hideMark/>
          </w:tcPr>
          <w:p w14:paraId="3CCB5EFE"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12</w:t>
            </w:r>
          </w:p>
        </w:tc>
        <w:tc>
          <w:tcPr>
            <w:tcW w:w="960" w:type="dxa"/>
            <w:shd w:val="clear" w:color="auto" w:fill="auto"/>
            <w:noWrap/>
            <w:vAlign w:val="center"/>
            <w:hideMark/>
          </w:tcPr>
          <w:p w14:paraId="6107F9A2"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21</w:t>
            </w:r>
          </w:p>
        </w:tc>
        <w:tc>
          <w:tcPr>
            <w:tcW w:w="960" w:type="dxa"/>
            <w:shd w:val="clear" w:color="auto" w:fill="auto"/>
            <w:noWrap/>
            <w:vAlign w:val="center"/>
            <w:hideMark/>
          </w:tcPr>
          <w:p w14:paraId="0A00A102"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w:t>
            </w:r>
          </w:p>
        </w:tc>
      </w:tr>
      <w:tr w:rsidR="0015747B" w:rsidRPr="0015747B" w14:paraId="2C491FE4" w14:textId="77777777" w:rsidTr="00B56E57">
        <w:trPr>
          <w:trHeight w:val="454"/>
        </w:trPr>
        <w:tc>
          <w:tcPr>
            <w:tcW w:w="4536" w:type="dxa"/>
            <w:shd w:val="clear" w:color="auto" w:fill="auto"/>
            <w:noWrap/>
            <w:vAlign w:val="center"/>
            <w:hideMark/>
          </w:tcPr>
          <w:p w14:paraId="4E653756" w14:textId="3FE75095"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mieniu</w:t>
            </w:r>
          </w:p>
        </w:tc>
        <w:tc>
          <w:tcPr>
            <w:tcW w:w="960" w:type="dxa"/>
            <w:shd w:val="clear" w:color="auto" w:fill="auto"/>
            <w:noWrap/>
            <w:vAlign w:val="center"/>
            <w:hideMark/>
          </w:tcPr>
          <w:p w14:paraId="1C08BEAD"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258</w:t>
            </w:r>
          </w:p>
        </w:tc>
        <w:tc>
          <w:tcPr>
            <w:tcW w:w="960" w:type="dxa"/>
            <w:shd w:val="clear" w:color="auto" w:fill="auto"/>
            <w:noWrap/>
            <w:vAlign w:val="center"/>
            <w:hideMark/>
          </w:tcPr>
          <w:p w14:paraId="1687C3EC"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287</w:t>
            </w:r>
          </w:p>
        </w:tc>
        <w:tc>
          <w:tcPr>
            <w:tcW w:w="960" w:type="dxa"/>
            <w:shd w:val="clear" w:color="auto" w:fill="auto"/>
            <w:noWrap/>
            <w:vAlign w:val="center"/>
            <w:hideMark/>
          </w:tcPr>
          <w:p w14:paraId="7173FCBD"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281</w:t>
            </w:r>
          </w:p>
        </w:tc>
        <w:tc>
          <w:tcPr>
            <w:tcW w:w="960" w:type="dxa"/>
            <w:shd w:val="clear" w:color="auto" w:fill="auto"/>
            <w:noWrap/>
            <w:vAlign w:val="center"/>
            <w:hideMark/>
          </w:tcPr>
          <w:p w14:paraId="09B3CDDB"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246</w:t>
            </w:r>
          </w:p>
        </w:tc>
        <w:tc>
          <w:tcPr>
            <w:tcW w:w="960" w:type="dxa"/>
            <w:shd w:val="clear" w:color="auto" w:fill="auto"/>
            <w:noWrap/>
            <w:vAlign w:val="center"/>
            <w:hideMark/>
          </w:tcPr>
          <w:p w14:paraId="51ED1350"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287</w:t>
            </w:r>
          </w:p>
        </w:tc>
        <w:tc>
          <w:tcPr>
            <w:tcW w:w="960" w:type="dxa"/>
            <w:shd w:val="clear" w:color="auto" w:fill="auto"/>
            <w:noWrap/>
            <w:vAlign w:val="center"/>
            <w:hideMark/>
          </w:tcPr>
          <w:p w14:paraId="0F0ACC37"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402</w:t>
            </w:r>
          </w:p>
        </w:tc>
      </w:tr>
      <w:tr w:rsidR="0015747B" w:rsidRPr="0015747B" w14:paraId="2D4BA525" w14:textId="77777777" w:rsidTr="00B56E57">
        <w:trPr>
          <w:trHeight w:val="454"/>
        </w:trPr>
        <w:tc>
          <w:tcPr>
            <w:tcW w:w="4536" w:type="dxa"/>
            <w:shd w:val="clear" w:color="auto" w:fill="auto"/>
            <w:noWrap/>
            <w:vAlign w:val="center"/>
            <w:hideMark/>
          </w:tcPr>
          <w:p w14:paraId="0C59335D" w14:textId="52CDDF55"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wolności, wolności sumienia i wyznania, wolności seksualnej i obyczajności razem</w:t>
            </w:r>
          </w:p>
        </w:tc>
        <w:tc>
          <w:tcPr>
            <w:tcW w:w="960" w:type="dxa"/>
            <w:shd w:val="clear" w:color="auto" w:fill="auto"/>
            <w:noWrap/>
            <w:vAlign w:val="center"/>
            <w:hideMark/>
          </w:tcPr>
          <w:p w14:paraId="55143FD7"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19</w:t>
            </w:r>
          </w:p>
        </w:tc>
        <w:tc>
          <w:tcPr>
            <w:tcW w:w="960" w:type="dxa"/>
            <w:shd w:val="clear" w:color="auto" w:fill="auto"/>
            <w:noWrap/>
            <w:vAlign w:val="center"/>
            <w:hideMark/>
          </w:tcPr>
          <w:p w14:paraId="04E1F8C5"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22</w:t>
            </w:r>
          </w:p>
        </w:tc>
        <w:tc>
          <w:tcPr>
            <w:tcW w:w="960" w:type="dxa"/>
            <w:shd w:val="clear" w:color="auto" w:fill="auto"/>
            <w:noWrap/>
            <w:vAlign w:val="center"/>
            <w:hideMark/>
          </w:tcPr>
          <w:p w14:paraId="6C1152FD"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26</w:t>
            </w:r>
          </w:p>
        </w:tc>
        <w:tc>
          <w:tcPr>
            <w:tcW w:w="960" w:type="dxa"/>
            <w:shd w:val="clear" w:color="auto" w:fill="auto"/>
            <w:noWrap/>
            <w:vAlign w:val="center"/>
            <w:hideMark/>
          </w:tcPr>
          <w:p w14:paraId="6FA9A14E"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20</w:t>
            </w:r>
          </w:p>
        </w:tc>
        <w:tc>
          <w:tcPr>
            <w:tcW w:w="960" w:type="dxa"/>
            <w:shd w:val="clear" w:color="auto" w:fill="auto"/>
            <w:noWrap/>
            <w:vAlign w:val="center"/>
            <w:hideMark/>
          </w:tcPr>
          <w:p w14:paraId="599E0EAB"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29</w:t>
            </w:r>
          </w:p>
        </w:tc>
        <w:tc>
          <w:tcPr>
            <w:tcW w:w="960" w:type="dxa"/>
            <w:shd w:val="clear" w:color="auto" w:fill="auto"/>
            <w:noWrap/>
            <w:vAlign w:val="center"/>
            <w:hideMark/>
          </w:tcPr>
          <w:p w14:paraId="1FA58E2A"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29</w:t>
            </w:r>
          </w:p>
        </w:tc>
      </w:tr>
      <w:tr w:rsidR="0015747B" w:rsidRPr="0015747B" w14:paraId="077F24CB" w14:textId="77777777" w:rsidTr="00B56E57">
        <w:trPr>
          <w:trHeight w:val="454"/>
        </w:trPr>
        <w:tc>
          <w:tcPr>
            <w:tcW w:w="4536" w:type="dxa"/>
            <w:shd w:val="clear" w:color="auto" w:fill="auto"/>
            <w:noWrap/>
            <w:vAlign w:val="center"/>
            <w:hideMark/>
          </w:tcPr>
          <w:p w14:paraId="4A0B45A5" w14:textId="24BC59F6"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rodzinie i opiece</w:t>
            </w:r>
          </w:p>
        </w:tc>
        <w:tc>
          <w:tcPr>
            <w:tcW w:w="960" w:type="dxa"/>
            <w:shd w:val="clear" w:color="auto" w:fill="auto"/>
            <w:noWrap/>
            <w:vAlign w:val="center"/>
            <w:hideMark/>
          </w:tcPr>
          <w:p w14:paraId="2D7BB68A"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52</w:t>
            </w:r>
          </w:p>
        </w:tc>
        <w:tc>
          <w:tcPr>
            <w:tcW w:w="960" w:type="dxa"/>
            <w:shd w:val="clear" w:color="auto" w:fill="auto"/>
            <w:noWrap/>
            <w:vAlign w:val="center"/>
            <w:hideMark/>
          </w:tcPr>
          <w:p w14:paraId="7E169FAD"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32</w:t>
            </w:r>
          </w:p>
        </w:tc>
        <w:tc>
          <w:tcPr>
            <w:tcW w:w="960" w:type="dxa"/>
            <w:shd w:val="clear" w:color="auto" w:fill="auto"/>
            <w:noWrap/>
            <w:vAlign w:val="center"/>
            <w:hideMark/>
          </w:tcPr>
          <w:p w14:paraId="44F89DFE"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63</w:t>
            </w:r>
          </w:p>
        </w:tc>
        <w:tc>
          <w:tcPr>
            <w:tcW w:w="960" w:type="dxa"/>
            <w:shd w:val="clear" w:color="auto" w:fill="auto"/>
            <w:noWrap/>
            <w:vAlign w:val="center"/>
            <w:hideMark/>
          </w:tcPr>
          <w:p w14:paraId="10D1F3B7"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210</w:t>
            </w:r>
          </w:p>
        </w:tc>
        <w:tc>
          <w:tcPr>
            <w:tcW w:w="960" w:type="dxa"/>
            <w:shd w:val="clear" w:color="auto" w:fill="auto"/>
            <w:noWrap/>
            <w:vAlign w:val="center"/>
            <w:hideMark/>
          </w:tcPr>
          <w:p w14:paraId="617F702C"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110</w:t>
            </w:r>
          </w:p>
        </w:tc>
        <w:tc>
          <w:tcPr>
            <w:tcW w:w="960" w:type="dxa"/>
            <w:shd w:val="clear" w:color="auto" w:fill="auto"/>
            <w:noWrap/>
            <w:vAlign w:val="center"/>
            <w:hideMark/>
          </w:tcPr>
          <w:p w14:paraId="70FF26C4"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75</w:t>
            </w:r>
          </w:p>
        </w:tc>
      </w:tr>
      <w:tr w:rsidR="0015747B" w:rsidRPr="0015747B" w14:paraId="69668F51" w14:textId="77777777" w:rsidTr="00B56E57">
        <w:trPr>
          <w:trHeight w:val="454"/>
        </w:trPr>
        <w:tc>
          <w:tcPr>
            <w:tcW w:w="4536" w:type="dxa"/>
            <w:shd w:val="clear" w:color="auto" w:fill="auto"/>
            <w:noWrap/>
            <w:vAlign w:val="center"/>
            <w:hideMark/>
          </w:tcPr>
          <w:p w14:paraId="33B32F54" w14:textId="289D6DAC"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przeciwko bezpieczeństwu powszechnemu i bezpieczeństwu w komunikacji razem</w:t>
            </w:r>
          </w:p>
        </w:tc>
        <w:tc>
          <w:tcPr>
            <w:tcW w:w="960" w:type="dxa"/>
            <w:shd w:val="clear" w:color="auto" w:fill="auto"/>
            <w:noWrap/>
            <w:vAlign w:val="center"/>
            <w:hideMark/>
          </w:tcPr>
          <w:p w14:paraId="7C2B6A1A"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221</w:t>
            </w:r>
          </w:p>
        </w:tc>
        <w:tc>
          <w:tcPr>
            <w:tcW w:w="960" w:type="dxa"/>
            <w:shd w:val="clear" w:color="auto" w:fill="auto"/>
            <w:noWrap/>
            <w:vAlign w:val="center"/>
            <w:hideMark/>
          </w:tcPr>
          <w:p w14:paraId="28925751"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189</w:t>
            </w:r>
          </w:p>
        </w:tc>
        <w:tc>
          <w:tcPr>
            <w:tcW w:w="960" w:type="dxa"/>
            <w:shd w:val="clear" w:color="auto" w:fill="auto"/>
            <w:noWrap/>
            <w:vAlign w:val="center"/>
            <w:hideMark/>
          </w:tcPr>
          <w:p w14:paraId="112C793F"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168</w:t>
            </w:r>
          </w:p>
        </w:tc>
        <w:tc>
          <w:tcPr>
            <w:tcW w:w="960" w:type="dxa"/>
            <w:shd w:val="clear" w:color="auto" w:fill="auto"/>
            <w:noWrap/>
            <w:vAlign w:val="center"/>
            <w:hideMark/>
          </w:tcPr>
          <w:p w14:paraId="72342FEA"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142</w:t>
            </w:r>
          </w:p>
        </w:tc>
        <w:tc>
          <w:tcPr>
            <w:tcW w:w="960" w:type="dxa"/>
            <w:shd w:val="clear" w:color="auto" w:fill="auto"/>
            <w:noWrap/>
            <w:vAlign w:val="center"/>
            <w:hideMark/>
          </w:tcPr>
          <w:p w14:paraId="571F0F87"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129</w:t>
            </w:r>
          </w:p>
        </w:tc>
        <w:tc>
          <w:tcPr>
            <w:tcW w:w="960" w:type="dxa"/>
            <w:shd w:val="clear" w:color="auto" w:fill="auto"/>
            <w:noWrap/>
            <w:vAlign w:val="center"/>
            <w:hideMark/>
          </w:tcPr>
          <w:p w14:paraId="5DA3A10E" w14:textId="7777777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128</w:t>
            </w:r>
          </w:p>
        </w:tc>
      </w:tr>
      <w:tr w:rsidR="0015747B" w:rsidRPr="0015747B" w14:paraId="22583DC4" w14:textId="77777777" w:rsidTr="00B56E57">
        <w:trPr>
          <w:trHeight w:val="454"/>
        </w:trPr>
        <w:tc>
          <w:tcPr>
            <w:tcW w:w="4536" w:type="dxa"/>
            <w:shd w:val="clear" w:color="auto" w:fill="auto"/>
            <w:noWrap/>
            <w:vAlign w:val="center"/>
            <w:hideMark/>
          </w:tcPr>
          <w:p w14:paraId="1E951296" w14:textId="2BDBB0E7"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W</w:t>
            </w:r>
            <w:r w:rsidRPr="0015747B">
              <w:rPr>
                <w:rFonts w:eastAsia="Times New Roman" w:cstheme="majorHAnsi"/>
                <w:lang w:eastAsia="pl-PL"/>
              </w:rPr>
              <w:t>skaźnik wykrywalności sprawców przestępstw - ogółem</w:t>
            </w:r>
          </w:p>
        </w:tc>
        <w:tc>
          <w:tcPr>
            <w:tcW w:w="960" w:type="dxa"/>
            <w:shd w:val="clear" w:color="auto" w:fill="auto"/>
            <w:noWrap/>
            <w:vAlign w:val="center"/>
            <w:hideMark/>
          </w:tcPr>
          <w:p w14:paraId="57F6B725" w14:textId="7599D0DB"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78,8</w:t>
            </w:r>
            <w:r w:rsidRPr="007C5233">
              <w:rPr>
                <w:rFonts w:eastAsia="Times New Roman" w:cstheme="majorHAnsi"/>
                <w:lang w:eastAsia="pl-PL"/>
              </w:rPr>
              <w:t xml:space="preserve"> %</w:t>
            </w:r>
          </w:p>
        </w:tc>
        <w:tc>
          <w:tcPr>
            <w:tcW w:w="960" w:type="dxa"/>
            <w:shd w:val="clear" w:color="auto" w:fill="auto"/>
            <w:noWrap/>
            <w:vAlign w:val="center"/>
            <w:hideMark/>
          </w:tcPr>
          <w:p w14:paraId="2EDCD831" w14:textId="3B23A67A"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85,0</w:t>
            </w:r>
            <w:r w:rsidRPr="007C5233">
              <w:rPr>
                <w:rFonts w:eastAsia="Times New Roman" w:cstheme="majorHAnsi"/>
                <w:lang w:eastAsia="pl-PL"/>
              </w:rPr>
              <w:t xml:space="preserve"> %</w:t>
            </w:r>
          </w:p>
        </w:tc>
        <w:tc>
          <w:tcPr>
            <w:tcW w:w="960" w:type="dxa"/>
            <w:shd w:val="clear" w:color="auto" w:fill="auto"/>
            <w:noWrap/>
            <w:vAlign w:val="center"/>
            <w:hideMark/>
          </w:tcPr>
          <w:p w14:paraId="695E89CB" w14:textId="1F0263DC"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86,9</w:t>
            </w:r>
            <w:r w:rsidRPr="007C5233">
              <w:rPr>
                <w:rFonts w:eastAsia="Times New Roman" w:cstheme="majorHAnsi"/>
                <w:lang w:eastAsia="pl-PL"/>
              </w:rPr>
              <w:t xml:space="preserve"> %</w:t>
            </w:r>
          </w:p>
        </w:tc>
        <w:tc>
          <w:tcPr>
            <w:tcW w:w="960" w:type="dxa"/>
            <w:shd w:val="clear" w:color="auto" w:fill="auto"/>
            <w:noWrap/>
            <w:vAlign w:val="center"/>
            <w:hideMark/>
          </w:tcPr>
          <w:p w14:paraId="6AD92136" w14:textId="41A20E18"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91,3</w:t>
            </w:r>
            <w:r w:rsidRPr="007C5233">
              <w:rPr>
                <w:rFonts w:eastAsia="Times New Roman" w:cstheme="majorHAnsi"/>
                <w:lang w:eastAsia="pl-PL"/>
              </w:rPr>
              <w:t xml:space="preserve"> %</w:t>
            </w:r>
          </w:p>
        </w:tc>
        <w:tc>
          <w:tcPr>
            <w:tcW w:w="960" w:type="dxa"/>
            <w:shd w:val="clear" w:color="auto" w:fill="auto"/>
            <w:noWrap/>
            <w:vAlign w:val="center"/>
            <w:hideMark/>
          </w:tcPr>
          <w:p w14:paraId="26DC071C" w14:textId="214FB049"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88,3</w:t>
            </w:r>
            <w:r w:rsidRPr="007C5233">
              <w:rPr>
                <w:rFonts w:eastAsia="Times New Roman" w:cstheme="majorHAnsi"/>
                <w:lang w:eastAsia="pl-PL"/>
              </w:rPr>
              <w:t xml:space="preserve"> %</w:t>
            </w:r>
          </w:p>
        </w:tc>
        <w:tc>
          <w:tcPr>
            <w:tcW w:w="960" w:type="dxa"/>
            <w:shd w:val="clear" w:color="auto" w:fill="auto"/>
            <w:noWrap/>
            <w:vAlign w:val="center"/>
            <w:hideMark/>
          </w:tcPr>
          <w:p w14:paraId="620985A0" w14:textId="5349A612"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82,5</w:t>
            </w:r>
            <w:r w:rsidRPr="007C5233">
              <w:rPr>
                <w:rFonts w:eastAsia="Times New Roman" w:cstheme="majorHAnsi"/>
                <w:lang w:eastAsia="pl-PL"/>
              </w:rPr>
              <w:t xml:space="preserve"> %</w:t>
            </w:r>
          </w:p>
        </w:tc>
      </w:tr>
      <w:tr w:rsidR="0015747B" w:rsidRPr="0015747B" w14:paraId="17ECF4BD" w14:textId="77777777" w:rsidTr="00B56E57">
        <w:trPr>
          <w:trHeight w:val="454"/>
        </w:trPr>
        <w:tc>
          <w:tcPr>
            <w:tcW w:w="4536" w:type="dxa"/>
            <w:shd w:val="clear" w:color="auto" w:fill="auto"/>
            <w:noWrap/>
            <w:vAlign w:val="center"/>
            <w:hideMark/>
          </w:tcPr>
          <w:p w14:paraId="2E465E99" w14:textId="650B2ADB"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o charakterze kryminalnym</w:t>
            </w:r>
          </w:p>
        </w:tc>
        <w:tc>
          <w:tcPr>
            <w:tcW w:w="960" w:type="dxa"/>
            <w:shd w:val="clear" w:color="auto" w:fill="auto"/>
            <w:noWrap/>
            <w:vAlign w:val="center"/>
            <w:hideMark/>
          </w:tcPr>
          <w:p w14:paraId="5CA7D79E" w14:textId="5B06F4B9"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67,2</w:t>
            </w:r>
            <w:r w:rsidRPr="007C5233">
              <w:rPr>
                <w:rFonts w:eastAsia="Times New Roman" w:cstheme="majorHAnsi"/>
                <w:lang w:eastAsia="pl-PL"/>
              </w:rPr>
              <w:t xml:space="preserve"> %</w:t>
            </w:r>
          </w:p>
        </w:tc>
        <w:tc>
          <w:tcPr>
            <w:tcW w:w="960" w:type="dxa"/>
            <w:shd w:val="clear" w:color="auto" w:fill="auto"/>
            <w:noWrap/>
            <w:vAlign w:val="center"/>
            <w:hideMark/>
          </w:tcPr>
          <w:p w14:paraId="2E079F8B" w14:textId="3032F879"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74,4</w:t>
            </w:r>
            <w:r w:rsidRPr="007C5233">
              <w:rPr>
                <w:rFonts w:eastAsia="Times New Roman" w:cstheme="majorHAnsi"/>
                <w:lang w:eastAsia="pl-PL"/>
              </w:rPr>
              <w:t xml:space="preserve"> %</w:t>
            </w:r>
          </w:p>
        </w:tc>
        <w:tc>
          <w:tcPr>
            <w:tcW w:w="960" w:type="dxa"/>
            <w:shd w:val="clear" w:color="auto" w:fill="auto"/>
            <w:noWrap/>
            <w:vAlign w:val="center"/>
            <w:hideMark/>
          </w:tcPr>
          <w:p w14:paraId="7580547C" w14:textId="3FD19DC3"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79,4</w:t>
            </w:r>
            <w:r w:rsidRPr="007C5233">
              <w:rPr>
                <w:rFonts w:eastAsia="Times New Roman" w:cstheme="majorHAnsi"/>
                <w:lang w:eastAsia="pl-PL"/>
              </w:rPr>
              <w:t xml:space="preserve"> %</w:t>
            </w:r>
          </w:p>
        </w:tc>
        <w:tc>
          <w:tcPr>
            <w:tcW w:w="960" w:type="dxa"/>
            <w:shd w:val="clear" w:color="auto" w:fill="auto"/>
            <w:noWrap/>
            <w:vAlign w:val="center"/>
            <w:hideMark/>
          </w:tcPr>
          <w:p w14:paraId="573613B4" w14:textId="7CEBA687"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85,5</w:t>
            </w:r>
            <w:r w:rsidRPr="007C5233">
              <w:rPr>
                <w:rFonts w:eastAsia="Times New Roman" w:cstheme="majorHAnsi"/>
                <w:lang w:eastAsia="pl-PL"/>
              </w:rPr>
              <w:t xml:space="preserve"> %</w:t>
            </w:r>
          </w:p>
        </w:tc>
        <w:tc>
          <w:tcPr>
            <w:tcW w:w="960" w:type="dxa"/>
            <w:shd w:val="clear" w:color="auto" w:fill="auto"/>
            <w:noWrap/>
            <w:vAlign w:val="center"/>
            <w:hideMark/>
          </w:tcPr>
          <w:p w14:paraId="509EC791" w14:textId="45987FFA"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87,9</w:t>
            </w:r>
            <w:r w:rsidRPr="007C5233">
              <w:rPr>
                <w:rFonts w:eastAsia="Times New Roman" w:cstheme="majorHAnsi"/>
                <w:lang w:eastAsia="pl-PL"/>
              </w:rPr>
              <w:t xml:space="preserve"> %</w:t>
            </w:r>
          </w:p>
        </w:tc>
        <w:tc>
          <w:tcPr>
            <w:tcW w:w="960" w:type="dxa"/>
            <w:shd w:val="clear" w:color="auto" w:fill="auto"/>
            <w:noWrap/>
            <w:vAlign w:val="center"/>
            <w:hideMark/>
          </w:tcPr>
          <w:p w14:paraId="765AE415" w14:textId="5CDC2D8E"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79,9</w:t>
            </w:r>
            <w:r w:rsidRPr="007C5233">
              <w:rPr>
                <w:rFonts w:eastAsia="Times New Roman" w:cstheme="majorHAnsi"/>
                <w:lang w:eastAsia="pl-PL"/>
              </w:rPr>
              <w:t xml:space="preserve"> %</w:t>
            </w:r>
          </w:p>
        </w:tc>
      </w:tr>
      <w:tr w:rsidR="0015747B" w:rsidRPr="0015747B" w14:paraId="761BC3DD" w14:textId="77777777" w:rsidTr="00B56E57">
        <w:trPr>
          <w:trHeight w:val="454"/>
        </w:trPr>
        <w:tc>
          <w:tcPr>
            <w:tcW w:w="4536" w:type="dxa"/>
            <w:shd w:val="clear" w:color="auto" w:fill="auto"/>
            <w:noWrap/>
            <w:vAlign w:val="center"/>
            <w:hideMark/>
          </w:tcPr>
          <w:p w14:paraId="7875BAEB" w14:textId="30B7DBBB"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o charakterze gospodarczym</w:t>
            </w:r>
          </w:p>
        </w:tc>
        <w:tc>
          <w:tcPr>
            <w:tcW w:w="960" w:type="dxa"/>
            <w:shd w:val="clear" w:color="auto" w:fill="auto"/>
            <w:noWrap/>
            <w:vAlign w:val="center"/>
            <w:hideMark/>
          </w:tcPr>
          <w:p w14:paraId="5790B56B" w14:textId="265FABB6"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70,2</w:t>
            </w:r>
            <w:r w:rsidRPr="007C5233">
              <w:rPr>
                <w:rFonts w:eastAsia="Times New Roman" w:cstheme="majorHAnsi"/>
                <w:lang w:eastAsia="pl-PL"/>
              </w:rPr>
              <w:t xml:space="preserve"> %</w:t>
            </w:r>
          </w:p>
        </w:tc>
        <w:tc>
          <w:tcPr>
            <w:tcW w:w="960" w:type="dxa"/>
            <w:shd w:val="clear" w:color="auto" w:fill="auto"/>
            <w:noWrap/>
            <w:vAlign w:val="center"/>
            <w:hideMark/>
          </w:tcPr>
          <w:p w14:paraId="658CA103" w14:textId="0BA69A82"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85,3</w:t>
            </w:r>
            <w:r w:rsidRPr="007C5233">
              <w:rPr>
                <w:rFonts w:eastAsia="Times New Roman" w:cstheme="majorHAnsi"/>
                <w:lang w:eastAsia="pl-PL"/>
              </w:rPr>
              <w:t xml:space="preserve"> %</w:t>
            </w:r>
          </w:p>
        </w:tc>
        <w:tc>
          <w:tcPr>
            <w:tcW w:w="960" w:type="dxa"/>
            <w:shd w:val="clear" w:color="auto" w:fill="auto"/>
            <w:noWrap/>
            <w:vAlign w:val="center"/>
            <w:hideMark/>
          </w:tcPr>
          <w:p w14:paraId="5F09D371" w14:textId="39843DC5"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89,8</w:t>
            </w:r>
            <w:r w:rsidRPr="007C5233">
              <w:rPr>
                <w:rFonts w:eastAsia="Times New Roman" w:cstheme="majorHAnsi"/>
                <w:lang w:eastAsia="pl-PL"/>
              </w:rPr>
              <w:t xml:space="preserve"> %</w:t>
            </w:r>
          </w:p>
        </w:tc>
        <w:tc>
          <w:tcPr>
            <w:tcW w:w="960" w:type="dxa"/>
            <w:shd w:val="clear" w:color="auto" w:fill="auto"/>
            <w:noWrap/>
            <w:vAlign w:val="center"/>
            <w:hideMark/>
          </w:tcPr>
          <w:p w14:paraId="170190B6" w14:textId="4B8CC978"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95,2</w:t>
            </w:r>
            <w:r w:rsidRPr="007C5233">
              <w:rPr>
                <w:rFonts w:eastAsia="Times New Roman" w:cstheme="majorHAnsi"/>
                <w:lang w:eastAsia="pl-PL"/>
              </w:rPr>
              <w:t xml:space="preserve"> %</w:t>
            </w:r>
          </w:p>
        </w:tc>
        <w:tc>
          <w:tcPr>
            <w:tcW w:w="960" w:type="dxa"/>
            <w:shd w:val="clear" w:color="auto" w:fill="auto"/>
            <w:noWrap/>
            <w:vAlign w:val="center"/>
            <w:hideMark/>
          </w:tcPr>
          <w:p w14:paraId="321956DB" w14:textId="6DE901CA"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80,7</w:t>
            </w:r>
            <w:r w:rsidRPr="007C5233">
              <w:rPr>
                <w:rFonts w:eastAsia="Times New Roman" w:cstheme="majorHAnsi"/>
                <w:lang w:eastAsia="pl-PL"/>
              </w:rPr>
              <w:t xml:space="preserve"> %</w:t>
            </w:r>
          </w:p>
        </w:tc>
        <w:tc>
          <w:tcPr>
            <w:tcW w:w="960" w:type="dxa"/>
            <w:shd w:val="clear" w:color="auto" w:fill="auto"/>
            <w:noWrap/>
            <w:vAlign w:val="center"/>
            <w:hideMark/>
          </w:tcPr>
          <w:p w14:paraId="1125E701" w14:textId="1386B67C"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77,7</w:t>
            </w:r>
            <w:r w:rsidRPr="007C5233">
              <w:rPr>
                <w:rFonts w:eastAsia="Times New Roman" w:cstheme="majorHAnsi"/>
                <w:lang w:eastAsia="pl-PL"/>
              </w:rPr>
              <w:t xml:space="preserve"> %</w:t>
            </w:r>
          </w:p>
        </w:tc>
      </w:tr>
      <w:tr w:rsidR="0015747B" w:rsidRPr="0015747B" w14:paraId="4B45C684" w14:textId="77777777" w:rsidTr="00B56E57">
        <w:trPr>
          <w:trHeight w:val="454"/>
        </w:trPr>
        <w:tc>
          <w:tcPr>
            <w:tcW w:w="4536" w:type="dxa"/>
            <w:shd w:val="clear" w:color="auto" w:fill="auto"/>
            <w:noWrap/>
            <w:vAlign w:val="center"/>
            <w:hideMark/>
          </w:tcPr>
          <w:p w14:paraId="2235DF76" w14:textId="69251642"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drogowe</w:t>
            </w:r>
          </w:p>
        </w:tc>
        <w:tc>
          <w:tcPr>
            <w:tcW w:w="960" w:type="dxa"/>
            <w:shd w:val="clear" w:color="auto" w:fill="auto"/>
            <w:noWrap/>
            <w:vAlign w:val="center"/>
            <w:hideMark/>
          </w:tcPr>
          <w:p w14:paraId="07CA742F" w14:textId="444AF3B8"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7CD7D908" w14:textId="460863C3"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7FADFD51" w14:textId="0E4748AD"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50DBFE8A" w14:textId="450281C9"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22C0E68D" w14:textId="76FBE3E8"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98,4</w:t>
            </w:r>
            <w:r w:rsidRPr="007C5233">
              <w:rPr>
                <w:rFonts w:eastAsia="Times New Roman" w:cstheme="majorHAnsi"/>
                <w:lang w:eastAsia="pl-PL"/>
              </w:rPr>
              <w:t xml:space="preserve"> %</w:t>
            </w:r>
          </w:p>
        </w:tc>
        <w:tc>
          <w:tcPr>
            <w:tcW w:w="960" w:type="dxa"/>
            <w:shd w:val="clear" w:color="auto" w:fill="auto"/>
            <w:noWrap/>
            <w:vAlign w:val="center"/>
            <w:hideMark/>
          </w:tcPr>
          <w:p w14:paraId="5D5970B5" w14:textId="2DD80E46"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r>
      <w:tr w:rsidR="0015747B" w:rsidRPr="0015747B" w14:paraId="25DD2B22" w14:textId="77777777" w:rsidTr="00B56E57">
        <w:trPr>
          <w:trHeight w:val="454"/>
        </w:trPr>
        <w:tc>
          <w:tcPr>
            <w:tcW w:w="4536" w:type="dxa"/>
            <w:shd w:val="clear" w:color="auto" w:fill="auto"/>
            <w:noWrap/>
            <w:vAlign w:val="center"/>
            <w:hideMark/>
          </w:tcPr>
          <w:p w14:paraId="4EDD8BF8" w14:textId="30511F21"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przeciwko życiu i zdrowiu</w:t>
            </w:r>
          </w:p>
        </w:tc>
        <w:tc>
          <w:tcPr>
            <w:tcW w:w="960" w:type="dxa"/>
            <w:shd w:val="clear" w:color="auto" w:fill="auto"/>
            <w:noWrap/>
            <w:vAlign w:val="center"/>
            <w:hideMark/>
          </w:tcPr>
          <w:p w14:paraId="244F9704" w14:textId="5C1BA5BF"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92,0</w:t>
            </w:r>
            <w:r w:rsidRPr="007C5233">
              <w:rPr>
                <w:rFonts w:eastAsia="Times New Roman" w:cstheme="majorHAnsi"/>
                <w:lang w:eastAsia="pl-PL"/>
              </w:rPr>
              <w:t xml:space="preserve"> %</w:t>
            </w:r>
          </w:p>
        </w:tc>
        <w:tc>
          <w:tcPr>
            <w:tcW w:w="960" w:type="dxa"/>
            <w:shd w:val="clear" w:color="auto" w:fill="auto"/>
            <w:noWrap/>
            <w:vAlign w:val="center"/>
            <w:hideMark/>
          </w:tcPr>
          <w:p w14:paraId="1C6139D7" w14:textId="6C794A00"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92,9</w:t>
            </w:r>
            <w:r w:rsidRPr="007C5233">
              <w:rPr>
                <w:rFonts w:eastAsia="Times New Roman" w:cstheme="majorHAnsi"/>
                <w:lang w:eastAsia="pl-PL"/>
              </w:rPr>
              <w:t xml:space="preserve"> %</w:t>
            </w:r>
          </w:p>
        </w:tc>
        <w:tc>
          <w:tcPr>
            <w:tcW w:w="960" w:type="dxa"/>
            <w:shd w:val="clear" w:color="auto" w:fill="auto"/>
            <w:noWrap/>
            <w:vAlign w:val="center"/>
            <w:hideMark/>
          </w:tcPr>
          <w:p w14:paraId="58F4A839" w14:textId="7C9F8576"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80,0</w:t>
            </w:r>
            <w:r w:rsidRPr="007C5233">
              <w:rPr>
                <w:rFonts w:eastAsia="Times New Roman" w:cstheme="majorHAnsi"/>
                <w:lang w:eastAsia="pl-PL"/>
              </w:rPr>
              <w:t xml:space="preserve"> %</w:t>
            </w:r>
          </w:p>
        </w:tc>
        <w:tc>
          <w:tcPr>
            <w:tcW w:w="960" w:type="dxa"/>
            <w:shd w:val="clear" w:color="auto" w:fill="auto"/>
            <w:noWrap/>
            <w:vAlign w:val="center"/>
            <w:hideMark/>
          </w:tcPr>
          <w:p w14:paraId="3CE6789C" w14:textId="23A704B5"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91,7</w:t>
            </w:r>
            <w:r w:rsidRPr="007C5233">
              <w:rPr>
                <w:rFonts w:eastAsia="Times New Roman" w:cstheme="majorHAnsi"/>
                <w:lang w:eastAsia="pl-PL"/>
              </w:rPr>
              <w:t xml:space="preserve"> %</w:t>
            </w:r>
          </w:p>
        </w:tc>
        <w:tc>
          <w:tcPr>
            <w:tcW w:w="960" w:type="dxa"/>
            <w:shd w:val="clear" w:color="auto" w:fill="auto"/>
            <w:noWrap/>
            <w:vAlign w:val="center"/>
            <w:hideMark/>
          </w:tcPr>
          <w:p w14:paraId="70ADD3B5" w14:textId="7D28473F"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90,5</w:t>
            </w:r>
            <w:r w:rsidRPr="007C5233">
              <w:rPr>
                <w:rFonts w:eastAsia="Times New Roman" w:cstheme="majorHAnsi"/>
                <w:lang w:eastAsia="pl-PL"/>
              </w:rPr>
              <w:t xml:space="preserve"> %</w:t>
            </w:r>
          </w:p>
        </w:tc>
        <w:tc>
          <w:tcPr>
            <w:tcW w:w="960" w:type="dxa"/>
            <w:shd w:val="clear" w:color="auto" w:fill="auto"/>
            <w:noWrap/>
            <w:vAlign w:val="center"/>
            <w:hideMark/>
          </w:tcPr>
          <w:p w14:paraId="579FBB31" w14:textId="7831C311"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r>
      <w:tr w:rsidR="0015747B" w:rsidRPr="0015747B" w14:paraId="59785742" w14:textId="77777777" w:rsidTr="00B56E57">
        <w:trPr>
          <w:trHeight w:val="454"/>
        </w:trPr>
        <w:tc>
          <w:tcPr>
            <w:tcW w:w="4536" w:type="dxa"/>
            <w:shd w:val="clear" w:color="auto" w:fill="auto"/>
            <w:noWrap/>
            <w:vAlign w:val="bottom"/>
            <w:hideMark/>
          </w:tcPr>
          <w:p w14:paraId="30CC7325" w14:textId="04F2DF63"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przeciwko mieniu</w:t>
            </w:r>
          </w:p>
        </w:tc>
        <w:tc>
          <w:tcPr>
            <w:tcW w:w="960" w:type="dxa"/>
            <w:shd w:val="clear" w:color="auto" w:fill="auto"/>
            <w:noWrap/>
            <w:vAlign w:val="center"/>
            <w:hideMark/>
          </w:tcPr>
          <w:p w14:paraId="2E6A2A55" w14:textId="78768FA9"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55,5</w:t>
            </w:r>
            <w:r w:rsidRPr="007C5233">
              <w:rPr>
                <w:rFonts w:eastAsia="Times New Roman" w:cstheme="majorHAnsi"/>
                <w:lang w:eastAsia="pl-PL"/>
              </w:rPr>
              <w:t xml:space="preserve"> %</w:t>
            </w:r>
          </w:p>
        </w:tc>
        <w:tc>
          <w:tcPr>
            <w:tcW w:w="960" w:type="dxa"/>
            <w:shd w:val="clear" w:color="auto" w:fill="auto"/>
            <w:noWrap/>
            <w:vAlign w:val="center"/>
            <w:hideMark/>
          </w:tcPr>
          <w:p w14:paraId="39E6DB31" w14:textId="44C84ED2"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70,6</w:t>
            </w:r>
            <w:r w:rsidRPr="007C5233">
              <w:rPr>
                <w:rFonts w:eastAsia="Times New Roman" w:cstheme="majorHAnsi"/>
                <w:lang w:eastAsia="pl-PL"/>
              </w:rPr>
              <w:t xml:space="preserve"> %</w:t>
            </w:r>
          </w:p>
        </w:tc>
        <w:tc>
          <w:tcPr>
            <w:tcW w:w="960" w:type="dxa"/>
            <w:shd w:val="clear" w:color="auto" w:fill="auto"/>
            <w:noWrap/>
            <w:vAlign w:val="center"/>
            <w:hideMark/>
          </w:tcPr>
          <w:p w14:paraId="6873B83F" w14:textId="5DCA76D6"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74,9</w:t>
            </w:r>
            <w:r w:rsidRPr="007C5233">
              <w:rPr>
                <w:rFonts w:eastAsia="Times New Roman" w:cstheme="majorHAnsi"/>
                <w:lang w:eastAsia="pl-PL"/>
              </w:rPr>
              <w:t xml:space="preserve"> %</w:t>
            </w:r>
          </w:p>
        </w:tc>
        <w:tc>
          <w:tcPr>
            <w:tcW w:w="960" w:type="dxa"/>
            <w:shd w:val="clear" w:color="auto" w:fill="auto"/>
            <w:noWrap/>
            <w:vAlign w:val="center"/>
            <w:hideMark/>
          </w:tcPr>
          <w:p w14:paraId="3A7033BC" w14:textId="2D456DF5"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76,4</w:t>
            </w:r>
            <w:r w:rsidRPr="007C5233">
              <w:rPr>
                <w:rFonts w:eastAsia="Times New Roman" w:cstheme="majorHAnsi"/>
                <w:lang w:eastAsia="pl-PL"/>
              </w:rPr>
              <w:t xml:space="preserve"> %</w:t>
            </w:r>
          </w:p>
        </w:tc>
        <w:tc>
          <w:tcPr>
            <w:tcW w:w="960" w:type="dxa"/>
            <w:shd w:val="clear" w:color="auto" w:fill="auto"/>
            <w:noWrap/>
            <w:vAlign w:val="center"/>
            <w:hideMark/>
          </w:tcPr>
          <w:p w14:paraId="7D7D8DE2" w14:textId="40BA7385"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74,4</w:t>
            </w:r>
            <w:r w:rsidRPr="007C5233">
              <w:rPr>
                <w:rFonts w:eastAsia="Times New Roman" w:cstheme="majorHAnsi"/>
                <w:lang w:eastAsia="pl-PL"/>
              </w:rPr>
              <w:t xml:space="preserve"> %</w:t>
            </w:r>
          </w:p>
        </w:tc>
        <w:tc>
          <w:tcPr>
            <w:tcW w:w="960" w:type="dxa"/>
            <w:shd w:val="clear" w:color="auto" w:fill="auto"/>
            <w:noWrap/>
            <w:vAlign w:val="center"/>
            <w:hideMark/>
          </w:tcPr>
          <w:p w14:paraId="54B90818" w14:textId="57617442"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74,3</w:t>
            </w:r>
            <w:r w:rsidRPr="007C5233">
              <w:rPr>
                <w:rFonts w:eastAsia="Times New Roman" w:cstheme="majorHAnsi"/>
                <w:lang w:eastAsia="pl-PL"/>
              </w:rPr>
              <w:t xml:space="preserve"> %</w:t>
            </w:r>
          </w:p>
        </w:tc>
      </w:tr>
      <w:tr w:rsidR="0015747B" w:rsidRPr="0015747B" w14:paraId="12936DED" w14:textId="77777777" w:rsidTr="00B56E57">
        <w:trPr>
          <w:trHeight w:val="454"/>
        </w:trPr>
        <w:tc>
          <w:tcPr>
            <w:tcW w:w="4536" w:type="dxa"/>
            <w:shd w:val="clear" w:color="auto" w:fill="auto"/>
            <w:noWrap/>
            <w:vAlign w:val="bottom"/>
            <w:hideMark/>
          </w:tcPr>
          <w:p w14:paraId="78B8774F" w14:textId="1D585642"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przeciwko wolności, wolności sumienia i wyznania, wolności seksualnej i obyczajności</w:t>
            </w:r>
          </w:p>
        </w:tc>
        <w:tc>
          <w:tcPr>
            <w:tcW w:w="960" w:type="dxa"/>
            <w:shd w:val="clear" w:color="auto" w:fill="auto"/>
            <w:noWrap/>
            <w:vAlign w:val="center"/>
            <w:hideMark/>
          </w:tcPr>
          <w:p w14:paraId="57C606F6" w14:textId="3F891826"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89,5</w:t>
            </w:r>
            <w:r w:rsidRPr="007C5233">
              <w:rPr>
                <w:rFonts w:eastAsia="Times New Roman" w:cstheme="majorHAnsi"/>
                <w:lang w:eastAsia="pl-PL"/>
              </w:rPr>
              <w:t xml:space="preserve"> %</w:t>
            </w:r>
          </w:p>
        </w:tc>
        <w:tc>
          <w:tcPr>
            <w:tcW w:w="960" w:type="dxa"/>
            <w:shd w:val="clear" w:color="auto" w:fill="auto"/>
            <w:noWrap/>
            <w:vAlign w:val="center"/>
            <w:hideMark/>
          </w:tcPr>
          <w:p w14:paraId="6305EF8B" w14:textId="2191FE6A"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95,5</w:t>
            </w:r>
            <w:r w:rsidRPr="007C5233">
              <w:rPr>
                <w:rFonts w:eastAsia="Times New Roman" w:cstheme="majorHAnsi"/>
                <w:lang w:eastAsia="pl-PL"/>
              </w:rPr>
              <w:t xml:space="preserve"> %</w:t>
            </w:r>
          </w:p>
        </w:tc>
        <w:tc>
          <w:tcPr>
            <w:tcW w:w="960" w:type="dxa"/>
            <w:shd w:val="clear" w:color="auto" w:fill="auto"/>
            <w:noWrap/>
            <w:vAlign w:val="center"/>
            <w:hideMark/>
          </w:tcPr>
          <w:p w14:paraId="75C3A213" w14:textId="4C684AEE"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92,3</w:t>
            </w:r>
            <w:r w:rsidRPr="007C5233">
              <w:rPr>
                <w:rFonts w:eastAsia="Times New Roman" w:cstheme="majorHAnsi"/>
                <w:lang w:eastAsia="pl-PL"/>
              </w:rPr>
              <w:t xml:space="preserve"> %</w:t>
            </w:r>
          </w:p>
        </w:tc>
        <w:tc>
          <w:tcPr>
            <w:tcW w:w="960" w:type="dxa"/>
            <w:shd w:val="clear" w:color="auto" w:fill="auto"/>
            <w:noWrap/>
            <w:vAlign w:val="center"/>
            <w:hideMark/>
          </w:tcPr>
          <w:p w14:paraId="6D2DB965" w14:textId="73822391"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0E2E59B2" w14:textId="1952EA94"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93,1</w:t>
            </w:r>
            <w:r w:rsidRPr="007C5233">
              <w:rPr>
                <w:rFonts w:eastAsia="Times New Roman" w:cstheme="majorHAnsi"/>
                <w:lang w:eastAsia="pl-PL"/>
              </w:rPr>
              <w:t xml:space="preserve"> %</w:t>
            </w:r>
          </w:p>
        </w:tc>
        <w:tc>
          <w:tcPr>
            <w:tcW w:w="960" w:type="dxa"/>
            <w:shd w:val="clear" w:color="auto" w:fill="auto"/>
            <w:noWrap/>
            <w:vAlign w:val="center"/>
            <w:hideMark/>
          </w:tcPr>
          <w:p w14:paraId="2333BAD6" w14:textId="6DAA74D4"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89,7</w:t>
            </w:r>
            <w:r w:rsidRPr="007C5233">
              <w:rPr>
                <w:rFonts w:eastAsia="Times New Roman" w:cstheme="majorHAnsi"/>
                <w:lang w:eastAsia="pl-PL"/>
              </w:rPr>
              <w:t xml:space="preserve"> %</w:t>
            </w:r>
          </w:p>
        </w:tc>
      </w:tr>
      <w:tr w:rsidR="0015747B" w:rsidRPr="0015747B" w14:paraId="5EB7DB62" w14:textId="77777777" w:rsidTr="00B56E57">
        <w:trPr>
          <w:trHeight w:val="454"/>
        </w:trPr>
        <w:tc>
          <w:tcPr>
            <w:tcW w:w="4536" w:type="dxa"/>
            <w:shd w:val="clear" w:color="auto" w:fill="auto"/>
            <w:noWrap/>
            <w:vAlign w:val="bottom"/>
            <w:hideMark/>
          </w:tcPr>
          <w:p w14:paraId="3CECC9D5" w14:textId="3C22EBF2"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przeciwko rodzinie i opiece</w:t>
            </w:r>
          </w:p>
        </w:tc>
        <w:tc>
          <w:tcPr>
            <w:tcW w:w="960" w:type="dxa"/>
            <w:shd w:val="clear" w:color="auto" w:fill="auto"/>
            <w:noWrap/>
            <w:vAlign w:val="center"/>
            <w:hideMark/>
          </w:tcPr>
          <w:p w14:paraId="6307B4B6" w14:textId="730533B5"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39AC9D22" w14:textId="5C17DED8"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2E14F439" w14:textId="6261434E"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74EA047F" w14:textId="7DDA542C"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50BB7B84" w14:textId="53A76BD3"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437E48B3" w14:textId="19896F23"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r>
      <w:tr w:rsidR="0015747B" w:rsidRPr="0015747B" w14:paraId="46030C74" w14:textId="77777777" w:rsidTr="00B56E57">
        <w:trPr>
          <w:trHeight w:val="454"/>
        </w:trPr>
        <w:tc>
          <w:tcPr>
            <w:tcW w:w="4536" w:type="dxa"/>
            <w:shd w:val="clear" w:color="auto" w:fill="auto"/>
            <w:noWrap/>
            <w:vAlign w:val="bottom"/>
            <w:hideMark/>
          </w:tcPr>
          <w:p w14:paraId="4E682F12" w14:textId="1A7806F1" w:rsidR="0015747B" w:rsidRPr="0015747B" w:rsidRDefault="0015747B" w:rsidP="007C5233">
            <w:pPr>
              <w:spacing w:after="0" w:line="240" w:lineRule="auto"/>
              <w:jc w:val="left"/>
              <w:rPr>
                <w:rFonts w:eastAsia="Times New Roman" w:cstheme="majorHAnsi"/>
                <w:lang w:eastAsia="pl-PL"/>
              </w:rPr>
            </w:pPr>
            <w:r w:rsidRPr="007C5233">
              <w:rPr>
                <w:rFonts w:eastAsia="Times New Roman" w:cstheme="majorHAnsi"/>
                <w:lang w:eastAsia="pl-PL"/>
              </w:rPr>
              <w:t xml:space="preserve">- </w:t>
            </w:r>
            <w:r w:rsidRPr="0015747B">
              <w:rPr>
                <w:rFonts w:eastAsia="Times New Roman" w:cstheme="majorHAnsi"/>
                <w:lang w:eastAsia="pl-PL"/>
              </w:rPr>
              <w:t>wskaźnik wykrywalności sprawców przestępstw - przeciwko bezpieczeństwu powszechnemu i bezpieczeństwu w komunikacji</w:t>
            </w:r>
          </w:p>
        </w:tc>
        <w:tc>
          <w:tcPr>
            <w:tcW w:w="960" w:type="dxa"/>
            <w:shd w:val="clear" w:color="auto" w:fill="auto"/>
            <w:noWrap/>
            <w:vAlign w:val="center"/>
            <w:hideMark/>
          </w:tcPr>
          <w:p w14:paraId="0DE291AB" w14:textId="4220912E"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99,5</w:t>
            </w:r>
            <w:r w:rsidRPr="007C5233">
              <w:rPr>
                <w:rFonts w:eastAsia="Times New Roman" w:cstheme="majorHAnsi"/>
                <w:lang w:eastAsia="pl-PL"/>
              </w:rPr>
              <w:t xml:space="preserve"> %</w:t>
            </w:r>
          </w:p>
        </w:tc>
        <w:tc>
          <w:tcPr>
            <w:tcW w:w="960" w:type="dxa"/>
            <w:shd w:val="clear" w:color="auto" w:fill="auto"/>
            <w:noWrap/>
            <w:vAlign w:val="center"/>
            <w:hideMark/>
          </w:tcPr>
          <w:p w14:paraId="47FB1594" w14:textId="4028D1FE"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06779B0C" w14:textId="2578BD0B"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99,4</w:t>
            </w:r>
            <w:r w:rsidRPr="007C5233">
              <w:rPr>
                <w:rFonts w:eastAsia="Times New Roman" w:cstheme="majorHAnsi"/>
                <w:lang w:eastAsia="pl-PL"/>
              </w:rPr>
              <w:t xml:space="preserve"> %</w:t>
            </w:r>
          </w:p>
        </w:tc>
        <w:tc>
          <w:tcPr>
            <w:tcW w:w="960" w:type="dxa"/>
            <w:shd w:val="clear" w:color="auto" w:fill="auto"/>
            <w:noWrap/>
            <w:vAlign w:val="center"/>
            <w:hideMark/>
          </w:tcPr>
          <w:p w14:paraId="3583CB64" w14:textId="05EA527F"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c>
          <w:tcPr>
            <w:tcW w:w="960" w:type="dxa"/>
            <w:shd w:val="clear" w:color="auto" w:fill="auto"/>
            <w:noWrap/>
            <w:vAlign w:val="center"/>
            <w:hideMark/>
          </w:tcPr>
          <w:p w14:paraId="1C1E7F5E" w14:textId="30C2F75F"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98,4</w:t>
            </w:r>
            <w:r w:rsidRPr="007C5233">
              <w:rPr>
                <w:rFonts w:eastAsia="Times New Roman" w:cstheme="majorHAnsi"/>
                <w:lang w:eastAsia="pl-PL"/>
              </w:rPr>
              <w:t xml:space="preserve"> %</w:t>
            </w:r>
          </w:p>
        </w:tc>
        <w:tc>
          <w:tcPr>
            <w:tcW w:w="960" w:type="dxa"/>
            <w:shd w:val="clear" w:color="auto" w:fill="auto"/>
            <w:noWrap/>
            <w:vAlign w:val="center"/>
            <w:hideMark/>
          </w:tcPr>
          <w:p w14:paraId="5908E9ED" w14:textId="70FB47FA" w:rsidR="0015747B" w:rsidRPr="0015747B" w:rsidRDefault="0015747B" w:rsidP="007C5233">
            <w:pPr>
              <w:spacing w:after="0" w:line="240" w:lineRule="auto"/>
              <w:jc w:val="center"/>
              <w:rPr>
                <w:rFonts w:eastAsia="Times New Roman" w:cstheme="majorHAnsi"/>
                <w:lang w:eastAsia="pl-PL"/>
              </w:rPr>
            </w:pPr>
            <w:r w:rsidRPr="0015747B">
              <w:rPr>
                <w:rFonts w:eastAsia="Times New Roman" w:cstheme="majorHAnsi"/>
                <w:lang w:eastAsia="pl-PL"/>
              </w:rPr>
              <w:t>100,0</w:t>
            </w:r>
            <w:r w:rsidRPr="007C5233">
              <w:rPr>
                <w:rFonts w:eastAsia="Times New Roman" w:cstheme="majorHAnsi"/>
                <w:lang w:eastAsia="pl-PL"/>
              </w:rPr>
              <w:t xml:space="preserve"> %</w:t>
            </w:r>
          </w:p>
        </w:tc>
      </w:tr>
    </w:tbl>
    <w:p w14:paraId="1CC185D0" w14:textId="4F152D8B" w:rsidR="0015747B" w:rsidRDefault="0015747B" w:rsidP="0015747B">
      <w:pPr>
        <w:rPr>
          <w:szCs w:val="24"/>
          <w:lang w:eastAsia="pl-PL"/>
        </w:rPr>
      </w:pPr>
    </w:p>
    <w:p w14:paraId="7A810589" w14:textId="2552019D" w:rsidR="00A051D2" w:rsidRDefault="00A051D2" w:rsidP="0015747B">
      <w:pPr>
        <w:rPr>
          <w:szCs w:val="24"/>
          <w:lang w:eastAsia="pl-PL"/>
        </w:rPr>
      </w:pPr>
      <w:r>
        <w:rPr>
          <w:szCs w:val="24"/>
          <w:lang w:eastAsia="pl-PL"/>
        </w:rPr>
        <w:t xml:space="preserve">Z perspektywy mieszkańców powiatu przestępstwa o charakterze komunikacyjnych, przestępstw przeciwko życiu i zdrowiu i przestępstw przeciwko mieniu mają charakter najbardziej uciążliwy i </w:t>
      </w:r>
      <w:r w:rsidR="007C5233">
        <w:rPr>
          <w:szCs w:val="24"/>
          <w:lang w:eastAsia="pl-PL"/>
        </w:rPr>
        <w:t>ujemnie wpływa na poczucie bezpieczeństwa mieszkańców, stąd wzrost ich wykrywalności oraz spadek ich liczby jest zjawiskiem wysoce pożądanym. W przestępstwach gospodarczych (przede wszystkim przestępstwa skarbowe) skutki i ich skala nie dotykają wprost mieszkańców powiatu (zazwyczaj jako poszkodowanego wskazać możemy skarb państwa lub podmioty gospodarcze) stąd wzrost liczby przestępstw w tym obszarze może nie być subiektywnie odczuwalny.</w:t>
      </w:r>
    </w:p>
    <w:p w14:paraId="7C65F7A0" w14:textId="53A8B915" w:rsidR="0015747B" w:rsidRDefault="00B56E57" w:rsidP="0015747B">
      <w:pPr>
        <w:rPr>
          <w:szCs w:val="24"/>
          <w:lang w:eastAsia="pl-PL"/>
        </w:rPr>
      </w:pPr>
      <w:r w:rsidRPr="00310D1A">
        <w:rPr>
          <w:szCs w:val="24"/>
          <w:lang w:eastAsia="pl-PL"/>
        </w:rPr>
        <w:t xml:space="preserve">Określając </w:t>
      </w:r>
      <w:r>
        <w:rPr>
          <w:szCs w:val="24"/>
          <w:lang w:eastAsia="pl-PL"/>
        </w:rPr>
        <w:t>poziom bezpieczeństwa powiatu, należy podkreślić</w:t>
      </w:r>
      <w:r w:rsidR="007C5233">
        <w:rPr>
          <w:szCs w:val="24"/>
          <w:lang w:eastAsia="pl-PL"/>
        </w:rPr>
        <w:t xml:space="preserve"> również,</w:t>
      </w:r>
      <w:r>
        <w:rPr>
          <w:szCs w:val="24"/>
          <w:lang w:eastAsia="pl-PL"/>
        </w:rPr>
        <w:t xml:space="preserve"> że w powiecie rzeszowskim liczba przestępstw przeciwko mieniu oraz życiu i zdrowiu w stosunku do liczby mieszkańców jest wyższa </w:t>
      </w:r>
      <w:r w:rsidR="00A051D2">
        <w:rPr>
          <w:szCs w:val="24"/>
          <w:lang w:eastAsia="pl-PL"/>
        </w:rPr>
        <w:br/>
      </w:r>
      <w:r>
        <w:rPr>
          <w:szCs w:val="24"/>
          <w:lang w:eastAsia="pl-PL"/>
        </w:rPr>
        <w:t>w porównaniu do danych na poziomie województwa oraz powiatu przeworskiego.</w:t>
      </w:r>
    </w:p>
    <w:p w14:paraId="0AD13C30" w14:textId="0F85F823" w:rsidR="007C5233" w:rsidRDefault="007C5233" w:rsidP="007C5233">
      <w:r>
        <w:t xml:space="preserve">Garnizon Państwowej Straży Pożarnej w województwie podkarpackim to 4 komendy miejskie i 17 komend powiatowych Państwowej Straży Pożarnej, w strukturze których funkcjonuje 27 jednostek ratowniczo-gaśniczych oraz 1 posterunek PSP. W ramach Krajowego Systemu Ratowniczo Gaśniczego </w:t>
      </w:r>
      <w:r>
        <w:br/>
        <w:t xml:space="preserve">z Państwową Strażą Pożarną współpracują Ochotnicze Straże Pożarne. </w:t>
      </w:r>
    </w:p>
    <w:p w14:paraId="5C6B8867" w14:textId="218D0D44" w:rsidR="00300793" w:rsidRDefault="00300793" w:rsidP="007C5233">
      <w:r>
        <w:t xml:space="preserve">Liczbę interwencji jednostek ochrony przeciwpożarowej na terenie powiatu przeworskiego wskazano </w:t>
      </w:r>
      <w:r w:rsidR="00263A92">
        <w:br/>
      </w:r>
      <w:r>
        <w:t>w tabeli. Dane statystyczne dostępne są od roku 2018.</w:t>
      </w:r>
    </w:p>
    <w:p w14:paraId="72A76A3B" w14:textId="05E29522" w:rsidR="00300793" w:rsidRDefault="00300793" w:rsidP="00300793">
      <w:pPr>
        <w:pStyle w:val="Legenda"/>
        <w:keepNext/>
      </w:pPr>
      <w:bookmarkStart w:id="102" w:name="_Toc74624068"/>
      <w:r>
        <w:t xml:space="preserve">Tabela </w:t>
      </w:r>
      <w:fldSimple w:instr=" SEQ Tabela \* ARABIC ">
        <w:r w:rsidR="00254F7F">
          <w:rPr>
            <w:noProof/>
          </w:rPr>
          <w:t>33</w:t>
        </w:r>
      </w:fldSimple>
      <w:r>
        <w:t xml:space="preserve"> Liczba interwencji jednostek ochrony przeciwpożarowej</w:t>
      </w:r>
      <w:r w:rsidR="002036D5">
        <w:t xml:space="preserve">, </w:t>
      </w:r>
      <w:r w:rsidR="002036D5" w:rsidRPr="002036D5">
        <w:t>źródło: Bank Danych Lokalnych GUS</w:t>
      </w:r>
      <w:bookmarkEnd w:id="102"/>
    </w:p>
    <w:tbl>
      <w:tblPr>
        <w:tblW w:w="6168" w:type="dxa"/>
        <w:jc w:val="center"/>
        <w:tblBorders>
          <w:top w:val="single" w:sz="4" w:space="0" w:color="AADDF4"/>
          <w:left w:val="single" w:sz="4" w:space="0" w:color="AADDF4"/>
          <w:bottom w:val="single" w:sz="4" w:space="0" w:color="AADDF4"/>
          <w:right w:val="single" w:sz="4" w:space="0" w:color="AADDF4"/>
          <w:insideH w:val="single" w:sz="4" w:space="0" w:color="AADDF4"/>
          <w:insideV w:val="single" w:sz="4" w:space="0" w:color="AADDF4"/>
        </w:tblBorders>
        <w:tblCellMar>
          <w:left w:w="70" w:type="dxa"/>
          <w:right w:w="70" w:type="dxa"/>
        </w:tblCellMar>
        <w:tblLook w:val="04A0" w:firstRow="1" w:lastRow="0" w:firstColumn="1" w:lastColumn="0" w:noHBand="0" w:noVBand="1"/>
      </w:tblPr>
      <w:tblGrid>
        <w:gridCol w:w="4216"/>
        <w:gridCol w:w="976"/>
        <w:gridCol w:w="976"/>
      </w:tblGrid>
      <w:tr w:rsidR="00171DE5" w:rsidRPr="00171DE5" w14:paraId="318D5439" w14:textId="77777777" w:rsidTr="00706BDB">
        <w:trPr>
          <w:trHeight w:val="300"/>
          <w:jc w:val="center"/>
        </w:trPr>
        <w:tc>
          <w:tcPr>
            <w:tcW w:w="4216" w:type="dxa"/>
            <w:shd w:val="clear" w:color="auto" w:fill="AADDF4" w:themeFill="accent4"/>
            <w:noWrap/>
            <w:vAlign w:val="bottom"/>
            <w:hideMark/>
          </w:tcPr>
          <w:p w14:paraId="21AC5AE4" w14:textId="667FFFBF" w:rsidR="00171DE5" w:rsidRPr="00171DE5" w:rsidRDefault="00300793" w:rsidP="00171DE5">
            <w:pPr>
              <w:spacing w:after="0" w:line="240" w:lineRule="auto"/>
              <w:jc w:val="left"/>
              <w:rPr>
                <w:rFonts w:eastAsia="Times New Roman" w:cstheme="majorHAnsi"/>
                <w:b/>
                <w:bCs/>
                <w:lang w:eastAsia="pl-PL"/>
              </w:rPr>
            </w:pPr>
            <w:r>
              <w:rPr>
                <w:rFonts w:eastAsia="Times New Roman" w:cstheme="majorHAnsi"/>
                <w:b/>
                <w:bCs/>
                <w:lang w:eastAsia="pl-PL"/>
              </w:rPr>
              <w:t>Interwencje</w:t>
            </w:r>
          </w:p>
        </w:tc>
        <w:tc>
          <w:tcPr>
            <w:tcW w:w="976" w:type="dxa"/>
            <w:shd w:val="clear" w:color="auto" w:fill="AADDF4" w:themeFill="accent4"/>
            <w:noWrap/>
            <w:vAlign w:val="bottom"/>
            <w:hideMark/>
          </w:tcPr>
          <w:p w14:paraId="6C27B3F8" w14:textId="77777777" w:rsidR="00171DE5" w:rsidRPr="00171DE5" w:rsidRDefault="00171DE5" w:rsidP="00706BDB">
            <w:pPr>
              <w:spacing w:after="0" w:line="240" w:lineRule="auto"/>
              <w:jc w:val="center"/>
              <w:rPr>
                <w:rFonts w:eastAsia="Times New Roman" w:cstheme="majorHAnsi"/>
                <w:b/>
                <w:bCs/>
                <w:lang w:eastAsia="pl-PL"/>
              </w:rPr>
            </w:pPr>
            <w:r w:rsidRPr="00171DE5">
              <w:rPr>
                <w:rFonts w:eastAsia="Times New Roman" w:cstheme="majorHAnsi"/>
                <w:b/>
                <w:bCs/>
                <w:lang w:eastAsia="pl-PL"/>
              </w:rPr>
              <w:t>2018</w:t>
            </w:r>
          </w:p>
        </w:tc>
        <w:tc>
          <w:tcPr>
            <w:tcW w:w="976" w:type="dxa"/>
            <w:shd w:val="clear" w:color="auto" w:fill="AADDF4" w:themeFill="accent4"/>
            <w:noWrap/>
            <w:vAlign w:val="bottom"/>
            <w:hideMark/>
          </w:tcPr>
          <w:p w14:paraId="4A301473" w14:textId="77777777" w:rsidR="00171DE5" w:rsidRPr="00171DE5" w:rsidRDefault="00171DE5" w:rsidP="00706BDB">
            <w:pPr>
              <w:spacing w:after="0" w:line="240" w:lineRule="auto"/>
              <w:jc w:val="center"/>
              <w:rPr>
                <w:rFonts w:eastAsia="Times New Roman" w:cstheme="majorHAnsi"/>
                <w:b/>
                <w:bCs/>
                <w:lang w:eastAsia="pl-PL"/>
              </w:rPr>
            </w:pPr>
            <w:r w:rsidRPr="00171DE5">
              <w:rPr>
                <w:rFonts w:eastAsia="Times New Roman" w:cstheme="majorHAnsi"/>
                <w:b/>
                <w:bCs/>
                <w:lang w:eastAsia="pl-PL"/>
              </w:rPr>
              <w:t>2019</w:t>
            </w:r>
          </w:p>
        </w:tc>
      </w:tr>
      <w:tr w:rsidR="00171DE5" w:rsidRPr="00171DE5" w14:paraId="694C781F" w14:textId="77777777" w:rsidTr="00706BDB">
        <w:trPr>
          <w:trHeight w:val="300"/>
          <w:jc w:val="center"/>
        </w:trPr>
        <w:tc>
          <w:tcPr>
            <w:tcW w:w="4216" w:type="dxa"/>
            <w:shd w:val="clear" w:color="auto" w:fill="auto"/>
            <w:noWrap/>
            <w:vAlign w:val="bottom"/>
            <w:hideMark/>
          </w:tcPr>
          <w:p w14:paraId="15E4DD62"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ogółem</w:t>
            </w:r>
          </w:p>
        </w:tc>
        <w:tc>
          <w:tcPr>
            <w:tcW w:w="976" w:type="dxa"/>
            <w:shd w:val="clear" w:color="auto" w:fill="auto"/>
            <w:noWrap/>
            <w:vAlign w:val="bottom"/>
            <w:hideMark/>
          </w:tcPr>
          <w:p w14:paraId="080DC7CE"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392</w:t>
            </w:r>
          </w:p>
        </w:tc>
        <w:tc>
          <w:tcPr>
            <w:tcW w:w="976" w:type="dxa"/>
            <w:shd w:val="clear" w:color="auto" w:fill="auto"/>
            <w:noWrap/>
            <w:vAlign w:val="bottom"/>
            <w:hideMark/>
          </w:tcPr>
          <w:p w14:paraId="13B6DD17"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483</w:t>
            </w:r>
          </w:p>
        </w:tc>
      </w:tr>
      <w:tr w:rsidR="00171DE5" w:rsidRPr="00171DE5" w14:paraId="4B5ACF59" w14:textId="77777777" w:rsidTr="00706BDB">
        <w:trPr>
          <w:trHeight w:val="300"/>
          <w:jc w:val="center"/>
        </w:trPr>
        <w:tc>
          <w:tcPr>
            <w:tcW w:w="4216" w:type="dxa"/>
            <w:shd w:val="clear" w:color="auto" w:fill="auto"/>
            <w:noWrap/>
            <w:vAlign w:val="bottom"/>
            <w:hideMark/>
          </w:tcPr>
          <w:p w14:paraId="35A92304"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silne wiatry</w:t>
            </w:r>
          </w:p>
        </w:tc>
        <w:tc>
          <w:tcPr>
            <w:tcW w:w="976" w:type="dxa"/>
            <w:shd w:val="clear" w:color="auto" w:fill="auto"/>
            <w:noWrap/>
            <w:vAlign w:val="bottom"/>
            <w:hideMark/>
          </w:tcPr>
          <w:p w14:paraId="34B11D8E"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80</w:t>
            </w:r>
          </w:p>
        </w:tc>
        <w:tc>
          <w:tcPr>
            <w:tcW w:w="976" w:type="dxa"/>
            <w:shd w:val="clear" w:color="auto" w:fill="auto"/>
            <w:noWrap/>
            <w:vAlign w:val="bottom"/>
            <w:hideMark/>
          </w:tcPr>
          <w:p w14:paraId="09C7A6E8"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99</w:t>
            </w:r>
          </w:p>
        </w:tc>
      </w:tr>
      <w:tr w:rsidR="00171DE5" w:rsidRPr="00171DE5" w14:paraId="44AF5F42" w14:textId="77777777" w:rsidTr="00706BDB">
        <w:trPr>
          <w:trHeight w:val="300"/>
          <w:jc w:val="center"/>
        </w:trPr>
        <w:tc>
          <w:tcPr>
            <w:tcW w:w="4216" w:type="dxa"/>
            <w:shd w:val="clear" w:color="auto" w:fill="auto"/>
            <w:noWrap/>
            <w:vAlign w:val="bottom"/>
            <w:hideMark/>
          </w:tcPr>
          <w:p w14:paraId="75D16497"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opady śniegu</w:t>
            </w:r>
          </w:p>
        </w:tc>
        <w:tc>
          <w:tcPr>
            <w:tcW w:w="976" w:type="dxa"/>
            <w:shd w:val="clear" w:color="auto" w:fill="auto"/>
            <w:noWrap/>
            <w:vAlign w:val="bottom"/>
            <w:hideMark/>
          </w:tcPr>
          <w:p w14:paraId="7D0CFE32"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6</w:t>
            </w:r>
          </w:p>
        </w:tc>
        <w:tc>
          <w:tcPr>
            <w:tcW w:w="976" w:type="dxa"/>
            <w:shd w:val="clear" w:color="auto" w:fill="auto"/>
            <w:noWrap/>
            <w:vAlign w:val="bottom"/>
            <w:hideMark/>
          </w:tcPr>
          <w:p w14:paraId="7680C26A"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0</w:t>
            </w:r>
          </w:p>
        </w:tc>
      </w:tr>
      <w:tr w:rsidR="00171DE5" w:rsidRPr="00171DE5" w14:paraId="28352409" w14:textId="77777777" w:rsidTr="00706BDB">
        <w:trPr>
          <w:trHeight w:val="300"/>
          <w:jc w:val="center"/>
        </w:trPr>
        <w:tc>
          <w:tcPr>
            <w:tcW w:w="4216" w:type="dxa"/>
            <w:shd w:val="clear" w:color="auto" w:fill="auto"/>
            <w:noWrap/>
            <w:vAlign w:val="bottom"/>
            <w:hideMark/>
          </w:tcPr>
          <w:p w14:paraId="16E63F78"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opady deszczu</w:t>
            </w:r>
          </w:p>
        </w:tc>
        <w:tc>
          <w:tcPr>
            <w:tcW w:w="976" w:type="dxa"/>
            <w:shd w:val="clear" w:color="auto" w:fill="auto"/>
            <w:noWrap/>
            <w:vAlign w:val="bottom"/>
            <w:hideMark/>
          </w:tcPr>
          <w:p w14:paraId="1A1DA5EE"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42</w:t>
            </w:r>
          </w:p>
        </w:tc>
        <w:tc>
          <w:tcPr>
            <w:tcW w:w="976" w:type="dxa"/>
            <w:shd w:val="clear" w:color="auto" w:fill="auto"/>
            <w:noWrap/>
            <w:vAlign w:val="bottom"/>
            <w:hideMark/>
          </w:tcPr>
          <w:p w14:paraId="7E734BF0"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66</w:t>
            </w:r>
          </w:p>
        </w:tc>
      </w:tr>
      <w:tr w:rsidR="00171DE5" w:rsidRPr="00171DE5" w14:paraId="69D27556" w14:textId="77777777" w:rsidTr="00706BDB">
        <w:trPr>
          <w:trHeight w:val="300"/>
          <w:jc w:val="center"/>
        </w:trPr>
        <w:tc>
          <w:tcPr>
            <w:tcW w:w="4216" w:type="dxa"/>
            <w:shd w:val="clear" w:color="auto" w:fill="auto"/>
            <w:noWrap/>
            <w:vAlign w:val="bottom"/>
            <w:hideMark/>
          </w:tcPr>
          <w:p w14:paraId="19B42BD6"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w komunikacji</w:t>
            </w:r>
          </w:p>
        </w:tc>
        <w:tc>
          <w:tcPr>
            <w:tcW w:w="976" w:type="dxa"/>
            <w:shd w:val="clear" w:color="auto" w:fill="auto"/>
            <w:noWrap/>
            <w:vAlign w:val="bottom"/>
            <w:hideMark/>
          </w:tcPr>
          <w:p w14:paraId="30027DEB"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144</w:t>
            </w:r>
          </w:p>
        </w:tc>
        <w:tc>
          <w:tcPr>
            <w:tcW w:w="976" w:type="dxa"/>
            <w:shd w:val="clear" w:color="auto" w:fill="auto"/>
            <w:noWrap/>
            <w:vAlign w:val="bottom"/>
            <w:hideMark/>
          </w:tcPr>
          <w:p w14:paraId="6AA57DA8"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126</w:t>
            </w:r>
          </w:p>
        </w:tc>
      </w:tr>
      <w:tr w:rsidR="00171DE5" w:rsidRPr="00171DE5" w14:paraId="6761C6B1" w14:textId="77777777" w:rsidTr="00706BDB">
        <w:trPr>
          <w:trHeight w:val="300"/>
          <w:jc w:val="center"/>
        </w:trPr>
        <w:tc>
          <w:tcPr>
            <w:tcW w:w="4216" w:type="dxa"/>
            <w:shd w:val="clear" w:color="auto" w:fill="auto"/>
            <w:noWrap/>
            <w:vAlign w:val="bottom"/>
            <w:hideMark/>
          </w:tcPr>
          <w:p w14:paraId="49EC663E" w14:textId="77777777" w:rsidR="00171DE5" w:rsidRPr="00171DE5" w:rsidRDefault="00171DE5" w:rsidP="00171DE5">
            <w:pPr>
              <w:spacing w:after="0" w:line="240" w:lineRule="auto"/>
              <w:jc w:val="left"/>
              <w:rPr>
                <w:rFonts w:eastAsia="Times New Roman" w:cstheme="majorHAnsi"/>
                <w:lang w:eastAsia="pl-PL"/>
              </w:rPr>
            </w:pPr>
            <w:r w:rsidRPr="00171DE5">
              <w:rPr>
                <w:rFonts w:eastAsia="Times New Roman" w:cstheme="majorHAnsi"/>
                <w:lang w:eastAsia="pl-PL"/>
              </w:rPr>
              <w:t>medyczne</w:t>
            </w:r>
          </w:p>
        </w:tc>
        <w:tc>
          <w:tcPr>
            <w:tcW w:w="976" w:type="dxa"/>
            <w:shd w:val="clear" w:color="auto" w:fill="auto"/>
            <w:noWrap/>
            <w:vAlign w:val="bottom"/>
            <w:hideMark/>
          </w:tcPr>
          <w:p w14:paraId="0D1B37FC"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66</w:t>
            </w:r>
          </w:p>
        </w:tc>
        <w:tc>
          <w:tcPr>
            <w:tcW w:w="976" w:type="dxa"/>
            <w:shd w:val="clear" w:color="auto" w:fill="auto"/>
            <w:noWrap/>
            <w:vAlign w:val="bottom"/>
            <w:hideMark/>
          </w:tcPr>
          <w:p w14:paraId="683F81C1" w14:textId="77777777" w:rsidR="00171DE5" w:rsidRPr="00171DE5" w:rsidRDefault="00171DE5" w:rsidP="00706BDB">
            <w:pPr>
              <w:spacing w:after="0" w:line="240" w:lineRule="auto"/>
              <w:jc w:val="center"/>
              <w:rPr>
                <w:rFonts w:eastAsia="Times New Roman" w:cstheme="majorHAnsi"/>
                <w:lang w:eastAsia="pl-PL"/>
              </w:rPr>
            </w:pPr>
            <w:r w:rsidRPr="00171DE5">
              <w:rPr>
                <w:rFonts w:eastAsia="Times New Roman" w:cstheme="majorHAnsi"/>
                <w:lang w:eastAsia="pl-PL"/>
              </w:rPr>
              <w:t>65</w:t>
            </w:r>
          </w:p>
        </w:tc>
      </w:tr>
    </w:tbl>
    <w:p w14:paraId="2E47BDC4" w14:textId="77777777" w:rsidR="00300793" w:rsidRDefault="00300793" w:rsidP="007C5233">
      <w:pPr>
        <w:rPr>
          <w:szCs w:val="24"/>
          <w:lang w:eastAsia="pl-PL"/>
        </w:rPr>
      </w:pPr>
    </w:p>
    <w:p w14:paraId="2C9C2EF8" w14:textId="3B3747E5" w:rsidR="00745378" w:rsidRDefault="00300793" w:rsidP="007C5233">
      <w:pPr>
        <w:rPr>
          <w:szCs w:val="24"/>
          <w:lang w:eastAsia="pl-PL"/>
        </w:rPr>
      </w:pPr>
      <w:r>
        <w:rPr>
          <w:szCs w:val="24"/>
          <w:lang w:eastAsia="pl-PL"/>
        </w:rPr>
        <w:t>O</w:t>
      </w:r>
      <w:r w:rsidR="00745378">
        <w:rPr>
          <w:szCs w:val="24"/>
          <w:lang w:eastAsia="pl-PL"/>
        </w:rPr>
        <w:t xml:space="preserve">broną cywilną na terenie województwa zajmuje się </w:t>
      </w:r>
      <w:r w:rsidR="00745378" w:rsidRPr="000034FB">
        <w:rPr>
          <w:szCs w:val="24"/>
          <w:lang w:eastAsia="pl-PL"/>
        </w:rPr>
        <w:t>Podkarpacki Urząd Wojewódzki Wydział Bezpieczeństwa i Zarządzania Kryzysowego</w:t>
      </w:r>
      <w:r w:rsidR="00745378">
        <w:rPr>
          <w:szCs w:val="24"/>
          <w:lang w:eastAsia="pl-PL"/>
        </w:rPr>
        <w:t xml:space="preserve">. Przy Wojewodzie Podkarpackim prowadzi działalność </w:t>
      </w:r>
      <w:r w:rsidR="00745378" w:rsidRPr="000034FB">
        <w:rPr>
          <w:szCs w:val="24"/>
          <w:lang w:eastAsia="pl-PL"/>
        </w:rPr>
        <w:t>Wojewódzkie Centrum Zarządzania Kryzysowego Podkarpackiego Urzędu Wojewódzkiego w Rzeszowie</w:t>
      </w:r>
      <w:r w:rsidR="00702A95">
        <w:rPr>
          <w:szCs w:val="24"/>
          <w:lang w:eastAsia="pl-PL"/>
        </w:rPr>
        <w:t>.</w:t>
      </w:r>
    </w:p>
    <w:p w14:paraId="788726B5" w14:textId="5258804C" w:rsidR="004B7C1A" w:rsidRPr="004B7C1A" w:rsidRDefault="004B7C1A" w:rsidP="004B7C1A">
      <w:pPr>
        <w:rPr>
          <w:szCs w:val="24"/>
          <w:lang w:eastAsia="pl-PL"/>
        </w:rPr>
      </w:pPr>
      <w:r>
        <w:rPr>
          <w:szCs w:val="24"/>
          <w:lang w:eastAsia="pl-PL"/>
        </w:rPr>
        <w:t xml:space="preserve">Na terenie powiatu znajduje się Powiatowe Centrum Zarządzania Kryzysowego w Przeworsku. </w:t>
      </w:r>
      <w:r w:rsidRPr="004B7C1A">
        <w:rPr>
          <w:szCs w:val="24"/>
          <w:lang w:eastAsia="pl-PL"/>
        </w:rPr>
        <w:t>Powiatowe Centrum Zarządzania Kryzysowego zapewnia:</w:t>
      </w:r>
    </w:p>
    <w:p w14:paraId="73E4EB2E" w14:textId="1DEF57D4" w:rsidR="004B7C1A" w:rsidRPr="004B7C1A" w:rsidRDefault="004B7C1A" w:rsidP="004B7C1A">
      <w:pPr>
        <w:pStyle w:val="Akapitzlist"/>
        <w:numPr>
          <w:ilvl w:val="0"/>
          <w:numId w:val="55"/>
        </w:numPr>
        <w:rPr>
          <w:szCs w:val="24"/>
          <w:lang w:eastAsia="pl-PL"/>
        </w:rPr>
      </w:pPr>
      <w:r w:rsidRPr="004B7C1A">
        <w:rPr>
          <w:szCs w:val="24"/>
          <w:lang w:eastAsia="pl-PL"/>
        </w:rPr>
        <w:t>monitorowanie i analizowanie zagrożeń na terenie powiatu,</w:t>
      </w:r>
    </w:p>
    <w:p w14:paraId="301F469D" w14:textId="1E51C6D4" w:rsidR="004B7C1A" w:rsidRPr="004B7C1A" w:rsidRDefault="004B7C1A" w:rsidP="004B7C1A">
      <w:pPr>
        <w:pStyle w:val="Akapitzlist"/>
        <w:numPr>
          <w:ilvl w:val="0"/>
          <w:numId w:val="55"/>
        </w:numPr>
        <w:rPr>
          <w:szCs w:val="24"/>
          <w:lang w:eastAsia="pl-PL"/>
        </w:rPr>
      </w:pPr>
      <w:r w:rsidRPr="004B7C1A">
        <w:rPr>
          <w:szCs w:val="24"/>
          <w:lang w:eastAsia="pl-PL"/>
        </w:rPr>
        <w:t>przekazywanie komunikatów i ostrzeżeń,</w:t>
      </w:r>
    </w:p>
    <w:p w14:paraId="3AE4B519" w14:textId="46FE7173" w:rsidR="004B7C1A" w:rsidRPr="004B7C1A" w:rsidRDefault="004B7C1A" w:rsidP="004B7C1A">
      <w:pPr>
        <w:pStyle w:val="Akapitzlist"/>
        <w:numPr>
          <w:ilvl w:val="0"/>
          <w:numId w:val="55"/>
        </w:numPr>
        <w:rPr>
          <w:szCs w:val="24"/>
          <w:lang w:eastAsia="pl-PL"/>
        </w:rPr>
      </w:pPr>
      <w:r w:rsidRPr="004B7C1A">
        <w:rPr>
          <w:szCs w:val="24"/>
          <w:lang w:eastAsia="pl-PL"/>
        </w:rPr>
        <w:t>możliwość wymiany informacji,</w:t>
      </w:r>
    </w:p>
    <w:p w14:paraId="06EDAFDE" w14:textId="6D9C9D93" w:rsidR="00263A92" w:rsidRPr="00263A92" w:rsidRDefault="004B7C1A" w:rsidP="00263A92">
      <w:pPr>
        <w:pStyle w:val="Akapitzlist"/>
        <w:numPr>
          <w:ilvl w:val="0"/>
          <w:numId w:val="55"/>
        </w:numPr>
        <w:rPr>
          <w:szCs w:val="24"/>
          <w:lang w:eastAsia="pl-PL"/>
        </w:rPr>
      </w:pPr>
      <w:r w:rsidRPr="004B7C1A">
        <w:rPr>
          <w:szCs w:val="24"/>
          <w:lang w:eastAsia="pl-PL"/>
        </w:rPr>
        <w:t>doskonalenie procedur reagowania kryzysowego,</w:t>
      </w:r>
    </w:p>
    <w:p w14:paraId="52CDE1CD" w14:textId="2C560AB0" w:rsidR="00702A95" w:rsidRPr="00263A92" w:rsidRDefault="004B7C1A" w:rsidP="004B7C1A">
      <w:pPr>
        <w:pStyle w:val="Akapitzlist"/>
        <w:numPr>
          <w:ilvl w:val="0"/>
          <w:numId w:val="55"/>
        </w:numPr>
      </w:pPr>
      <w:r w:rsidRPr="004B7C1A">
        <w:rPr>
          <w:szCs w:val="24"/>
          <w:lang w:eastAsia="pl-PL"/>
        </w:rPr>
        <w:t>możliwość wczesnego ostrzegania mieszkańców powiatu</w:t>
      </w:r>
      <w:r>
        <w:rPr>
          <w:szCs w:val="24"/>
          <w:lang w:eastAsia="pl-PL"/>
        </w:rPr>
        <w:t>.</w:t>
      </w:r>
    </w:p>
    <w:p w14:paraId="7BE4C632" w14:textId="100AB0F0" w:rsidR="00263A92" w:rsidRDefault="00263A92" w:rsidP="00263A92"/>
    <w:p w14:paraId="053299B1" w14:textId="013EDF1D" w:rsidR="00263A92" w:rsidRDefault="00263A92" w:rsidP="00263A92"/>
    <w:p w14:paraId="64021DC5" w14:textId="77777777" w:rsidR="00263A92" w:rsidRDefault="00263A92" w:rsidP="00263A92"/>
    <w:p w14:paraId="1A7CF9D4" w14:textId="06943EFB" w:rsidR="004061B3" w:rsidRDefault="00C35D88" w:rsidP="0015747B">
      <w:r>
        <w:rPr>
          <w:noProof/>
        </w:rPr>
        <mc:AlternateContent>
          <mc:Choice Requires="wpg">
            <w:drawing>
              <wp:anchor distT="0" distB="0" distL="114300" distR="114300" simplePos="0" relativeHeight="251756544" behindDoc="0" locked="0" layoutInCell="1" allowOverlap="1" wp14:anchorId="4FA95EA8" wp14:editId="4BD45A0E">
                <wp:simplePos x="0" y="0"/>
                <wp:positionH relativeFrom="column">
                  <wp:posOffset>-452843</wp:posOffset>
                </wp:positionH>
                <wp:positionV relativeFrom="paragraph">
                  <wp:posOffset>-615876</wp:posOffset>
                </wp:positionV>
                <wp:extent cx="6041334" cy="1872449"/>
                <wp:effectExtent l="0" t="0" r="0" b="0"/>
                <wp:wrapNone/>
                <wp:docPr id="47" name="Grupa 47"/>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48" name="Grafika 48"/>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49" name="Grafika 49"/>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6147189E" id="Grupa 47" o:spid="_x0000_s1026" style="position:absolute;margin-left:-35.65pt;margin-top:-48.5pt;width:475.7pt;height:147.45pt;z-index:251756544"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">
                <v:shape id="Grafika 48"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">
                  <v:imagedata r:id="rId20" o:title=""/>
                </v:shape>
                <v:shape id="Grafika 49"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">
                  <v:imagedata r:id="rId21" o:title=""/>
                </v:shape>
              </v:group>
            </w:pict>
          </mc:Fallback>
        </mc:AlternateContent>
      </w:r>
    </w:p>
    <w:p w14:paraId="64003FD5" w14:textId="77777777" w:rsidR="00C35D88" w:rsidRDefault="00C35D88" w:rsidP="0015747B"/>
    <w:p w14:paraId="2AD0566B" w14:textId="10665F69" w:rsidR="004061B3" w:rsidRPr="00E722C5" w:rsidRDefault="004061B3" w:rsidP="004061B3">
      <w:pPr>
        <w:pStyle w:val="Nagwek1"/>
        <w:numPr>
          <w:ilvl w:val="0"/>
          <w:numId w:val="0"/>
        </w:numPr>
        <w:ind w:left="1985"/>
      </w:pPr>
      <w:bookmarkStart w:id="103" w:name="_Toc74225916"/>
      <w:r>
        <w:t>Planowanie i zagospodarowanie przestrzenne</w:t>
      </w:r>
      <w:bookmarkEnd w:id="103"/>
    </w:p>
    <w:p w14:paraId="540BD55A" w14:textId="77777777" w:rsidR="00C35D88" w:rsidRDefault="00C35D88" w:rsidP="0015747B"/>
    <w:p w14:paraId="6C1CE028" w14:textId="6B430E9B" w:rsidR="004061B3" w:rsidRDefault="00BA15E6" w:rsidP="0015747B">
      <w:r>
        <w:t>Kierunek zagospodarowania przestrzennego w regionie wyznacza Plan Zagospodarowania Przestrzennego Województwa Podkarpackiego, zgodnie z którym powiat przeworski znajduje się w obszarze funkcjonalnym Gospodarki Rolno-Spożywczej oraz Obszaru Funkcjonalnego Pogórzy Karpackich (gmina Jawornik Polski)</w:t>
      </w:r>
    </w:p>
    <w:p w14:paraId="7F937B62" w14:textId="77777777" w:rsidR="00BA15E6" w:rsidRDefault="00BA15E6" w:rsidP="00BA15E6">
      <w:pPr>
        <w:keepNext/>
      </w:pPr>
      <w:r>
        <w:rPr>
          <w:noProof/>
        </w:rPr>
        <w:drawing>
          <wp:inline distT="0" distB="0" distL="0" distR="0" wp14:anchorId="0651A2E2" wp14:editId="3AF9783D">
            <wp:extent cx="5759450" cy="4511040"/>
            <wp:effectExtent l="0" t="0" r="0" b="3810"/>
            <wp:docPr id="472" name="Obraz 47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Obraz zawierający mapa&#10;&#10;Opis wygenerowany automatycznie"/>
                    <pic:cNvPicPr/>
                  </pic:nvPicPr>
                  <pic:blipFill>
                    <a:blip r:embed="rId80"/>
                    <a:stretch>
                      <a:fillRect/>
                    </a:stretch>
                  </pic:blipFill>
                  <pic:spPr>
                    <a:xfrm>
                      <a:off x="0" y="0"/>
                      <a:ext cx="5759450" cy="4511040"/>
                    </a:xfrm>
                    <a:prstGeom prst="rect">
                      <a:avLst/>
                    </a:prstGeom>
                  </pic:spPr>
                </pic:pic>
              </a:graphicData>
            </a:graphic>
          </wp:inline>
        </w:drawing>
      </w:r>
    </w:p>
    <w:p w14:paraId="1DF19B7A" w14:textId="24446C1E" w:rsidR="00BA15E6" w:rsidRDefault="00BA15E6" w:rsidP="00BA15E6">
      <w:pPr>
        <w:pStyle w:val="Legenda"/>
      </w:pPr>
      <w:bookmarkStart w:id="104" w:name="_Toc74728500"/>
      <w:r>
        <w:t xml:space="preserve">Rysunek </w:t>
      </w:r>
      <w:fldSimple w:instr=" SEQ Rysunek \* ARABIC ">
        <w:r w:rsidR="00A26AD1">
          <w:rPr>
            <w:noProof/>
          </w:rPr>
          <w:t>39</w:t>
        </w:r>
      </w:fldSimple>
      <w:r>
        <w:t xml:space="preserve"> Mapa obszarów funkcjonalnych województwa podkarpackiego, źródło</w:t>
      </w:r>
      <w:r w:rsidR="00550A99">
        <w:t>:</w:t>
      </w:r>
      <w:r>
        <w:t xml:space="preserve"> Plan Zagospodarowania Przestrzennego Województwa Podkarpackiego</w:t>
      </w:r>
      <w:bookmarkEnd w:id="104"/>
    </w:p>
    <w:p w14:paraId="4C27003B" w14:textId="293EC647" w:rsidR="00BA15E6" w:rsidRDefault="00BA15E6" w:rsidP="00BA15E6">
      <w:r>
        <w:t>Obszar Funkcjonalny Gospodarki Rolno-Spożywczej ma bardzo dobre warunki przyrodnicze do rozwoju rolnictwa wysokotowarowego oraz ekologicznego w skali województwa podkarpackiego, z tego względu jako wiodące kierunki zagospodarowania w tym obszarze wyznaczono:</w:t>
      </w:r>
    </w:p>
    <w:p w14:paraId="04BC8CA5" w14:textId="77777777" w:rsidR="00BA15E6" w:rsidRDefault="00BA15E6" w:rsidP="00913C36">
      <w:pPr>
        <w:pStyle w:val="Akapitzlist"/>
        <w:numPr>
          <w:ilvl w:val="0"/>
          <w:numId w:val="52"/>
        </w:numPr>
      </w:pPr>
      <w:r>
        <w:t xml:space="preserve">utrzymanie i wzmocnienie zrównoważonej gospodarki rolnej, opartej na zdywersyfikowanym wykorzystaniu ziemi; </w:t>
      </w:r>
    </w:p>
    <w:p w14:paraId="23914BCF" w14:textId="77777777" w:rsidR="00BA15E6" w:rsidRDefault="00BA15E6" w:rsidP="00913C36">
      <w:pPr>
        <w:pStyle w:val="Akapitzlist"/>
        <w:numPr>
          <w:ilvl w:val="0"/>
          <w:numId w:val="52"/>
        </w:numPr>
      </w:pPr>
      <w:r>
        <w:t xml:space="preserve">zachowanie funkcji przemysłowych ośrodków miejskich oraz rozwój „zielonego przemysłu” tj. przemysłu opartego o produkty i surowce regionalne, funkcjonującego zgodnie z zasadami zrównoważonego rozwoju; </w:t>
      </w:r>
    </w:p>
    <w:p w14:paraId="765763F8" w14:textId="77777777" w:rsidR="00BA15E6" w:rsidRDefault="00BA15E6" w:rsidP="00913C36">
      <w:pPr>
        <w:pStyle w:val="Akapitzlist"/>
        <w:numPr>
          <w:ilvl w:val="0"/>
          <w:numId w:val="52"/>
        </w:numPr>
      </w:pPr>
      <w:r>
        <w:t xml:space="preserve">rozwój stref aktywności gospodarczej oraz instytucji otoczenia biznesu; </w:t>
      </w:r>
    </w:p>
    <w:p w14:paraId="1B2D808F" w14:textId="77777777" w:rsidR="00BA15E6" w:rsidRDefault="00BA15E6" w:rsidP="00913C36">
      <w:pPr>
        <w:pStyle w:val="Akapitzlist"/>
        <w:numPr>
          <w:ilvl w:val="0"/>
          <w:numId w:val="52"/>
        </w:numPr>
      </w:pPr>
      <w:r>
        <w:t xml:space="preserve">rozwój bazy przetwórstwa rolno-spożywczego oraz usług związanych z obsługą rolnictwa; </w:t>
      </w:r>
    </w:p>
    <w:p w14:paraId="54AA4110" w14:textId="77777777" w:rsidR="00BA15E6" w:rsidRDefault="00BA15E6" w:rsidP="00913C36">
      <w:pPr>
        <w:pStyle w:val="Akapitzlist"/>
        <w:numPr>
          <w:ilvl w:val="0"/>
          <w:numId w:val="52"/>
        </w:numPr>
      </w:pPr>
      <w:r>
        <w:t>utrzymanie i rozbudowa infrastruktury transportowej oraz technicznej, w tym energetyki opartej na odnawialnych źródłach energii;</w:t>
      </w:r>
    </w:p>
    <w:p w14:paraId="68495F7E" w14:textId="5AB8BACE" w:rsidR="00BA15E6" w:rsidRDefault="00BA15E6" w:rsidP="00913C36">
      <w:pPr>
        <w:pStyle w:val="Akapitzlist"/>
        <w:numPr>
          <w:ilvl w:val="0"/>
          <w:numId w:val="52"/>
        </w:numPr>
      </w:pPr>
      <w:r>
        <w:t>rozwój turystyki, w tym agroturystyki, w oparciu o bogate zasoby dziedzictwa kulturowego.</w:t>
      </w:r>
    </w:p>
    <w:p w14:paraId="5CDC5C2D" w14:textId="5086B0F4" w:rsidR="00BA15E6" w:rsidRDefault="00BA15E6" w:rsidP="00BA15E6">
      <w:r>
        <w:t>Obszar Funkcjonalny Pogórzy Karpackich posiada warunki do rozwoju agroturystyki, rolnictwa oraz małej i średniej przedsiębiorczości – w szczególności podkarpackiego winiarstwa.</w:t>
      </w:r>
    </w:p>
    <w:p w14:paraId="5A3F560F" w14:textId="4F8EBE81" w:rsidR="00BA15E6" w:rsidRDefault="00BA15E6" w:rsidP="00BA15E6">
      <w:r>
        <w:t>Wiodącymi kierunkami rozwoju w obszarze mają być:</w:t>
      </w:r>
    </w:p>
    <w:p w14:paraId="23ED837E" w14:textId="77777777" w:rsidR="00BA15E6" w:rsidRDefault="00BA15E6" w:rsidP="00913C36">
      <w:pPr>
        <w:pStyle w:val="Akapitzlist"/>
        <w:numPr>
          <w:ilvl w:val="0"/>
          <w:numId w:val="53"/>
        </w:numPr>
      </w:pPr>
      <w:r>
        <w:t xml:space="preserve">rozwój turystyki, w tym agroturystyki, turystyki kwalifikowanej, w oparciu o walory środowiska przyrodniczego i kulturowego; </w:t>
      </w:r>
    </w:p>
    <w:p w14:paraId="73395566" w14:textId="77777777" w:rsidR="00BA15E6" w:rsidRDefault="00BA15E6" w:rsidP="00913C36">
      <w:pPr>
        <w:pStyle w:val="Akapitzlist"/>
        <w:numPr>
          <w:ilvl w:val="0"/>
          <w:numId w:val="53"/>
        </w:numPr>
      </w:pPr>
      <w:r>
        <w:t xml:space="preserve">rozwój rolnictwa tradycyjnego i specjalistycznego oraz sadownictwa (w tym winnic); </w:t>
      </w:r>
    </w:p>
    <w:p w14:paraId="66A2271F" w14:textId="77777777" w:rsidR="00BA15E6" w:rsidRDefault="00BA15E6" w:rsidP="00913C36">
      <w:pPr>
        <w:pStyle w:val="Akapitzlist"/>
        <w:numPr>
          <w:ilvl w:val="0"/>
          <w:numId w:val="53"/>
        </w:numPr>
      </w:pPr>
      <w:r>
        <w:t xml:space="preserve">rozwój małej i średniej przedsiębiorczości, w tym w zakresie przetwórstwa </w:t>
      </w:r>
      <w:proofErr w:type="spellStart"/>
      <w:r>
        <w:t>rolnospożywczego</w:t>
      </w:r>
      <w:proofErr w:type="spellEnd"/>
      <w:r>
        <w:t xml:space="preserve"> oraz przetwórstwa drzewnego; </w:t>
      </w:r>
    </w:p>
    <w:p w14:paraId="322F41BE" w14:textId="512ECC1C" w:rsidR="00BA15E6" w:rsidRDefault="00BA15E6" w:rsidP="00913C36">
      <w:pPr>
        <w:pStyle w:val="Akapitzlist"/>
        <w:numPr>
          <w:ilvl w:val="0"/>
          <w:numId w:val="53"/>
        </w:numPr>
      </w:pPr>
      <w:r>
        <w:t>rozwój energetyki odnawialnej.</w:t>
      </w:r>
    </w:p>
    <w:p w14:paraId="3D2B56BB" w14:textId="77777777" w:rsidR="00550A99" w:rsidRDefault="00BA15E6" w:rsidP="00BA15E6">
      <w:r>
        <w:t xml:space="preserve">Jak wynika z diagnozy poświęconej zagadnieniom przyrodniczym i środowiskowym, powiat przeworski dysponuje istotnymi atutami krajobrazowymi umożliwiającymi rozwój turystyki. Plan Zagospodarowania Przestrzennego Województwa Podkarpackiego koncentruje jednak priorytety rozwojowe Leżajsku </w:t>
      </w:r>
      <w:r>
        <w:br/>
        <w:t xml:space="preserve">i  Rzeszowie, </w:t>
      </w:r>
      <w:r w:rsidR="00550A99">
        <w:t xml:space="preserve">przewidując dla powiatu przeworskiego role lokalnego centrum kultury. </w:t>
      </w:r>
    </w:p>
    <w:p w14:paraId="176FFFB7" w14:textId="080834DA" w:rsidR="00BA15E6" w:rsidRDefault="00550A99" w:rsidP="00BA15E6">
      <w:r>
        <w:t>Podobnie w odniesieniu do turystyki, powiat przeworski znajduje się w obszarze zrównoważonego rozwoju turystyki, dla którego nie przewidziano szczególnych działań inwestycyjnych i promocyjnych. Potencjał rozwojowy województwa przedstawiają mapy zamieszczone poniżej.</w:t>
      </w:r>
    </w:p>
    <w:p w14:paraId="7A22AACB" w14:textId="77777777" w:rsidR="00550A99" w:rsidRDefault="00550A99" w:rsidP="00550A99">
      <w:pPr>
        <w:keepNext/>
        <w:jc w:val="center"/>
      </w:pPr>
      <w:r>
        <w:rPr>
          <w:noProof/>
        </w:rPr>
        <w:drawing>
          <wp:inline distT="0" distB="0" distL="0" distR="0" wp14:anchorId="0C9F87BB" wp14:editId="6EE0AFC7">
            <wp:extent cx="4972053" cy="3890481"/>
            <wp:effectExtent l="0" t="0" r="0" b="0"/>
            <wp:docPr id="473" name="Obraz 47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Obraz zawierający mapa&#10;&#10;Opis wygenerowany automatycznie"/>
                    <pic:cNvPicPr/>
                  </pic:nvPicPr>
                  <pic:blipFill>
                    <a:blip r:embed="rId81"/>
                    <a:stretch>
                      <a:fillRect/>
                    </a:stretch>
                  </pic:blipFill>
                  <pic:spPr>
                    <a:xfrm>
                      <a:off x="0" y="0"/>
                      <a:ext cx="4980077" cy="3896760"/>
                    </a:xfrm>
                    <a:prstGeom prst="rect">
                      <a:avLst/>
                    </a:prstGeom>
                  </pic:spPr>
                </pic:pic>
              </a:graphicData>
            </a:graphic>
          </wp:inline>
        </w:drawing>
      </w:r>
    </w:p>
    <w:p w14:paraId="634C5DA3" w14:textId="0E1A03F5" w:rsidR="00550A99" w:rsidRDefault="00550A99" w:rsidP="00550A99">
      <w:pPr>
        <w:pStyle w:val="Legenda"/>
      </w:pPr>
      <w:bookmarkStart w:id="105" w:name="_Toc74728501"/>
      <w:r>
        <w:t xml:space="preserve">Rysunek </w:t>
      </w:r>
      <w:fldSimple w:instr=" SEQ Rysunek \* ARABIC ">
        <w:r w:rsidR="00A26AD1">
          <w:rPr>
            <w:noProof/>
          </w:rPr>
          <w:t>40</w:t>
        </w:r>
      </w:fldSimple>
      <w:r>
        <w:t xml:space="preserve"> Potencjał kulturowy regionu, źródło: Plan Zagospodarowania Przestrzennego Województwa Podkarpackiego</w:t>
      </w:r>
      <w:bookmarkEnd w:id="105"/>
    </w:p>
    <w:p w14:paraId="074621DC" w14:textId="77777777" w:rsidR="00550A99" w:rsidRDefault="00550A99" w:rsidP="00550A99">
      <w:pPr>
        <w:keepNext/>
        <w:jc w:val="center"/>
      </w:pPr>
      <w:r>
        <w:rPr>
          <w:noProof/>
        </w:rPr>
        <w:drawing>
          <wp:inline distT="0" distB="0" distL="0" distR="0" wp14:anchorId="3AB7B4C8" wp14:editId="746DAD46">
            <wp:extent cx="5035668" cy="4043514"/>
            <wp:effectExtent l="0" t="0" r="0" b="0"/>
            <wp:docPr id="474" name="Obraz 47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Obraz zawierający mapa&#10;&#10;Opis wygenerowany automatycznie"/>
                    <pic:cNvPicPr/>
                  </pic:nvPicPr>
                  <pic:blipFill rotWithShape="1">
                    <a:blip r:embed="rId82"/>
                    <a:srcRect b="5673"/>
                    <a:stretch/>
                  </pic:blipFill>
                  <pic:spPr bwMode="auto">
                    <a:xfrm>
                      <a:off x="0" y="0"/>
                      <a:ext cx="5041864" cy="4048490"/>
                    </a:xfrm>
                    <a:prstGeom prst="rect">
                      <a:avLst/>
                    </a:prstGeom>
                    <a:ln>
                      <a:noFill/>
                    </a:ln>
                    <a:extLst>
                      <a:ext uri="{53640926-AAD7-44D8-BBD7-CCE9431645EC}">
                        <a14:shadowObscured xmlns:a14="http://schemas.microsoft.com/office/drawing/2010/main"/>
                      </a:ext>
                    </a:extLst>
                  </pic:spPr>
                </pic:pic>
              </a:graphicData>
            </a:graphic>
          </wp:inline>
        </w:drawing>
      </w:r>
    </w:p>
    <w:p w14:paraId="437A8293" w14:textId="4485A8D4" w:rsidR="005D6156" w:rsidRDefault="00550A99" w:rsidP="00550A99">
      <w:pPr>
        <w:pStyle w:val="Legenda"/>
        <w:jc w:val="center"/>
      </w:pPr>
      <w:bookmarkStart w:id="106" w:name="_Toc74728502"/>
      <w:r>
        <w:t xml:space="preserve">Rysunek </w:t>
      </w:r>
      <w:fldSimple w:instr=" SEQ Rysunek \* ARABIC ">
        <w:r w:rsidR="00A26AD1">
          <w:rPr>
            <w:noProof/>
          </w:rPr>
          <w:t>41</w:t>
        </w:r>
      </w:fldSimple>
      <w:r>
        <w:t xml:space="preserve"> Potencjał turystyczny, źródło: Plan Zagospodarowania Przestrzennego Województwa Podkarpackiego</w:t>
      </w:r>
      <w:bookmarkEnd w:id="106"/>
    </w:p>
    <w:p w14:paraId="0DC1034B" w14:textId="0040E19A" w:rsidR="00C35D88" w:rsidRDefault="00C35D88" w:rsidP="005201EC">
      <w:pPr>
        <w:pStyle w:val="Nagwek1"/>
        <w:numPr>
          <w:ilvl w:val="0"/>
          <w:numId w:val="0"/>
        </w:numPr>
        <w:ind w:left="1985"/>
      </w:pPr>
      <w:r>
        <mc:AlternateContent>
          <mc:Choice Requires="wpg">
            <w:drawing>
              <wp:anchor distT="0" distB="0" distL="114300" distR="114300" simplePos="0" relativeHeight="251758592" behindDoc="0" locked="0" layoutInCell="1" allowOverlap="1" wp14:anchorId="541B902F" wp14:editId="2CA354D8">
                <wp:simplePos x="0" y="0"/>
                <wp:positionH relativeFrom="column">
                  <wp:posOffset>-372140</wp:posOffset>
                </wp:positionH>
                <wp:positionV relativeFrom="paragraph">
                  <wp:posOffset>-733971</wp:posOffset>
                </wp:positionV>
                <wp:extent cx="6041334" cy="1872449"/>
                <wp:effectExtent l="0" t="0" r="0" b="0"/>
                <wp:wrapNone/>
                <wp:docPr id="50" name="Grupa 50"/>
                <wp:cNvGraphicFramePr/>
                <a:graphic xmlns:a="http://schemas.openxmlformats.org/drawingml/2006/main">
                  <a:graphicData uri="http://schemas.microsoft.com/office/word/2010/wordprocessingGroup">
                    <wpg:wgp>
                      <wpg:cNvGrpSpPr/>
                      <wpg:grpSpPr>
                        <a:xfrm>
                          <a:off x="0" y="0"/>
                          <a:ext cx="6041334" cy="1872449"/>
                          <a:chOff x="0" y="0"/>
                          <a:chExt cx="6041334" cy="1872449"/>
                        </a:xfrm>
                      </wpg:grpSpPr>
                      <pic:pic xmlns:pic="http://schemas.openxmlformats.org/drawingml/2006/picture">
                        <pic:nvPicPr>
                          <pic:cNvPr id="52" name="Grafika 52"/>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333954" y="818984"/>
                            <a:ext cx="5707380" cy="1053465"/>
                          </a:xfrm>
                          <a:prstGeom prst="rect">
                            <a:avLst/>
                          </a:prstGeom>
                        </pic:spPr>
                      </pic:pic>
                      <pic:pic xmlns:pic="http://schemas.openxmlformats.org/drawingml/2006/picture">
                        <pic:nvPicPr>
                          <pic:cNvPr id="55" name="Grafika 55"/>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365885" cy="1464945"/>
                          </a:xfrm>
                          <a:prstGeom prst="rect">
                            <a:avLst/>
                          </a:prstGeom>
                        </pic:spPr>
                      </pic:pic>
                    </wpg:wgp>
                  </a:graphicData>
                </a:graphic>
              </wp:anchor>
            </w:drawing>
          </mc:Choice>
          <mc:Fallback>
            <w:pict>
              <v:group w14:anchorId="7A04245B" id="Grupa 50" o:spid="_x0000_s1026" style="position:absolute;margin-left:-29.3pt;margin-top:-57.8pt;width:475.7pt;height:147.45pt;z-index:251758592" coordsize="60413,1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">
                <v:shape id="Grafika 52" o:spid="_x0000_s1027" type="#_x0000_t75" style="position:absolute;left:3339;top:8189;width:57074;height:1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">
                  <v:imagedata r:id="rId20" o:title=""/>
                </v:shape>
                <v:shape id="Grafika 55" o:spid="_x0000_s1028" type="#_x0000_t75" style="position:absolute;width:13658;height:1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">
                  <v:imagedata r:id="rId21" o:title=""/>
                </v:shape>
              </v:group>
            </w:pict>
          </mc:Fallback>
        </mc:AlternateContent>
      </w:r>
    </w:p>
    <w:p w14:paraId="59AAD6C1" w14:textId="60C20184" w:rsidR="00E722C5" w:rsidRPr="00E722C5" w:rsidRDefault="00E722C5" w:rsidP="005201EC">
      <w:pPr>
        <w:pStyle w:val="Nagwek1"/>
        <w:numPr>
          <w:ilvl w:val="0"/>
          <w:numId w:val="0"/>
        </w:numPr>
        <w:ind w:left="1985"/>
      </w:pPr>
      <w:bookmarkStart w:id="107" w:name="_Toc74225917"/>
      <w:r>
        <w:t>Wnioski z diagnozy</w:t>
      </w:r>
      <w:bookmarkEnd w:id="107"/>
    </w:p>
    <w:p w14:paraId="058A21AA" w14:textId="2C8E1342" w:rsidR="00121F69" w:rsidRDefault="00121F69" w:rsidP="00121F69">
      <w:pPr>
        <w:rPr>
          <w:rFonts w:cstheme="minorHAnsi"/>
        </w:rPr>
      </w:pPr>
    </w:p>
    <w:p w14:paraId="2A30D573" w14:textId="275FB8C1" w:rsidR="00E722C5" w:rsidRDefault="00E722C5" w:rsidP="00E722C5">
      <w:r>
        <w:t>Diagnoza społeczn</w:t>
      </w:r>
      <w:r w:rsidR="00EE08E7">
        <w:t>a</w:t>
      </w:r>
      <w:r>
        <w:t xml:space="preserve"> przedstawia obraz </w:t>
      </w:r>
      <w:r w:rsidR="005201EC">
        <w:t>powiatu</w:t>
      </w:r>
      <w:r>
        <w:t>, jaki wyrasta z</w:t>
      </w:r>
      <w:r w:rsidR="005201EC">
        <w:t> </w:t>
      </w:r>
      <w:r>
        <w:t xml:space="preserve">dostępnych danych statystycznych. Wnioski z diagnozy zestawiono w formie tabelarycznej, wskazując o ile to możliwe, pozytywne </w:t>
      </w:r>
      <w:r w:rsidR="00EE08E7">
        <w:t>i </w:t>
      </w:r>
      <w:r>
        <w:t>negatywne konsekwencje przedstawionego stanu rzeczy (oraz potencjalnego kierunku zmian).</w:t>
      </w:r>
    </w:p>
    <w:tbl>
      <w:tblPr>
        <w:tblStyle w:val="Tabela-Siatka"/>
        <w:tblW w:w="0" w:type="auto"/>
        <w:tblBorders>
          <w:top w:val="single" w:sz="4" w:space="0" w:color="CFECF9" w:themeColor="accent6"/>
          <w:left w:val="single" w:sz="4" w:space="0" w:color="CFECF9" w:themeColor="accent6"/>
          <w:bottom w:val="single" w:sz="4" w:space="0" w:color="CFECF9" w:themeColor="accent6"/>
          <w:right w:val="single" w:sz="4" w:space="0" w:color="CFECF9" w:themeColor="accent6"/>
          <w:insideH w:val="single" w:sz="4" w:space="0" w:color="CFECF9" w:themeColor="accent6"/>
          <w:insideV w:val="single" w:sz="4" w:space="0" w:color="CFECF9" w:themeColor="accent6"/>
        </w:tblBorders>
        <w:tblLook w:val="04A0" w:firstRow="1" w:lastRow="0" w:firstColumn="1" w:lastColumn="0" w:noHBand="0" w:noVBand="1"/>
      </w:tblPr>
      <w:tblGrid>
        <w:gridCol w:w="3681"/>
        <w:gridCol w:w="5379"/>
      </w:tblGrid>
      <w:tr w:rsidR="00C2383E" w14:paraId="532490DC" w14:textId="77777777" w:rsidTr="00C35D88">
        <w:trPr>
          <w:trHeight w:val="535"/>
          <w:tblHeader/>
        </w:trPr>
        <w:tc>
          <w:tcPr>
            <w:tcW w:w="3681" w:type="dxa"/>
            <w:shd w:val="clear" w:color="auto" w:fill="AADDF4" w:themeFill="accent4"/>
            <w:vAlign w:val="center"/>
          </w:tcPr>
          <w:p w14:paraId="20325960" w14:textId="5E14950E" w:rsidR="00C2383E" w:rsidRPr="00C35D88" w:rsidRDefault="00C2383E" w:rsidP="00EE08E7">
            <w:pPr>
              <w:spacing w:line="240" w:lineRule="auto"/>
              <w:jc w:val="center"/>
              <w:rPr>
                <w:b/>
                <w:bCs/>
              </w:rPr>
            </w:pPr>
            <w:r w:rsidRPr="00C35D88">
              <w:rPr>
                <w:b/>
                <w:bCs/>
              </w:rPr>
              <w:t>Obszar</w:t>
            </w:r>
          </w:p>
        </w:tc>
        <w:tc>
          <w:tcPr>
            <w:tcW w:w="5379" w:type="dxa"/>
            <w:shd w:val="clear" w:color="auto" w:fill="AADDF4" w:themeFill="accent4"/>
            <w:vAlign w:val="center"/>
          </w:tcPr>
          <w:p w14:paraId="469B6954" w14:textId="2E9F7B37" w:rsidR="00C2383E" w:rsidRPr="00C35D88" w:rsidRDefault="00C2383E" w:rsidP="00EE08E7">
            <w:pPr>
              <w:spacing w:line="240" w:lineRule="auto"/>
              <w:jc w:val="center"/>
              <w:rPr>
                <w:b/>
                <w:bCs/>
              </w:rPr>
            </w:pPr>
            <w:r w:rsidRPr="00C35D88">
              <w:rPr>
                <w:b/>
                <w:bCs/>
              </w:rPr>
              <w:t>Wnioski</w:t>
            </w:r>
          </w:p>
        </w:tc>
      </w:tr>
      <w:tr w:rsidR="00C2383E" w14:paraId="22B17237" w14:textId="77777777" w:rsidTr="00EE08E7">
        <w:trPr>
          <w:trHeight w:val="907"/>
        </w:trPr>
        <w:tc>
          <w:tcPr>
            <w:tcW w:w="3681" w:type="dxa"/>
            <w:vAlign w:val="center"/>
          </w:tcPr>
          <w:p w14:paraId="3CD61D7E" w14:textId="0769BE45" w:rsidR="00C2383E" w:rsidRPr="00B77EDA" w:rsidRDefault="00C2383E" w:rsidP="00C2383E">
            <w:pPr>
              <w:jc w:val="left"/>
              <w:rPr>
                <w:b/>
                <w:bCs/>
              </w:rPr>
            </w:pPr>
            <w:r w:rsidRPr="00B77EDA">
              <w:rPr>
                <w:b/>
                <w:bCs/>
              </w:rPr>
              <w:t>Uwarunkowania geograficzne</w:t>
            </w:r>
          </w:p>
        </w:tc>
        <w:tc>
          <w:tcPr>
            <w:tcW w:w="5379" w:type="dxa"/>
            <w:vAlign w:val="center"/>
          </w:tcPr>
          <w:p w14:paraId="3DDC1EE2" w14:textId="77777777" w:rsidR="00CB40FA" w:rsidRDefault="0016220D" w:rsidP="00913C36">
            <w:pPr>
              <w:pStyle w:val="Akapitzlist"/>
              <w:numPr>
                <w:ilvl w:val="0"/>
                <w:numId w:val="7"/>
              </w:numPr>
              <w:spacing w:before="120"/>
              <w:ind w:left="463" w:right="317"/>
            </w:pPr>
            <w:r>
              <w:t>Powiat przeworski</w:t>
            </w:r>
            <w:r w:rsidR="00CB40FA">
              <w:t xml:space="preserve"> znajduje się w bardzo korzystnym położeniu geograficznym </w:t>
            </w:r>
            <w:r w:rsidR="004A4E58">
              <w:t> </w:t>
            </w:r>
            <w:r w:rsidR="00CB40FA">
              <w:t xml:space="preserve">w </w:t>
            </w:r>
            <w:r>
              <w:t>ramach tzw. duopolu Jarosław-Przeworsk</w:t>
            </w:r>
            <w:r w:rsidR="00CB40FA">
              <w:t xml:space="preserve"> i</w:t>
            </w:r>
            <w:r w:rsidR="00EE08E7">
              <w:t> </w:t>
            </w:r>
            <w:r>
              <w:t>w</w:t>
            </w:r>
            <w:r w:rsidR="00EE08E7">
              <w:t> </w:t>
            </w:r>
            <w:r>
              <w:t>pobliżu ważnych szlaków komunikacyjnych</w:t>
            </w:r>
            <w:r w:rsidR="00CB40FA">
              <w:t xml:space="preserve">. </w:t>
            </w:r>
          </w:p>
          <w:p w14:paraId="7D362EE1" w14:textId="55498A61" w:rsidR="009214CB" w:rsidRDefault="009214CB" w:rsidP="00913C36">
            <w:pPr>
              <w:pStyle w:val="Akapitzlist"/>
              <w:numPr>
                <w:ilvl w:val="0"/>
                <w:numId w:val="7"/>
              </w:numPr>
              <w:spacing w:before="120"/>
              <w:ind w:left="463" w:right="317"/>
            </w:pPr>
            <w:r>
              <w:t>Powiat przeworski znajduje się w obszarze atrakcyjnym krajobrazowo, o dużym potencjale dla turystyki rekreacyjnej.</w:t>
            </w:r>
          </w:p>
        </w:tc>
      </w:tr>
      <w:tr w:rsidR="00C2383E" w14:paraId="472984DD" w14:textId="77777777" w:rsidTr="00EE08E7">
        <w:trPr>
          <w:trHeight w:val="907"/>
        </w:trPr>
        <w:tc>
          <w:tcPr>
            <w:tcW w:w="3681" w:type="dxa"/>
            <w:vAlign w:val="center"/>
          </w:tcPr>
          <w:p w14:paraId="0C7760DB" w14:textId="014E7F2A" w:rsidR="00C2383E" w:rsidRPr="00B77EDA" w:rsidRDefault="00C2383E" w:rsidP="00C2383E">
            <w:pPr>
              <w:jc w:val="left"/>
              <w:rPr>
                <w:b/>
                <w:bCs/>
              </w:rPr>
            </w:pPr>
            <w:r w:rsidRPr="00B77EDA">
              <w:rPr>
                <w:b/>
                <w:bCs/>
              </w:rPr>
              <w:t>Demografia</w:t>
            </w:r>
          </w:p>
        </w:tc>
        <w:tc>
          <w:tcPr>
            <w:tcW w:w="5379" w:type="dxa"/>
            <w:vAlign w:val="center"/>
          </w:tcPr>
          <w:p w14:paraId="57F5EBB8" w14:textId="62BBD491" w:rsidR="00C2383E" w:rsidRDefault="00B22FD9" w:rsidP="00913C36">
            <w:pPr>
              <w:pStyle w:val="Akapitzlist"/>
              <w:numPr>
                <w:ilvl w:val="0"/>
                <w:numId w:val="7"/>
              </w:numPr>
              <w:spacing w:before="120"/>
              <w:ind w:left="463" w:right="317"/>
            </w:pPr>
            <w:r>
              <w:t xml:space="preserve">Liczba mieszkańców </w:t>
            </w:r>
            <w:r w:rsidR="0016220D">
              <w:t>powiatu,</w:t>
            </w:r>
            <w:r>
              <w:t xml:space="preserve"> nieznacznie, ale w</w:t>
            </w:r>
            <w:r w:rsidR="00EE08E7">
              <w:t> </w:t>
            </w:r>
            <w:r>
              <w:t>stałym trendzie – spada</w:t>
            </w:r>
            <w:r w:rsidR="0016220D">
              <w:t xml:space="preserve"> i to</w:t>
            </w:r>
            <w:r>
              <w:t xml:space="preserve"> </w:t>
            </w:r>
            <w:r w:rsidR="0016220D">
              <w:t>m</w:t>
            </w:r>
            <w:r>
              <w:t>imo</w:t>
            </w:r>
            <w:r w:rsidR="0016220D">
              <w:t xml:space="preserve"> bliskiego zera bilansu urodzeń. Oznacza to że mieszkańcy emigrują z obszaru powiatu do innych regionów </w:t>
            </w:r>
            <w:r>
              <w:t>(</w:t>
            </w:r>
            <w:r w:rsidR="0016220D">
              <w:t>ujemne</w:t>
            </w:r>
            <w:r>
              <w:t xml:space="preserve"> saldo migracji)</w:t>
            </w:r>
            <w:r w:rsidR="0016220D">
              <w:t>.</w:t>
            </w:r>
          </w:p>
          <w:p w14:paraId="5ACB5FDD" w14:textId="7771BCEE" w:rsidR="00B22FD9" w:rsidRDefault="00B22FD9" w:rsidP="00913C36">
            <w:pPr>
              <w:pStyle w:val="Akapitzlist"/>
              <w:numPr>
                <w:ilvl w:val="0"/>
                <w:numId w:val="7"/>
              </w:numPr>
              <w:ind w:left="463" w:right="317"/>
            </w:pPr>
            <w:r>
              <w:t xml:space="preserve">Poważnym wyzwaniem w najbliższych latach będzie rosnąca liczba osób </w:t>
            </w:r>
            <w:r w:rsidR="00EE08E7">
              <w:t> </w:t>
            </w:r>
            <w:r>
              <w:t>w wieku poprodukcyjnym.</w:t>
            </w:r>
          </w:p>
        </w:tc>
      </w:tr>
      <w:tr w:rsidR="00C2383E" w14:paraId="4A4E5D96" w14:textId="77777777" w:rsidTr="00EE08E7">
        <w:trPr>
          <w:trHeight w:val="907"/>
        </w:trPr>
        <w:tc>
          <w:tcPr>
            <w:tcW w:w="3681" w:type="dxa"/>
            <w:vAlign w:val="center"/>
          </w:tcPr>
          <w:p w14:paraId="1EDAFB7D" w14:textId="1CE230B5" w:rsidR="00C2383E" w:rsidRPr="00B77EDA" w:rsidRDefault="00C2383E" w:rsidP="00C2383E">
            <w:pPr>
              <w:jc w:val="left"/>
              <w:rPr>
                <w:b/>
                <w:bCs/>
              </w:rPr>
            </w:pPr>
            <w:r w:rsidRPr="00B77EDA">
              <w:rPr>
                <w:b/>
                <w:bCs/>
              </w:rPr>
              <w:t>Gospodarka i rynek pracy</w:t>
            </w:r>
          </w:p>
        </w:tc>
        <w:tc>
          <w:tcPr>
            <w:tcW w:w="5379" w:type="dxa"/>
            <w:vAlign w:val="center"/>
          </w:tcPr>
          <w:p w14:paraId="7AEC2036" w14:textId="77777777" w:rsidR="00C2383E" w:rsidRDefault="00B22FD9" w:rsidP="00913C36">
            <w:pPr>
              <w:pStyle w:val="Akapitzlist"/>
              <w:numPr>
                <w:ilvl w:val="0"/>
                <w:numId w:val="7"/>
              </w:numPr>
              <w:spacing w:before="120"/>
              <w:ind w:left="463" w:right="317"/>
            </w:pPr>
            <w:r>
              <w:t xml:space="preserve">Aktywność gospodarcza mieszkańców </w:t>
            </w:r>
            <w:r w:rsidR="0016220D">
              <w:t>powiatu</w:t>
            </w:r>
            <w:r>
              <w:t xml:space="preserve"> poprawia się. W latach 2015-2019 rosła liczba osób pracujących, liczba podmiotów gospodarczych oraz spadała stopa bezrobocia. Jaki wpływ na ten trend będzie miała sytuacja pandemiczna związana z COVID-19 będzie można określić dopiero po zakończeniu okresu ograniczeń</w:t>
            </w:r>
            <w:r w:rsidR="00CB40FA">
              <w:t xml:space="preserve"> wynikających </w:t>
            </w:r>
            <w:r w:rsidR="004A4E58">
              <w:t> </w:t>
            </w:r>
            <w:r w:rsidR="00CB40FA">
              <w:t xml:space="preserve">z wprowadzonego stanu epidemii. </w:t>
            </w:r>
            <w:r w:rsidR="00CB40FA">
              <w:br/>
              <w:t xml:space="preserve">Z jednej strony grupa branż dotkniętych ograniczeniami w prowadzonej działalności jest bardzo szeroka (m.in. sektor gastronomiczny, usługi fryzjerskie), jednak równocześnie </w:t>
            </w:r>
            <w:r w:rsidR="00CB40FA">
              <w:br/>
              <w:t>są to obszary działalności w których możliwe jest szybkie odtworzenie miejsc pracy z uwagi na niski wymóg kapitałowy ich utworzenia.</w:t>
            </w:r>
          </w:p>
          <w:p w14:paraId="51EE9EC9" w14:textId="2C6E8A0D" w:rsidR="009214CB" w:rsidRDefault="009214CB" w:rsidP="00913C36">
            <w:pPr>
              <w:pStyle w:val="Akapitzlist"/>
              <w:numPr>
                <w:ilvl w:val="0"/>
                <w:numId w:val="7"/>
              </w:numPr>
              <w:spacing w:before="120"/>
              <w:ind w:left="463" w:right="317"/>
            </w:pPr>
            <w:r>
              <w:t>Średnie wynagrodzenie jest niższe niż średnia krajowa oraz średnia wojewódzka.</w:t>
            </w:r>
          </w:p>
        </w:tc>
      </w:tr>
      <w:tr w:rsidR="00C2383E" w14:paraId="4B13A273" w14:textId="77777777" w:rsidTr="00EE08E7">
        <w:trPr>
          <w:trHeight w:val="907"/>
        </w:trPr>
        <w:tc>
          <w:tcPr>
            <w:tcW w:w="3681" w:type="dxa"/>
            <w:vAlign w:val="center"/>
          </w:tcPr>
          <w:p w14:paraId="3B6911CB" w14:textId="43C655DE" w:rsidR="00C2383E" w:rsidRPr="00B77EDA" w:rsidRDefault="009214CB" w:rsidP="00C2383E">
            <w:pPr>
              <w:jc w:val="left"/>
              <w:rPr>
                <w:b/>
                <w:bCs/>
              </w:rPr>
            </w:pPr>
            <w:r w:rsidRPr="009214CB">
              <w:rPr>
                <w:b/>
                <w:bCs/>
              </w:rPr>
              <w:t>Ochrona środowiska, rolnictwo i jakość powietrza</w:t>
            </w:r>
          </w:p>
        </w:tc>
        <w:tc>
          <w:tcPr>
            <w:tcW w:w="5379" w:type="dxa"/>
            <w:vAlign w:val="center"/>
          </w:tcPr>
          <w:p w14:paraId="625B09BE" w14:textId="5A1154A4" w:rsidR="00B22FD9" w:rsidRDefault="0016220D" w:rsidP="00913C36">
            <w:pPr>
              <w:pStyle w:val="Akapitzlist"/>
              <w:numPr>
                <w:ilvl w:val="0"/>
                <w:numId w:val="7"/>
              </w:numPr>
              <w:ind w:left="463" w:right="317"/>
            </w:pPr>
            <w:r>
              <w:t>Powiat przeworski</w:t>
            </w:r>
            <w:r w:rsidR="00C2383E">
              <w:t xml:space="preserve">, podobnie jak </w:t>
            </w:r>
            <w:r w:rsidR="00C2383E">
              <w:br/>
              <w:t xml:space="preserve">i praktycznie całe województwo </w:t>
            </w:r>
            <w:r w:rsidR="00EE08E7">
              <w:t>p</w:t>
            </w:r>
            <w:r>
              <w:t>odkarpackie,</w:t>
            </w:r>
            <w:r w:rsidR="00C2383E">
              <w:t xml:space="preserve"> boryka się z problemem nadmiernej emisji pyłów, związanych ze spalaniem paliwa </w:t>
            </w:r>
            <w:r w:rsidR="009214CB">
              <w:br/>
            </w:r>
            <w:r w:rsidR="00C2383E">
              <w:t>w indywidualnych (domowych) źródłach ciepła.</w:t>
            </w:r>
            <w:r w:rsidR="00B22FD9">
              <w:t xml:space="preserve"> </w:t>
            </w:r>
          </w:p>
          <w:p w14:paraId="58F61B95" w14:textId="77777777" w:rsidR="009214CB" w:rsidRDefault="009214CB" w:rsidP="00913C36">
            <w:pPr>
              <w:pStyle w:val="Akapitzlist"/>
              <w:numPr>
                <w:ilvl w:val="0"/>
                <w:numId w:val="7"/>
              </w:numPr>
              <w:ind w:left="463" w:right="317"/>
            </w:pPr>
            <w:r>
              <w:t>Duża część obszaru powiatu objęta jest obszarami ochrony środowiska, co ogranicza rozwój przemysł oraz urbanizację.</w:t>
            </w:r>
          </w:p>
          <w:p w14:paraId="48DC6B77" w14:textId="78561199" w:rsidR="00E95EA8" w:rsidRDefault="00E95EA8" w:rsidP="00913C36">
            <w:pPr>
              <w:pStyle w:val="Akapitzlist"/>
              <w:numPr>
                <w:ilvl w:val="0"/>
                <w:numId w:val="7"/>
              </w:numPr>
              <w:ind w:left="463" w:right="317"/>
            </w:pPr>
            <w:r>
              <w:t>Powiat przeworski stanowi część Obszaru Funkcjonalnego Gospodarki Rolno-Spożywczej, który jako jeden z priorytetów rozwojowych wyznacza ekologicznej żywności.</w:t>
            </w:r>
          </w:p>
        </w:tc>
      </w:tr>
      <w:tr w:rsidR="00C2383E" w14:paraId="0678491C" w14:textId="77777777" w:rsidTr="00EE08E7">
        <w:trPr>
          <w:trHeight w:val="907"/>
        </w:trPr>
        <w:tc>
          <w:tcPr>
            <w:tcW w:w="3681" w:type="dxa"/>
            <w:vAlign w:val="center"/>
          </w:tcPr>
          <w:p w14:paraId="4B4BF709" w14:textId="2A0F41FB" w:rsidR="00C2383E" w:rsidRPr="00B77EDA" w:rsidRDefault="00E95EA8" w:rsidP="00C2383E">
            <w:pPr>
              <w:jc w:val="left"/>
              <w:rPr>
                <w:b/>
                <w:bCs/>
              </w:rPr>
            </w:pPr>
            <w:r w:rsidRPr="00E95EA8">
              <w:rPr>
                <w:b/>
                <w:bCs/>
              </w:rPr>
              <w:t>Kultura, dziedzictwo kulturowe i turystyka</w:t>
            </w:r>
          </w:p>
        </w:tc>
        <w:tc>
          <w:tcPr>
            <w:tcW w:w="5379" w:type="dxa"/>
            <w:vAlign w:val="center"/>
          </w:tcPr>
          <w:p w14:paraId="4113F6A7" w14:textId="77777777" w:rsidR="00C2383E" w:rsidRDefault="00367AA6" w:rsidP="00913C36">
            <w:pPr>
              <w:pStyle w:val="Akapitzlist"/>
              <w:numPr>
                <w:ilvl w:val="0"/>
                <w:numId w:val="7"/>
              </w:numPr>
              <w:ind w:left="463" w:right="317"/>
            </w:pPr>
            <w:r>
              <w:t>Sytuacja pandemiczna wpłynęła na przyspieszenie procesów</w:t>
            </w:r>
            <w:r w:rsidR="0016220D">
              <w:t xml:space="preserve"> </w:t>
            </w:r>
            <w:r>
              <w:t xml:space="preserve">obserwowanych w ostatnich latach </w:t>
            </w:r>
            <w:r w:rsidR="0016220D">
              <w:br/>
            </w:r>
            <w:r>
              <w:t>tj. przenoszenia aktywności kulturowej ze sfery rzeczywistej do sfery wirtualnej. Klasyczna działalność bibliotek</w:t>
            </w:r>
            <w:r w:rsidR="0016220D">
              <w:t xml:space="preserve">, </w:t>
            </w:r>
            <w:r>
              <w:t>ośrodk</w:t>
            </w:r>
            <w:r w:rsidR="0016220D">
              <w:t>ów</w:t>
            </w:r>
            <w:r>
              <w:t xml:space="preserve"> kultury</w:t>
            </w:r>
            <w:r w:rsidR="0016220D">
              <w:t>, ale również wszelka promocja dziedzictwa kulturowego regionu</w:t>
            </w:r>
            <w:r>
              <w:t xml:space="preserve"> musi zostać poszerzona </w:t>
            </w:r>
            <w:r w:rsidR="0016220D">
              <w:br/>
            </w:r>
            <w:r>
              <w:t>o aktywność w Internecie.</w:t>
            </w:r>
          </w:p>
          <w:p w14:paraId="17F83A00" w14:textId="77777777" w:rsidR="00E95EA8" w:rsidRDefault="00E95EA8" w:rsidP="00913C36">
            <w:pPr>
              <w:pStyle w:val="Akapitzlist"/>
              <w:numPr>
                <w:ilvl w:val="0"/>
                <w:numId w:val="7"/>
              </w:numPr>
              <w:ind w:left="463" w:right="317"/>
            </w:pPr>
            <w:r>
              <w:t>Powiat przeworski posiada potencjał rozwoju turystyki rekreacyjnej, związany z atrakcyjnym krajobrazem, obszarami naturalnymi (NATURA 2000, naturalne ostoje) oraz zabytkami techniki.</w:t>
            </w:r>
          </w:p>
          <w:p w14:paraId="3C50E544" w14:textId="47421256" w:rsidR="00E95EA8" w:rsidRDefault="00E95EA8" w:rsidP="00913C36">
            <w:pPr>
              <w:pStyle w:val="Akapitzlist"/>
              <w:numPr>
                <w:ilvl w:val="0"/>
                <w:numId w:val="7"/>
              </w:numPr>
              <w:ind w:left="463" w:right="317"/>
            </w:pPr>
            <w:r>
              <w:t>Dziedzictwo kulturowe regionu związane jest obiektami dworsko – pałacowymi oraz zabytkami techniki - Kolej Wąskotorowa Przeworsk-Dynów.</w:t>
            </w:r>
          </w:p>
        </w:tc>
      </w:tr>
      <w:tr w:rsidR="00C2383E" w14:paraId="5190B204" w14:textId="77777777" w:rsidTr="00EE08E7">
        <w:trPr>
          <w:trHeight w:val="907"/>
        </w:trPr>
        <w:tc>
          <w:tcPr>
            <w:tcW w:w="3681" w:type="dxa"/>
            <w:vAlign w:val="center"/>
          </w:tcPr>
          <w:p w14:paraId="4F995DC2" w14:textId="33D13692" w:rsidR="00C2383E" w:rsidRPr="00B77EDA" w:rsidRDefault="00C2383E" w:rsidP="00C2383E">
            <w:pPr>
              <w:jc w:val="left"/>
              <w:rPr>
                <w:b/>
                <w:bCs/>
              </w:rPr>
            </w:pPr>
            <w:r w:rsidRPr="00B77EDA">
              <w:rPr>
                <w:b/>
                <w:bCs/>
              </w:rPr>
              <w:t>Sport i rekreacja</w:t>
            </w:r>
          </w:p>
        </w:tc>
        <w:tc>
          <w:tcPr>
            <w:tcW w:w="5379" w:type="dxa"/>
            <w:vAlign w:val="center"/>
          </w:tcPr>
          <w:p w14:paraId="49AECA38" w14:textId="51F9EC3D" w:rsidR="00C2383E" w:rsidRDefault="00367AA6" w:rsidP="00913C36">
            <w:pPr>
              <w:pStyle w:val="Akapitzlist"/>
              <w:numPr>
                <w:ilvl w:val="0"/>
                <w:numId w:val="7"/>
              </w:numPr>
              <w:ind w:left="463" w:right="317"/>
            </w:pPr>
            <w:r>
              <w:t xml:space="preserve">Choć stan epidemii i wynikający z tego faktu reżim sanitarny ogranicza aktywność sportową, w gminie funkcjonują aktywne kluby i sekcje sportowe. Poprawy wymaga infrastruktura rowerowa (brak dróg rowerowych na terenie </w:t>
            </w:r>
            <w:r w:rsidR="008703DB">
              <w:t>powiatu</w:t>
            </w:r>
            <w:r>
              <w:t>).</w:t>
            </w:r>
          </w:p>
        </w:tc>
      </w:tr>
      <w:tr w:rsidR="00C2383E" w14:paraId="56398FA2" w14:textId="77777777" w:rsidTr="00EE08E7">
        <w:trPr>
          <w:trHeight w:val="907"/>
        </w:trPr>
        <w:tc>
          <w:tcPr>
            <w:tcW w:w="3681" w:type="dxa"/>
            <w:vAlign w:val="center"/>
          </w:tcPr>
          <w:p w14:paraId="355FE5DC" w14:textId="0408D280" w:rsidR="00C2383E" w:rsidRPr="00B77EDA" w:rsidRDefault="00E95EA8" w:rsidP="00C2383E">
            <w:pPr>
              <w:jc w:val="left"/>
              <w:rPr>
                <w:b/>
                <w:bCs/>
              </w:rPr>
            </w:pPr>
            <w:r w:rsidRPr="00E95EA8">
              <w:rPr>
                <w:b/>
                <w:bCs/>
              </w:rPr>
              <w:t>Infrastruktura i mieszkalnictwo</w:t>
            </w:r>
          </w:p>
        </w:tc>
        <w:tc>
          <w:tcPr>
            <w:tcW w:w="5379" w:type="dxa"/>
            <w:vAlign w:val="center"/>
          </w:tcPr>
          <w:p w14:paraId="33FB7676" w14:textId="50FC5A31" w:rsidR="00B22FD9" w:rsidRDefault="008703DB" w:rsidP="00913C36">
            <w:pPr>
              <w:pStyle w:val="Akapitzlist"/>
              <w:numPr>
                <w:ilvl w:val="0"/>
                <w:numId w:val="7"/>
              </w:numPr>
              <w:ind w:left="463" w:right="317"/>
            </w:pPr>
            <w:r>
              <w:t>Istnieją znaczne dysproporcje pomiędzy dostępnością infrastruktury sieciowej na obszarach wiejskich i miejskich powiatu</w:t>
            </w:r>
            <w:r w:rsidR="00C2383E">
              <w:t>.</w:t>
            </w:r>
          </w:p>
          <w:p w14:paraId="0DC20062" w14:textId="77777777" w:rsidR="008703DB" w:rsidRDefault="008703DB" w:rsidP="00913C36">
            <w:pPr>
              <w:pStyle w:val="Akapitzlist"/>
              <w:numPr>
                <w:ilvl w:val="0"/>
                <w:numId w:val="7"/>
              </w:numPr>
              <w:ind w:left="463" w:right="317"/>
            </w:pPr>
            <w:r>
              <w:t>Bezpieczeństwo na drogach, jak i stan infrastruktury drogowej poprawia się, jednak nie jest ono lepsze od średniej ogólnopolskiej (względem wskaźnika wypadków na 1000 mieszkańców).</w:t>
            </w:r>
          </w:p>
          <w:p w14:paraId="7588A293" w14:textId="77777777" w:rsidR="00E95EA8" w:rsidRDefault="00E95EA8" w:rsidP="00913C36">
            <w:pPr>
              <w:pStyle w:val="Akapitzlist"/>
              <w:numPr>
                <w:ilvl w:val="0"/>
                <w:numId w:val="7"/>
              </w:numPr>
              <w:ind w:left="463" w:right="317"/>
            </w:pPr>
            <w:r>
              <w:t>Rośnie liczba mieszkań oraz ich powierzchnia, jednak nie w sposób równomierny – najszybszy wzrost odnotowywany jest na obszarze miejskim Przeworska.</w:t>
            </w:r>
          </w:p>
          <w:p w14:paraId="3B01FC51" w14:textId="14F3AE00" w:rsidR="00E95EA8" w:rsidRDefault="00E95EA8" w:rsidP="00913C36">
            <w:pPr>
              <w:pStyle w:val="Akapitzlist"/>
              <w:numPr>
                <w:ilvl w:val="0"/>
                <w:numId w:val="7"/>
              </w:numPr>
              <w:ind w:left="463" w:right="317"/>
            </w:pPr>
            <w:r>
              <w:t>Powiat charakteryzuje się dużym potencjałem dla rozwoju odnawialnych źródeł energii. Zwłaszcza energetyki wiatrowej oraz słonecznej.</w:t>
            </w:r>
          </w:p>
        </w:tc>
      </w:tr>
      <w:tr w:rsidR="00C2383E" w14:paraId="258FF90F" w14:textId="77777777" w:rsidTr="00EE08E7">
        <w:trPr>
          <w:trHeight w:val="907"/>
        </w:trPr>
        <w:tc>
          <w:tcPr>
            <w:tcW w:w="3681" w:type="dxa"/>
            <w:vAlign w:val="center"/>
          </w:tcPr>
          <w:p w14:paraId="6BEDA0A7" w14:textId="2A450859" w:rsidR="00C2383E" w:rsidRPr="00B77EDA" w:rsidRDefault="00C2383E" w:rsidP="00C2383E">
            <w:pPr>
              <w:jc w:val="left"/>
              <w:rPr>
                <w:b/>
                <w:bCs/>
              </w:rPr>
            </w:pPr>
            <w:r w:rsidRPr="00B77EDA">
              <w:rPr>
                <w:b/>
                <w:bCs/>
              </w:rPr>
              <w:t>Polityka społeczna</w:t>
            </w:r>
            <w:r w:rsidR="00E95EA8">
              <w:rPr>
                <w:b/>
                <w:bCs/>
              </w:rPr>
              <w:t xml:space="preserve"> </w:t>
            </w:r>
            <w:r w:rsidR="00E95EA8" w:rsidRPr="00E95EA8">
              <w:rPr>
                <w:b/>
                <w:bCs/>
              </w:rPr>
              <w:t>i ochrona zdrowia</w:t>
            </w:r>
          </w:p>
        </w:tc>
        <w:tc>
          <w:tcPr>
            <w:tcW w:w="5379" w:type="dxa"/>
            <w:vAlign w:val="center"/>
          </w:tcPr>
          <w:p w14:paraId="13E39DFC" w14:textId="77777777" w:rsidR="00C2383E" w:rsidRDefault="00C2383E" w:rsidP="00913C36">
            <w:pPr>
              <w:pStyle w:val="Akapitzlist"/>
              <w:numPr>
                <w:ilvl w:val="0"/>
                <w:numId w:val="7"/>
              </w:numPr>
              <w:ind w:left="463" w:right="317"/>
            </w:pPr>
            <w:r>
              <w:t xml:space="preserve">Poprawiająca się sytuacja gospodarcza oraz intensywne krajowe programy społeczne (m.in. program 500+), wpłynęły na poprawę sytuacji majątkowej rodzin mieszkających na obszarze </w:t>
            </w:r>
            <w:r w:rsidR="008703DB">
              <w:t>powiatu</w:t>
            </w:r>
            <w:r>
              <w:t xml:space="preserve">. Z uwagi jednak na starzenie się społeczeństwa spodziewać się należy rosnących potrzeb świadczeń społecznych związanych </w:t>
            </w:r>
            <w:r w:rsidR="00B22FD9">
              <w:br/>
            </w:r>
            <w:r>
              <w:t>z domami pomocy społecznej, czy świadczeniami pielęgnacyjnymi.</w:t>
            </w:r>
          </w:p>
          <w:p w14:paraId="0A538BF9" w14:textId="77777777" w:rsidR="00E95EA8" w:rsidRDefault="00E95EA8" w:rsidP="00913C36">
            <w:pPr>
              <w:pStyle w:val="Akapitzlist"/>
              <w:numPr>
                <w:ilvl w:val="0"/>
                <w:numId w:val="7"/>
              </w:numPr>
              <w:ind w:left="463" w:right="317"/>
            </w:pPr>
            <w:r>
              <w:t xml:space="preserve">Na terenie powiatu zauważalne są duże dysproporcje w liczbie mieszkańców korzystających ze wsparcia w formie pomocy społecznej. </w:t>
            </w:r>
            <w:r w:rsidR="00E243C9">
              <w:t>Najtrudniejsza sytuacja dotyczy gmin Adamówka oraz Jawornik Polski</w:t>
            </w:r>
          </w:p>
          <w:p w14:paraId="16390C0D" w14:textId="406BB784" w:rsidR="00E243C9" w:rsidRDefault="00E243C9" w:rsidP="00913C36">
            <w:pPr>
              <w:pStyle w:val="Akapitzlist"/>
              <w:numPr>
                <w:ilvl w:val="0"/>
                <w:numId w:val="7"/>
              </w:numPr>
              <w:ind w:left="463" w:right="317"/>
            </w:pPr>
            <w:r>
              <w:t>Dostępność aptek oraz przychodni na obszarze wiejskim jest niewystarczająca.</w:t>
            </w:r>
          </w:p>
        </w:tc>
      </w:tr>
      <w:tr w:rsidR="00C2383E" w14:paraId="48DBCDDE" w14:textId="77777777" w:rsidTr="00EE08E7">
        <w:trPr>
          <w:trHeight w:val="907"/>
        </w:trPr>
        <w:tc>
          <w:tcPr>
            <w:tcW w:w="3681" w:type="dxa"/>
            <w:vAlign w:val="center"/>
          </w:tcPr>
          <w:p w14:paraId="3ECE8199" w14:textId="0D30E491" w:rsidR="00C2383E" w:rsidRPr="00B77EDA" w:rsidRDefault="00C2383E" w:rsidP="00C2383E">
            <w:pPr>
              <w:jc w:val="left"/>
              <w:rPr>
                <w:b/>
                <w:bCs/>
              </w:rPr>
            </w:pPr>
            <w:r w:rsidRPr="00B77EDA">
              <w:rPr>
                <w:b/>
                <w:bCs/>
              </w:rPr>
              <w:t>Edukacja</w:t>
            </w:r>
          </w:p>
        </w:tc>
        <w:tc>
          <w:tcPr>
            <w:tcW w:w="5379" w:type="dxa"/>
            <w:vAlign w:val="center"/>
          </w:tcPr>
          <w:p w14:paraId="4E3283ED" w14:textId="77777777" w:rsidR="00C2383E" w:rsidRDefault="008703DB" w:rsidP="00913C36">
            <w:pPr>
              <w:pStyle w:val="Akapitzlist"/>
              <w:numPr>
                <w:ilvl w:val="0"/>
                <w:numId w:val="7"/>
              </w:numPr>
              <w:ind w:left="463" w:right="317"/>
            </w:pPr>
            <w:r>
              <w:t>Z</w:t>
            </w:r>
            <w:r w:rsidR="00C2383E">
              <w:t xml:space="preserve"> uwagi na ujemny przyrost naturalny </w:t>
            </w:r>
            <w:r w:rsidR="00B22FD9">
              <w:br/>
            </w:r>
            <w:r w:rsidR="00C2383E">
              <w:t xml:space="preserve">w </w:t>
            </w:r>
            <w:r w:rsidR="00EE08E7">
              <w:t>powiecie</w:t>
            </w:r>
            <w:r w:rsidR="00C2383E">
              <w:t>, spodziewać się należy spadku dzieci korzystających z opieki szk</w:t>
            </w:r>
            <w:r>
              <w:t>ół podstawowych i</w:t>
            </w:r>
            <w:r w:rsidR="00EE08E7">
              <w:t> </w:t>
            </w:r>
            <w:r>
              <w:t>w</w:t>
            </w:r>
            <w:r w:rsidR="00EE08E7">
              <w:t> </w:t>
            </w:r>
            <w:r>
              <w:t>dalszej perspektywie – średnich.</w:t>
            </w:r>
          </w:p>
          <w:p w14:paraId="791AAAF7" w14:textId="77777777" w:rsidR="00E243C9" w:rsidRDefault="00E243C9" w:rsidP="00913C36">
            <w:pPr>
              <w:pStyle w:val="Akapitzlist"/>
              <w:numPr>
                <w:ilvl w:val="0"/>
                <w:numId w:val="7"/>
              </w:numPr>
              <w:ind w:left="463" w:right="317"/>
            </w:pPr>
            <w:r>
              <w:t xml:space="preserve">Rośnie liczba dzieci korzystających z opieki przedszkolnej, choć zauważalna jest duża dysproporcja pomiędzy obszarem wiejskim, </w:t>
            </w:r>
            <w:r>
              <w:br/>
              <w:t>a miejskim, co powodować może dysproporcje edukacyjne na dalszych etapach nauki.</w:t>
            </w:r>
          </w:p>
          <w:p w14:paraId="134E95F7" w14:textId="1C639B83" w:rsidR="00E243C9" w:rsidRDefault="00E243C9" w:rsidP="00913C36">
            <w:pPr>
              <w:pStyle w:val="Akapitzlist"/>
              <w:numPr>
                <w:ilvl w:val="0"/>
                <w:numId w:val="7"/>
              </w:numPr>
              <w:ind w:left="463" w:right="317"/>
            </w:pPr>
            <w:r>
              <w:t>Oferta edukacji średniej na ternie powiatu jest rozbudowana i umożliwia zarówno edukację ogólną (licea ogólnokształcące) jak i zawodową.</w:t>
            </w:r>
          </w:p>
        </w:tc>
      </w:tr>
      <w:tr w:rsidR="00C2383E" w14:paraId="36D4A4C7" w14:textId="77777777" w:rsidTr="00EE08E7">
        <w:trPr>
          <w:trHeight w:val="907"/>
        </w:trPr>
        <w:tc>
          <w:tcPr>
            <w:tcW w:w="3681" w:type="dxa"/>
            <w:vAlign w:val="center"/>
          </w:tcPr>
          <w:p w14:paraId="370A1DF8" w14:textId="22F52EDE" w:rsidR="00C2383E" w:rsidRPr="00B77EDA" w:rsidRDefault="00C2383E" w:rsidP="00C2383E">
            <w:pPr>
              <w:jc w:val="left"/>
              <w:rPr>
                <w:b/>
                <w:bCs/>
              </w:rPr>
            </w:pPr>
            <w:r w:rsidRPr="00B77EDA">
              <w:rPr>
                <w:b/>
                <w:bCs/>
              </w:rPr>
              <w:t>Finanse</w:t>
            </w:r>
          </w:p>
        </w:tc>
        <w:tc>
          <w:tcPr>
            <w:tcW w:w="5379" w:type="dxa"/>
            <w:vAlign w:val="center"/>
          </w:tcPr>
          <w:p w14:paraId="1A2C76C2" w14:textId="17ACF36D" w:rsidR="00C2383E" w:rsidRDefault="00C2383E" w:rsidP="00913C36">
            <w:pPr>
              <w:pStyle w:val="Akapitzlist"/>
              <w:numPr>
                <w:ilvl w:val="0"/>
                <w:numId w:val="7"/>
              </w:numPr>
              <w:ind w:left="463" w:right="317"/>
            </w:pPr>
            <w:r>
              <w:t xml:space="preserve">Dynamicznie rosnący budżet </w:t>
            </w:r>
            <w:r w:rsidR="008703DB">
              <w:t>powiatu</w:t>
            </w:r>
            <w:r>
              <w:t xml:space="preserve"> pozwala na </w:t>
            </w:r>
            <w:r w:rsidR="008703DB">
              <w:t>realizację większych projektów inwestycyjnych.</w:t>
            </w:r>
          </w:p>
        </w:tc>
      </w:tr>
      <w:tr w:rsidR="00E243C9" w14:paraId="6003BB55" w14:textId="77777777" w:rsidTr="00EE08E7">
        <w:trPr>
          <w:trHeight w:val="907"/>
        </w:trPr>
        <w:tc>
          <w:tcPr>
            <w:tcW w:w="3681" w:type="dxa"/>
            <w:vAlign w:val="center"/>
          </w:tcPr>
          <w:p w14:paraId="65488F37" w14:textId="43F7C508" w:rsidR="00E243C9" w:rsidRPr="00E243C9" w:rsidRDefault="00E243C9" w:rsidP="00C2383E">
            <w:pPr>
              <w:jc w:val="left"/>
              <w:rPr>
                <w:b/>
                <w:bCs/>
              </w:rPr>
            </w:pPr>
            <w:r>
              <w:rPr>
                <w:b/>
                <w:bCs/>
              </w:rPr>
              <w:t>Kapitał społeczny</w:t>
            </w:r>
          </w:p>
        </w:tc>
        <w:tc>
          <w:tcPr>
            <w:tcW w:w="5379" w:type="dxa"/>
            <w:vAlign w:val="center"/>
          </w:tcPr>
          <w:p w14:paraId="2BAB26FE" w14:textId="19D7C8B5" w:rsidR="00E243C9" w:rsidRDefault="00E243C9" w:rsidP="00913C36">
            <w:pPr>
              <w:pStyle w:val="Akapitzlist"/>
              <w:numPr>
                <w:ilvl w:val="0"/>
                <w:numId w:val="7"/>
              </w:numPr>
              <w:ind w:left="463" w:right="317"/>
            </w:pPr>
            <w:r>
              <w:t xml:space="preserve">Aktywność społeczna i gospodarcza mieszkańców powiatu, jest niższa, niż średnia wojewódzka, choć istnieje liczba grupa aktywnych stowarzyszeń społecznych dbających o podtrzymanie tradycji </w:t>
            </w:r>
            <w:r>
              <w:br/>
              <w:t>i dziedzictwa kulturowego regionu.</w:t>
            </w:r>
          </w:p>
        </w:tc>
      </w:tr>
      <w:tr w:rsidR="00E243C9" w14:paraId="15786F06" w14:textId="77777777" w:rsidTr="0023290E">
        <w:trPr>
          <w:trHeight w:val="1487"/>
        </w:trPr>
        <w:tc>
          <w:tcPr>
            <w:tcW w:w="3681" w:type="dxa"/>
            <w:vAlign w:val="center"/>
          </w:tcPr>
          <w:p w14:paraId="51B1E41D" w14:textId="47D88F8D" w:rsidR="00E243C9" w:rsidRDefault="00E243C9" w:rsidP="00C2383E">
            <w:pPr>
              <w:jc w:val="left"/>
              <w:rPr>
                <w:b/>
                <w:bCs/>
              </w:rPr>
            </w:pPr>
            <w:r>
              <w:rPr>
                <w:b/>
                <w:bCs/>
              </w:rPr>
              <w:t>Bezpieczeństwo publiczne</w:t>
            </w:r>
          </w:p>
        </w:tc>
        <w:tc>
          <w:tcPr>
            <w:tcW w:w="5379" w:type="dxa"/>
            <w:vAlign w:val="center"/>
          </w:tcPr>
          <w:p w14:paraId="308911B1" w14:textId="4946A6C0" w:rsidR="0023290E" w:rsidRDefault="00E243C9" w:rsidP="0023290E">
            <w:pPr>
              <w:pStyle w:val="Akapitzlist"/>
              <w:numPr>
                <w:ilvl w:val="0"/>
                <w:numId w:val="7"/>
              </w:numPr>
              <w:ind w:left="463" w:right="317"/>
            </w:pPr>
            <w:r>
              <w:t>Rośnie liczba przestępstw odnotowywanych na terenie powiatu, jednak głównie w obszarze gospodarczym. Liczba najbardziej uciążliwych przes</w:t>
            </w:r>
            <w:r w:rsidR="0023290E">
              <w:t>tępstw – przeciwko życiu i zdrowi oraz komunikacyjnych – spada.</w:t>
            </w:r>
          </w:p>
        </w:tc>
      </w:tr>
      <w:tr w:rsidR="0023290E" w14:paraId="63D31DBB" w14:textId="77777777" w:rsidTr="0023290E">
        <w:trPr>
          <w:trHeight w:val="1487"/>
        </w:trPr>
        <w:tc>
          <w:tcPr>
            <w:tcW w:w="3681" w:type="dxa"/>
            <w:vAlign w:val="center"/>
          </w:tcPr>
          <w:p w14:paraId="7ED31635" w14:textId="6BE36A1C" w:rsidR="0023290E" w:rsidRDefault="0023290E" w:rsidP="00C2383E">
            <w:pPr>
              <w:jc w:val="left"/>
              <w:rPr>
                <w:b/>
                <w:bCs/>
              </w:rPr>
            </w:pPr>
            <w:r w:rsidRPr="0023290E">
              <w:rPr>
                <w:b/>
                <w:bCs/>
              </w:rPr>
              <w:t>Planowanie i zagospodarowanie przestrzenne</w:t>
            </w:r>
          </w:p>
        </w:tc>
        <w:tc>
          <w:tcPr>
            <w:tcW w:w="5379" w:type="dxa"/>
            <w:vAlign w:val="center"/>
          </w:tcPr>
          <w:p w14:paraId="20F4962C" w14:textId="77777777" w:rsidR="0023290E" w:rsidRDefault="0023290E" w:rsidP="00913C36">
            <w:pPr>
              <w:pStyle w:val="Akapitzlist"/>
              <w:numPr>
                <w:ilvl w:val="0"/>
                <w:numId w:val="7"/>
              </w:numPr>
              <w:ind w:left="463" w:right="317"/>
            </w:pPr>
            <w:r>
              <w:t>Powiat przeworski położony jest na terenie dwóch obszarów funkcjonalnych:</w:t>
            </w:r>
          </w:p>
          <w:p w14:paraId="08D51576" w14:textId="77777777" w:rsidR="0023290E" w:rsidRDefault="0023290E" w:rsidP="0023290E">
            <w:pPr>
              <w:pStyle w:val="Akapitzlist"/>
              <w:ind w:left="463" w:right="317"/>
            </w:pPr>
            <w:r>
              <w:t xml:space="preserve">- Gospodarki Rolno-Spożywczej oraz </w:t>
            </w:r>
          </w:p>
          <w:p w14:paraId="51FF185E" w14:textId="77777777" w:rsidR="0023290E" w:rsidRDefault="0023290E" w:rsidP="0023290E">
            <w:pPr>
              <w:pStyle w:val="Akapitzlist"/>
              <w:ind w:left="463" w:right="317"/>
            </w:pPr>
            <w:r>
              <w:t>- Pogórzy Karpackich,</w:t>
            </w:r>
          </w:p>
          <w:p w14:paraId="0307F874" w14:textId="6B9CC714" w:rsidR="0023290E" w:rsidRDefault="0023290E" w:rsidP="0023290E">
            <w:pPr>
              <w:pStyle w:val="Akapitzlist"/>
              <w:ind w:left="463" w:right="317"/>
            </w:pPr>
            <w:r>
              <w:t>Dla których strategia wojewódzka przewiduje rozwój w kierunku zrównoważonego rozwoju – agroturystyki, rekreacji, produkcji ekologicznej żywności, „zielonego” – nieuciążliwego przemysłu.</w:t>
            </w:r>
          </w:p>
        </w:tc>
      </w:tr>
    </w:tbl>
    <w:p w14:paraId="57AD3690" w14:textId="2B131332" w:rsidR="00B77EDA" w:rsidRDefault="00B77EDA" w:rsidP="00B77EDA"/>
    <w:p w14:paraId="15D439B0" w14:textId="4BD38EBB" w:rsidR="00B77EDA" w:rsidRDefault="00B77EDA" w:rsidP="00B77EDA"/>
    <w:p w14:paraId="0E177C98" w14:textId="361392D5" w:rsidR="00EE08E7" w:rsidRDefault="00EE08E7" w:rsidP="00B77EDA"/>
    <w:p w14:paraId="27F4D763" w14:textId="327F2DF2" w:rsidR="00EE08E7" w:rsidRDefault="00EE08E7" w:rsidP="00B77EDA"/>
    <w:p w14:paraId="54127661" w14:textId="43E5C45B" w:rsidR="00EE08E7" w:rsidRDefault="00EE08E7" w:rsidP="00B77EDA"/>
    <w:p w14:paraId="60AAB46B" w14:textId="444B199F" w:rsidR="00EE08E7" w:rsidRDefault="00EE08E7" w:rsidP="00B77EDA"/>
    <w:p w14:paraId="1022CEE4" w14:textId="08B4B9DE" w:rsidR="00EE08E7" w:rsidRDefault="00EE08E7" w:rsidP="00B77EDA"/>
    <w:p w14:paraId="184B1CF2" w14:textId="248AFC9C" w:rsidR="00EE08E7" w:rsidRDefault="00EE08E7" w:rsidP="00B77EDA"/>
    <w:p w14:paraId="0309BF96" w14:textId="595A9068" w:rsidR="00EE08E7" w:rsidRDefault="00EE08E7" w:rsidP="00B77EDA"/>
    <w:p w14:paraId="0262BB5A" w14:textId="2FDE6D27" w:rsidR="00EE08E7" w:rsidRDefault="00EE08E7" w:rsidP="00B77EDA"/>
    <w:p w14:paraId="030E3CC6" w14:textId="0810D31F" w:rsidR="00EE08E7" w:rsidRDefault="00EE08E7" w:rsidP="00B77EDA"/>
    <w:p w14:paraId="087FF999" w14:textId="16CE31AB" w:rsidR="00EE08E7" w:rsidRDefault="00EE08E7" w:rsidP="00B77EDA"/>
    <w:p w14:paraId="7F5426BD" w14:textId="3677F396" w:rsidR="00EE08E7" w:rsidRDefault="00EE08E7" w:rsidP="00B77EDA"/>
    <w:p w14:paraId="32C8812F" w14:textId="5110AAAF" w:rsidR="0023290E" w:rsidRDefault="0023290E" w:rsidP="00B77EDA"/>
    <w:p w14:paraId="0770E7C6" w14:textId="2882F85A" w:rsidR="0023290E" w:rsidRDefault="0023290E" w:rsidP="00B77EDA"/>
    <w:p w14:paraId="437E4DA4" w14:textId="77777777" w:rsidR="0023290E" w:rsidRDefault="0023290E" w:rsidP="00B77EDA"/>
    <w:p w14:paraId="405F2B75" w14:textId="515F7F8D" w:rsidR="00367AA6" w:rsidRDefault="00367AA6" w:rsidP="00367AA6">
      <w:pPr>
        <w:pStyle w:val="Nagwek1"/>
        <w:numPr>
          <w:ilvl w:val="0"/>
          <w:numId w:val="0"/>
        </w:numPr>
      </w:pPr>
      <w:bookmarkStart w:id="108" w:name="_Toc74225918"/>
      <w:r>
        <w:t>Spis rysunków</w:t>
      </w:r>
      <w:bookmarkEnd w:id="108"/>
    </w:p>
    <w:p w14:paraId="1C649E24" w14:textId="62A85013" w:rsidR="00894E40" w:rsidRPr="00894E40" w:rsidRDefault="00E722C5">
      <w:pPr>
        <w:pStyle w:val="Spisilustracji"/>
        <w:tabs>
          <w:tab w:val="right" w:leader="dot" w:pos="9060"/>
        </w:tabs>
        <w:rPr>
          <w:rFonts w:asciiTheme="minorHAnsi" w:eastAsiaTheme="minorEastAsia" w:hAnsiTheme="minorHAnsi"/>
          <w:noProof/>
          <w:sz w:val="20"/>
          <w:szCs w:val="20"/>
          <w:lang w:eastAsia="pl-PL"/>
        </w:rPr>
      </w:pPr>
      <w:r>
        <w:rPr>
          <w:rFonts w:cstheme="minorHAnsi"/>
        </w:rPr>
        <w:fldChar w:fldCharType="begin"/>
      </w:r>
      <w:r>
        <w:rPr>
          <w:rFonts w:cstheme="minorHAnsi"/>
        </w:rPr>
        <w:instrText xml:space="preserve"> TOC \h \z \c "Rysunek" </w:instrText>
      </w:r>
      <w:r>
        <w:rPr>
          <w:rFonts w:cstheme="minorHAnsi"/>
        </w:rPr>
        <w:fldChar w:fldCharType="separate"/>
      </w:r>
      <w:hyperlink w:anchor="_Toc74728462" w:history="1">
        <w:r w:rsidR="00894E40" w:rsidRPr="00894E40">
          <w:rPr>
            <w:rStyle w:val="Hipercze"/>
            <w:noProof/>
            <w:sz w:val="20"/>
            <w:szCs w:val="20"/>
          </w:rPr>
          <w:t>Rysunek 1 Mapa powiatu, źródło: opracowanie własne</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_Toc74728462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w:t>
        </w:r>
        <w:r w:rsidR="00894E40" w:rsidRPr="00894E40">
          <w:rPr>
            <w:noProof/>
            <w:webHidden/>
            <w:sz w:val="20"/>
            <w:szCs w:val="20"/>
          </w:rPr>
          <w:fldChar w:fldCharType="end"/>
        </w:r>
      </w:hyperlink>
    </w:p>
    <w:p w14:paraId="5B138B24" w14:textId="5C02C29A"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3" w:history="1">
        <w:r w:rsidR="00894E40" w:rsidRPr="00894E40">
          <w:rPr>
            <w:rStyle w:val="Hipercze"/>
            <w:noProof/>
            <w:sz w:val="20"/>
            <w:szCs w:val="20"/>
          </w:rPr>
          <w:t>Rysunek 2 Mapa obszarów zagrożonych trwałą marginalizacją, źródło: Strategia Rozwoju Województwa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_Toc74728463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7</w:t>
        </w:r>
        <w:r w:rsidR="00894E40" w:rsidRPr="00894E40">
          <w:rPr>
            <w:noProof/>
            <w:webHidden/>
            <w:sz w:val="20"/>
            <w:szCs w:val="20"/>
          </w:rPr>
          <w:fldChar w:fldCharType="end"/>
        </w:r>
      </w:hyperlink>
    </w:p>
    <w:p w14:paraId="17CDC989" w14:textId="6340F1AB"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4" w:history="1">
        <w:r w:rsidR="00894E40" w:rsidRPr="00894E40">
          <w:rPr>
            <w:rStyle w:val="Hipercze"/>
            <w:noProof/>
            <w:sz w:val="20"/>
            <w:szCs w:val="20"/>
          </w:rPr>
          <w:t>Rysunek 3 Mapa miejskich obszarów funkcjonalnych, źródło: Strategia Rozwoju Województwa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_Toc74728464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9</w:t>
        </w:r>
        <w:r w:rsidR="00894E40" w:rsidRPr="00894E40">
          <w:rPr>
            <w:noProof/>
            <w:webHidden/>
            <w:sz w:val="20"/>
            <w:szCs w:val="20"/>
          </w:rPr>
          <w:fldChar w:fldCharType="end"/>
        </w:r>
      </w:hyperlink>
    </w:p>
    <w:p w14:paraId="4CB93DFF" w14:textId="3B0503FF"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5" w:history="1">
        <w:r w:rsidR="00894E40" w:rsidRPr="00894E40">
          <w:rPr>
            <w:rStyle w:val="Hipercze"/>
            <w:noProof/>
            <w:sz w:val="20"/>
            <w:szCs w:val="20"/>
          </w:rPr>
          <w:t>Rysunek 4 Mapa obszarów wiejskich, źródło: Strategia Rozwoju Województwa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_Toc74728465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10</w:t>
        </w:r>
        <w:r w:rsidR="00894E40" w:rsidRPr="00894E40">
          <w:rPr>
            <w:noProof/>
            <w:webHidden/>
            <w:sz w:val="20"/>
            <w:szCs w:val="20"/>
          </w:rPr>
          <w:fldChar w:fldCharType="end"/>
        </w:r>
      </w:hyperlink>
    </w:p>
    <w:p w14:paraId="798C466F" w14:textId="6107E798"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6" w:history="1">
        <w:r w:rsidR="00894E40" w:rsidRPr="00894E40">
          <w:rPr>
            <w:rStyle w:val="Hipercze"/>
            <w:noProof/>
            <w:sz w:val="20"/>
            <w:szCs w:val="20"/>
          </w:rPr>
          <w:t>Rysunek 5 Liczba mieszkańców w powiecie przeworskim wg płci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_Toc74728466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12</w:t>
        </w:r>
        <w:r w:rsidR="00894E40" w:rsidRPr="00894E40">
          <w:rPr>
            <w:noProof/>
            <w:webHidden/>
            <w:sz w:val="20"/>
            <w:szCs w:val="20"/>
          </w:rPr>
          <w:fldChar w:fldCharType="end"/>
        </w:r>
      </w:hyperlink>
    </w:p>
    <w:p w14:paraId="1577189F" w14:textId="00068490"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7" w:history="1">
        <w:r w:rsidR="00894E40" w:rsidRPr="00894E40">
          <w:rPr>
            <w:rStyle w:val="Hipercze"/>
            <w:noProof/>
            <w:sz w:val="20"/>
            <w:szCs w:val="20"/>
          </w:rPr>
          <w:t>Rysunek 6 Przyrost naturalny odnotowany w powiecie przeworskim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_Toc74728467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12</w:t>
        </w:r>
        <w:r w:rsidR="00894E40" w:rsidRPr="00894E40">
          <w:rPr>
            <w:noProof/>
            <w:webHidden/>
            <w:sz w:val="20"/>
            <w:szCs w:val="20"/>
          </w:rPr>
          <w:fldChar w:fldCharType="end"/>
        </w:r>
      </w:hyperlink>
    </w:p>
    <w:p w14:paraId="14F84ED3" w14:textId="06CD5DDF"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8" w:history="1">
        <w:r w:rsidR="00894E40" w:rsidRPr="00894E40">
          <w:rPr>
            <w:rStyle w:val="Hipercze"/>
            <w:noProof/>
            <w:sz w:val="20"/>
            <w:szCs w:val="20"/>
          </w:rPr>
          <w:t>Rysunek 7 Bilans migracji międzypowiatowych w powiecie przeworskim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_Toc74728468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13</w:t>
        </w:r>
        <w:r w:rsidR="00894E40" w:rsidRPr="00894E40">
          <w:rPr>
            <w:noProof/>
            <w:webHidden/>
            <w:sz w:val="20"/>
            <w:szCs w:val="20"/>
          </w:rPr>
          <w:fldChar w:fldCharType="end"/>
        </w:r>
      </w:hyperlink>
    </w:p>
    <w:p w14:paraId="14F4BDEF" w14:textId="2A3D6948"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69" w:history="1">
        <w:r w:rsidR="00894E40" w:rsidRPr="00894E40">
          <w:rPr>
            <w:rStyle w:val="Hipercze"/>
            <w:noProof/>
            <w:sz w:val="20"/>
            <w:szCs w:val="20"/>
          </w:rPr>
          <w:t>Rysunek 8 Struktura ekonomicznych grup wieku w powiecie przeworskim w latach 2014-2019 [%],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_Toc74728469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13</w:t>
        </w:r>
        <w:r w:rsidR="00894E40" w:rsidRPr="00894E40">
          <w:rPr>
            <w:noProof/>
            <w:webHidden/>
            <w:sz w:val="20"/>
            <w:szCs w:val="20"/>
          </w:rPr>
          <w:fldChar w:fldCharType="end"/>
        </w:r>
      </w:hyperlink>
    </w:p>
    <w:p w14:paraId="0C274608" w14:textId="05EC44EF"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0" w:history="1">
        <w:r w:rsidR="00894E40" w:rsidRPr="00894E40">
          <w:rPr>
            <w:rStyle w:val="Hipercze"/>
            <w:noProof/>
            <w:sz w:val="20"/>
            <w:szCs w:val="20"/>
          </w:rPr>
          <w:t>Rysunek 9 Prognoza liczby mieszkańców na lata 2022-2030, źródło: opracowanie własne</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_Toc74728470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14</w:t>
        </w:r>
        <w:r w:rsidR="00894E40" w:rsidRPr="00894E40">
          <w:rPr>
            <w:noProof/>
            <w:webHidden/>
            <w:sz w:val="20"/>
            <w:szCs w:val="20"/>
          </w:rPr>
          <w:fldChar w:fldCharType="end"/>
        </w:r>
      </w:hyperlink>
    </w:p>
    <w:p w14:paraId="59B649F7" w14:textId="1B3A7D6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1" w:history="1">
        <w:r w:rsidR="00894E40" w:rsidRPr="00894E40">
          <w:rPr>
            <w:rStyle w:val="Hipercze"/>
            <w:noProof/>
            <w:sz w:val="20"/>
            <w:szCs w:val="20"/>
          </w:rPr>
          <w:t>Rysunek 10 Podmioty gospodarki narodowej wpisane do rejestru REGON na terenie powiatu przeworskiego w latach 2014-2020,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_Toc74728471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16</w:t>
        </w:r>
        <w:r w:rsidR="00894E40" w:rsidRPr="00894E40">
          <w:rPr>
            <w:noProof/>
            <w:webHidden/>
            <w:sz w:val="20"/>
            <w:szCs w:val="20"/>
          </w:rPr>
          <w:fldChar w:fldCharType="end"/>
        </w:r>
      </w:hyperlink>
    </w:p>
    <w:p w14:paraId="41407740" w14:textId="448A2E96"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2" w:history="1">
        <w:r w:rsidR="00894E40" w:rsidRPr="00894E40">
          <w:rPr>
            <w:rStyle w:val="Hipercze"/>
            <w:noProof/>
            <w:sz w:val="20"/>
            <w:szCs w:val="20"/>
          </w:rPr>
          <w:t>Rysunek 11 Liczba zarejestrowanych bezrobotnych w podziale na płeć,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_Toc74728472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18</w:t>
        </w:r>
        <w:r w:rsidR="00894E40" w:rsidRPr="00894E40">
          <w:rPr>
            <w:noProof/>
            <w:webHidden/>
            <w:sz w:val="20"/>
            <w:szCs w:val="20"/>
          </w:rPr>
          <w:fldChar w:fldCharType="end"/>
        </w:r>
      </w:hyperlink>
    </w:p>
    <w:p w14:paraId="612BA904" w14:textId="5F1D5E47"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3" w:history="1">
        <w:r w:rsidR="00894E40" w:rsidRPr="00894E40">
          <w:rPr>
            <w:rStyle w:val="Hipercze"/>
            <w:noProof/>
            <w:sz w:val="20"/>
            <w:szCs w:val="20"/>
          </w:rPr>
          <w:t>Rysunek 12 Liczba osób pracujących na terenie powiatu przeworskiego,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_Toc74728473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18</w:t>
        </w:r>
        <w:r w:rsidR="00894E40" w:rsidRPr="00894E40">
          <w:rPr>
            <w:noProof/>
            <w:webHidden/>
            <w:sz w:val="20"/>
            <w:szCs w:val="20"/>
          </w:rPr>
          <w:fldChar w:fldCharType="end"/>
        </w:r>
      </w:hyperlink>
    </w:p>
    <w:p w14:paraId="62FFE554" w14:textId="6248E3DE"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4" w:history="1">
        <w:r w:rsidR="00894E40" w:rsidRPr="00894E40">
          <w:rPr>
            <w:rStyle w:val="Hipercze"/>
            <w:noProof/>
            <w:sz w:val="20"/>
            <w:szCs w:val="20"/>
          </w:rPr>
          <w:t>Rysunek 13 Stopa bezrobocia rejestrowanego w kraju i województwie podkarpackim, źródło: Strategia rozwoju województwa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_Toc74728474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19</w:t>
        </w:r>
        <w:r w:rsidR="00894E40" w:rsidRPr="00894E40">
          <w:rPr>
            <w:noProof/>
            <w:webHidden/>
            <w:sz w:val="20"/>
            <w:szCs w:val="20"/>
          </w:rPr>
          <w:fldChar w:fldCharType="end"/>
        </w:r>
      </w:hyperlink>
    </w:p>
    <w:p w14:paraId="0E0DB06B" w14:textId="603FDF10"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5" w:history="1">
        <w:r w:rsidR="00894E40" w:rsidRPr="00894E40">
          <w:rPr>
            <w:rStyle w:val="Hipercze"/>
            <w:noProof/>
            <w:sz w:val="20"/>
            <w:szCs w:val="20"/>
          </w:rPr>
          <w:t>Rysunek 14: Rozkład stężeń w roku 2018 dla SO</w:t>
        </w:r>
        <w:r w:rsidR="00894E40" w:rsidRPr="00894E40">
          <w:rPr>
            <w:rStyle w:val="Hipercze"/>
            <w:noProof/>
            <w:sz w:val="20"/>
            <w:szCs w:val="20"/>
            <w:vertAlign w:val="subscript"/>
          </w:rPr>
          <w:t xml:space="preserve">2 </w:t>
        </w:r>
        <w:r w:rsidR="00894E40" w:rsidRPr="00894E40">
          <w:rPr>
            <w:rStyle w:val="Hipercze"/>
            <w:noProof/>
            <w:sz w:val="20"/>
            <w:szCs w:val="20"/>
          </w:rPr>
          <w:t>, źródło: Roczna ocena jakości powietrza w województwie podkarpackim. Raport za rok 2018.</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_Toc74728475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22</w:t>
        </w:r>
        <w:r w:rsidR="00894E40" w:rsidRPr="00894E40">
          <w:rPr>
            <w:noProof/>
            <w:webHidden/>
            <w:sz w:val="20"/>
            <w:szCs w:val="20"/>
          </w:rPr>
          <w:fldChar w:fldCharType="end"/>
        </w:r>
      </w:hyperlink>
    </w:p>
    <w:p w14:paraId="3E35B7BD" w14:textId="1BC147C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6" w:history="1">
        <w:r w:rsidR="00894E40" w:rsidRPr="00894E40">
          <w:rPr>
            <w:rStyle w:val="Hipercze"/>
            <w:noProof/>
            <w:sz w:val="20"/>
            <w:szCs w:val="20"/>
          </w:rPr>
          <w:t>Rysunek 15: Rozkład stężeń w roku 2018 dla NO</w:t>
        </w:r>
        <w:r w:rsidR="00894E40" w:rsidRPr="00894E40">
          <w:rPr>
            <w:rStyle w:val="Hipercze"/>
            <w:noProof/>
            <w:sz w:val="20"/>
            <w:szCs w:val="20"/>
            <w:vertAlign w:val="subscript"/>
          </w:rPr>
          <w:t xml:space="preserve">2 , </w:t>
        </w:r>
        <w:r w:rsidR="00894E40" w:rsidRPr="00894E40">
          <w:rPr>
            <w:rStyle w:val="Hipercze"/>
            <w:noProof/>
            <w:sz w:val="20"/>
            <w:szCs w:val="20"/>
          </w:rPr>
          <w:t>źródło: Roczna ocena jakości powietrza w województwie podkarpackim. Raport za rok 2018.</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_Toc74728476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23</w:t>
        </w:r>
        <w:r w:rsidR="00894E40" w:rsidRPr="00894E40">
          <w:rPr>
            <w:noProof/>
            <w:webHidden/>
            <w:sz w:val="20"/>
            <w:szCs w:val="20"/>
          </w:rPr>
          <w:fldChar w:fldCharType="end"/>
        </w:r>
      </w:hyperlink>
    </w:p>
    <w:p w14:paraId="2DD69059" w14:textId="002E8C3A"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7" w:history="1">
        <w:r w:rsidR="00894E40" w:rsidRPr="00894E40">
          <w:rPr>
            <w:rStyle w:val="Hipercze"/>
            <w:noProof/>
            <w:sz w:val="20"/>
            <w:szCs w:val="20"/>
          </w:rPr>
          <w:t>Rysunek 16: Rozkłady emisji pyłu zawieszonego PM2,5 rok w strefie podkarpackiej w 2018 r., źródło: Program Ochrony Powietrza Strefy Podkarpackiej</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_Toc74728477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24</w:t>
        </w:r>
        <w:r w:rsidR="00894E40" w:rsidRPr="00894E40">
          <w:rPr>
            <w:noProof/>
            <w:webHidden/>
            <w:sz w:val="20"/>
            <w:szCs w:val="20"/>
          </w:rPr>
          <w:fldChar w:fldCharType="end"/>
        </w:r>
      </w:hyperlink>
    </w:p>
    <w:p w14:paraId="1B6C7323" w14:textId="369C0C61"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8" w:history="1">
        <w:r w:rsidR="00894E40" w:rsidRPr="00894E40">
          <w:rPr>
            <w:rStyle w:val="Hipercze"/>
            <w:noProof/>
            <w:sz w:val="20"/>
            <w:szCs w:val="20"/>
          </w:rPr>
          <w:t>Rysunek 17: Rozkłady emisji pyłu zawieszonego PM10 rok w strefie podkarpackiej w 2018 r., źródło: Program Ochrony Powietrza Strefy Podkarpackiej</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_Toc74728478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25</w:t>
        </w:r>
        <w:r w:rsidR="00894E40" w:rsidRPr="00894E40">
          <w:rPr>
            <w:noProof/>
            <w:webHidden/>
            <w:sz w:val="20"/>
            <w:szCs w:val="20"/>
          </w:rPr>
          <w:fldChar w:fldCharType="end"/>
        </w:r>
      </w:hyperlink>
    </w:p>
    <w:p w14:paraId="2A89C029" w14:textId="67C6C435"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79" w:history="1">
        <w:r w:rsidR="00894E40" w:rsidRPr="00894E40">
          <w:rPr>
            <w:rStyle w:val="Hipercze"/>
            <w:noProof/>
            <w:sz w:val="20"/>
            <w:szCs w:val="20"/>
          </w:rPr>
          <w:t>Rysunek 18: Rozkłady emisji B(a)P w strefie podkarpackiej w 2018 r., źródło: Program Ochrony Powietrza Strefy Podkarpackiej</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_Toc74728479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26</w:t>
        </w:r>
        <w:r w:rsidR="00894E40" w:rsidRPr="00894E40">
          <w:rPr>
            <w:noProof/>
            <w:webHidden/>
            <w:sz w:val="20"/>
            <w:szCs w:val="20"/>
          </w:rPr>
          <w:fldChar w:fldCharType="end"/>
        </w:r>
      </w:hyperlink>
    </w:p>
    <w:p w14:paraId="019DB273" w14:textId="6AF804EE"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0" w:history="1">
        <w:r w:rsidR="00894E40" w:rsidRPr="00894E40">
          <w:rPr>
            <w:rStyle w:val="Hipercze"/>
            <w:noProof/>
            <w:sz w:val="20"/>
            <w:szCs w:val="20"/>
          </w:rPr>
          <w:t>Rysunek 19: Rozkład stężeń w roku 2018 dla CO, źródło: Roczna ocena jakości powietrza w województwie podkarpackim. Raport za rok 2018</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_Toc74728480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27</w:t>
        </w:r>
        <w:r w:rsidR="00894E40" w:rsidRPr="00894E40">
          <w:rPr>
            <w:noProof/>
            <w:webHidden/>
            <w:sz w:val="20"/>
            <w:szCs w:val="20"/>
          </w:rPr>
          <w:fldChar w:fldCharType="end"/>
        </w:r>
      </w:hyperlink>
    </w:p>
    <w:p w14:paraId="19D3992E" w14:textId="1DE340CF"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1" w:history="1">
        <w:r w:rsidR="00894E40" w:rsidRPr="00894E40">
          <w:rPr>
            <w:rStyle w:val="Hipercze"/>
            <w:noProof/>
            <w:sz w:val="20"/>
            <w:szCs w:val="20"/>
          </w:rPr>
          <w:t>Rysunek 20 Mapa korytarzy ekologicznych, źródło: mapa.korytarze.pl</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_Toc74728481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31</w:t>
        </w:r>
        <w:r w:rsidR="00894E40" w:rsidRPr="00894E40">
          <w:rPr>
            <w:noProof/>
            <w:webHidden/>
            <w:sz w:val="20"/>
            <w:szCs w:val="20"/>
          </w:rPr>
          <w:fldChar w:fldCharType="end"/>
        </w:r>
      </w:hyperlink>
    </w:p>
    <w:p w14:paraId="65A8446A" w14:textId="3A91C41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2" w:history="1">
        <w:r w:rsidR="00894E40" w:rsidRPr="00894E40">
          <w:rPr>
            <w:rStyle w:val="Hipercze"/>
            <w:noProof/>
            <w:sz w:val="20"/>
            <w:szCs w:val="20"/>
          </w:rPr>
          <w:t>Rysunek 21 Mapa obszarów chronionych, źródło: natura2000.gdos.gov.pl</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_Toc74728482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31</w:t>
        </w:r>
        <w:r w:rsidR="00894E40" w:rsidRPr="00894E40">
          <w:rPr>
            <w:noProof/>
            <w:webHidden/>
            <w:sz w:val="20"/>
            <w:szCs w:val="20"/>
          </w:rPr>
          <w:fldChar w:fldCharType="end"/>
        </w:r>
      </w:hyperlink>
    </w:p>
    <w:p w14:paraId="03557F86" w14:textId="6CBC5A28"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3" w:history="1">
        <w:r w:rsidR="00894E40" w:rsidRPr="00894E40">
          <w:rPr>
            <w:rStyle w:val="Hipercze"/>
            <w:noProof/>
            <w:sz w:val="20"/>
            <w:szCs w:val="20"/>
          </w:rPr>
          <w:t>Rysunek 22 Lesistość gmin województwa podkarpackiego, źródło: Program Ochrony Środowiska Dla Województwa Podkarpackiego na lata 2020 - 2023 z perspektywą do 2027 r</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_Toc74728483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33</w:t>
        </w:r>
        <w:r w:rsidR="00894E40" w:rsidRPr="00894E40">
          <w:rPr>
            <w:noProof/>
            <w:webHidden/>
            <w:sz w:val="20"/>
            <w:szCs w:val="20"/>
          </w:rPr>
          <w:fldChar w:fldCharType="end"/>
        </w:r>
      </w:hyperlink>
    </w:p>
    <w:p w14:paraId="0209EDC8" w14:textId="3A43EBA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4" w:history="1">
        <w:r w:rsidR="00894E40" w:rsidRPr="00894E40">
          <w:rPr>
            <w:rStyle w:val="Hipercze"/>
            <w:noProof/>
            <w:sz w:val="20"/>
            <w:szCs w:val="20"/>
          </w:rPr>
          <w:t>Rysunek 23 Poziom zakwaszenia gleb, źródło: Program Ochrony Środowiska Dla Województwa Podkarpackiego na lata 2020 - 2023 z perspektywą do 2027 r</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_Toc74728484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35</w:t>
        </w:r>
        <w:r w:rsidR="00894E40" w:rsidRPr="00894E40">
          <w:rPr>
            <w:noProof/>
            <w:webHidden/>
            <w:sz w:val="20"/>
            <w:szCs w:val="20"/>
          </w:rPr>
          <w:fldChar w:fldCharType="end"/>
        </w:r>
      </w:hyperlink>
    </w:p>
    <w:p w14:paraId="51F3CAAD" w14:textId="197DCEAA"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5" w:history="1">
        <w:r w:rsidR="00894E40" w:rsidRPr="00894E40">
          <w:rPr>
            <w:rStyle w:val="Hipercze"/>
            <w:noProof/>
            <w:sz w:val="20"/>
            <w:szCs w:val="20"/>
          </w:rPr>
          <w:t>Rysunek 24 Liczba pasażerów kolejki wąskotorowej Przeworsk- Dynów, źródło: opracowanie własne</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_Toc74728485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39</w:t>
        </w:r>
        <w:r w:rsidR="00894E40" w:rsidRPr="00894E40">
          <w:rPr>
            <w:noProof/>
            <w:webHidden/>
            <w:sz w:val="20"/>
            <w:szCs w:val="20"/>
          </w:rPr>
          <w:fldChar w:fldCharType="end"/>
        </w:r>
      </w:hyperlink>
    </w:p>
    <w:p w14:paraId="10B33175" w14:textId="55DB57BD"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6" w:history="1">
        <w:r w:rsidR="00894E40" w:rsidRPr="00894E40">
          <w:rPr>
            <w:rStyle w:val="Hipercze"/>
            <w:noProof/>
            <w:sz w:val="20"/>
            <w:szCs w:val="20"/>
          </w:rPr>
          <w:t>Rysunek 25 Mapa tras Nordic Waling Park Podkarpacie Centrum, źródło: http://www.gac.pl/asp/pliki/pobierz/gac_ksiazka.pdf</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_Toc74728486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42</w:t>
        </w:r>
        <w:r w:rsidR="00894E40" w:rsidRPr="00894E40">
          <w:rPr>
            <w:noProof/>
            <w:webHidden/>
            <w:sz w:val="20"/>
            <w:szCs w:val="20"/>
          </w:rPr>
          <w:fldChar w:fldCharType="end"/>
        </w:r>
      </w:hyperlink>
    </w:p>
    <w:p w14:paraId="457D217B" w14:textId="0EC75235"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7" w:history="1">
        <w:r w:rsidR="00894E40" w:rsidRPr="00894E40">
          <w:rPr>
            <w:rStyle w:val="Hipercze"/>
            <w:noProof/>
            <w:sz w:val="20"/>
            <w:szCs w:val="20"/>
          </w:rPr>
          <w:t>Rysunek 26 Dostępny księgozbiór,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_Toc74728487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47</w:t>
        </w:r>
        <w:r w:rsidR="00894E40" w:rsidRPr="00894E40">
          <w:rPr>
            <w:noProof/>
            <w:webHidden/>
            <w:sz w:val="20"/>
            <w:szCs w:val="20"/>
          </w:rPr>
          <w:fldChar w:fldCharType="end"/>
        </w:r>
      </w:hyperlink>
    </w:p>
    <w:p w14:paraId="6C7A4C90" w14:textId="22D337B9"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8" w:history="1">
        <w:r w:rsidR="00894E40" w:rsidRPr="00894E40">
          <w:rPr>
            <w:rStyle w:val="Hipercze"/>
            <w:noProof/>
            <w:sz w:val="20"/>
            <w:szCs w:val="20"/>
          </w:rPr>
          <w:t>Rysunek 27 Liczba wypożyczeń książek,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_Toc74728488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47</w:t>
        </w:r>
        <w:r w:rsidR="00894E40" w:rsidRPr="00894E40">
          <w:rPr>
            <w:noProof/>
            <w:webHidden/>
            <w:sz w:val="20"/>
            <w:szCs w:val="20"/>
          </w:rPr>
          <w:fldChar w:fldCharType="end"/>
        </w:r>
      </w:hyperlink>
    </w:p>
    <w:p w14:paraId="2AD82B32" w14:textId="17313EA5"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89" w:history="1">
        <w:r w:rsidR="00894E40" w:rsidRPr="00894E40">
          <w:rPr>
            <w:rStyle w:val="Hipercze"/>
            <w:noProof/>
            <w:sz w:val="20"/>
            <w:szCs w:val="20"/>
          </w:rPr>
          <w:t>Rysunek 28 Łączna moc instalacji odnawialnych źródeł energii na terenie województwa podkarpackiego, źródło: Strategia rozwoju województwa -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_Toc74728489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53</w:t>
        </w:r>
        <w:r w:rsidR="00894E40" w:rsidRPr="00894E40">
          <w:rPr>
            <w:noProof/>
            <w:webHidden/>
            <w:sz w:val="20"/>
            <w:szCs w:val="20"/>
          </w:rPr>
          <w:fldChar w:fldCharType="end"/>
        </w:r>
      </w:hyperlink>
    </w:p>
    <w:p w14:paraId="41FDF2CF" w14:textId="1BDD8D32"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0" w:history="1">
        <w:r w:rsidR="00894E40" w:rsidRPr="00894E40">
          <w:rPr>
            <w:rStyle w:val="Hipercze"/>
            <w:noProof/>
            <w:sz w:val="20"/>
            <w:szCs w:val="20"/>
          </w:rPr>
          <w:t>Rysunek 29 Liczba wypadków na 100 tys. mieszkańców na terenie powiatu przeworskiego,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_Toc74728490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55</w:t>
        </w:r>
        <w:r w:rsidR="00894E40" w:rsidRPr="00894E40">
          <w:rPr>
            <w:noProof/>
            <w:webHidden/>
            <w:sz w:val="20"/>
            <w:szCs w:val="20"/>
          </w:rPr>
          <w:fldChar w:fldCharType="end"/>
        </w:r>
      </w:hyperlink>
    </w:p>
    <w:p w14:paraId="4658BA47" w14:textId="2D731949"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1" w:history="1">
        <w:r w:rsidR="00894E40" w:rsidRPr="00894E40">
          <w:rPr>
            <w:rStyle w:val="Hipercze"/>
            <w:noProof/>
            <w:sz w:val="20"/>
            <w:szCs w:val="20"/>
          </w:rPr>
          <w:t>Rysunek 30 Infrastruktura drogowa w województwie podkarpackim, źródło: Strategia rozwoju województwa - Podkarpackie 2030</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_Toc74728491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55</w:t>
        </w:r>
        <w:r w:rsidR="00894E40" w:rsidRPr="00894E40">
          <w:rPr>
            <w:noProof/>
            <w:webHidden/>
            <w:sz w:val="20"/>
            <w:szCs w:val="20"/>
          </w:rPr>
          <w:fldChar w:fldCharType="end"/>
        </w:r>
      </w:hyperlink>
    </w:p>
    <w:p w14:paraId="54EF0FC8" w14:textId="5AACAB92"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2" w:history="1">
        <w:r w:rsidR="00894E40" w:rsidRPr="00894E40">
          <w:rPr>
            <w:rStyle w:val="Hipercze"/>
            <w:noProof/>
            <w:sz w:val="20"/>
            <w:szCs w:val="20"/>
          </w:rPr>
          <w:t>Rysunek 31 Liczba mieszkań oddana do uzytku w latach 2012-2020,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_Toc74728492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57</w:t>
        </w:r>
        <w:r w:rsidR="00894E40" w:rsidRPr="00894E40">
          <w:rPr>
            <w:noProof/>
            <w:webHidden/>
            <w:sz w:val="20"/>
            <w:szCs w:val="20"/>
          </w:rPr>
          <w:fldChar w:fldCharType="end"/>
        </w:r>
      </w:hyperlink>
    </w:p>
    <w:p w14:paraId="723D4B43" w14:textId="19526AD9"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3" w:history="1">
        <w:r w:rsidR="00894E40" w:rsidRPr="00894E40">
          <w:rPr>
            <w:rStyle w:val="Hipercze"/>
            <w:noProof/>
            <w:sz w:val="20"/>
            <w:szCs w:val="20"/>
          </w:rPr>
          <w:t>Rysunek 32 Korzystający ze świadczeń rodzinnych w powiecie przeworskim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_Toc74728493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60</w:t>
        </w:r>
        <w:r w:rsidR="00894E40" w:rsidRPr="00894E40">
          <w:rPr>
            <w:noProof/>
            <w:webHidden/>
            <w:sz w:val="20"/>
            <w:szCs w:val="20"/>
          </w:rPr>
          <w:fldChar w:fldCharType="end"/>
        </w:r>
      </w:hyperlink>
    </w:p>
    <w:p w14:paraId="347D40DA" w14:textId="59A20780"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4" w:history="1">
        <w:r w:rsidR="00894E40" w:rsidRPr="00894E40">
          <w:rPr>
            <w:rStyle w:val="Hipercze"/>
            <w:noProof/>
            <w:sz w:val="20"/>
            <w:szCs w:val="20"/>
          </w:rPr>
          <w:t>Rysunek 33 Kwoty świadczeń rodzinnych wypłaconych w latach 2014-2019 w powiecie przeworskim,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_Toc74728494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60</w:t>
        </w:r>
        <w:r w:rsidR="00894E40" w:rsidRPr="00894E40">
          <w:rPr>
            <w:noProof/>
            <w:webHidden/>
            <w:sz w:val="20"/>
            <w:szCs w:val="20"/>
          </w:rPr>
          <w:fldChar w:fldCharType="end"/>
        </w:r>
      </w:hyperlink>
    </w:p>
    <w:p w14:paraId="442DBA3F" w14:textId="07551FDE"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5" w:history="1">
        <w:r w:rsidR="00894E40" w:rsidRPr="00894E40">
          <w:rPr>
            <w:rStyle w:val="Hipercze"/>
            <w:noProof/>
            <w:sz w:val="20"/>
            <w:szCs w:val="20"/>
          </w:rPr>
          <w:t>Rysunek 34 Liczba uczniów i absolwentów w szkołach podstawowych i gimnazjach powiatu przeworskiego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_Toc74728495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64</w:t>
        </w:r>
        <w:r w:rsidR="00894E40" w:rsidRPr="00894E40">
          <w:rPr>
            <w:noProof/>
            <w:webHidden/>
            <w:sz w:val="20"/>
            <w:szCs w:val="20"/>
          </w:rPr>
          <w:fldChar w:fldCharType="end"/>
        </w:r>
      </w:hyperlink>
    </w:p>
    <w:p w14:paraId="294ECE91" w14:textId="224CAC2A"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6" w:history="1">
        <w:r w:rsidR="00894E40" w:rsidRPr="00894E40">
          <w:rPr>
            <w:rStyle w:val="Hipercze"/>
            <w:noProof/>
            <w:sz w:val="20"/>
            <w:szCs w:val="20"/>
          </w:rPr>
          <w:t>Rysunek 35 Liczba uczniów i absolwentów w szkołach ogólnokształcących  powiatu przeworskiego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_Toc74728496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65</w:t>
        </w:r>
        <w:r w:rsidR="00894E40" w:rsidRPr="00894E40">
          <w:rPr>
            <w:noProof/>
            <w:webHidden/>
            <w:sz w:val="20"/>
            <w:szCs w:val="20"/>
          </w:rPr>
          <w:fldChar w:fldCharType="end"/>
        </w:r>
      </w:hyperlink>
    </w:p>
    <w:p w14:paraId="4F5755AF" w14:textId="28ACCAA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7" w:history="1">
        <w:r w:rsidR="00894E40" w:rsidRPr="00894E40">
          <w:rPr>
            <w:rStyle w:val="Hipercze"/>
            <w:noProof/>
            <w:sz w:val="20"/>
            <w:szCs w:val="20"/>
          </w:rPr>
          <w:t>Rysunek 36 Liczba studentów i absolwentów szkół wyższych w  powiecie przeworskim w latach 2014-2019, źródło: Bank Danych Lokalnych GUS</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_Toc74728497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66</w:t>
        </w:r>
        <w:r w:rsidR="00894E40" w:rsidRPr="00894E40">
          <w:rPr>
            <w:noProof/>
            <w:webHidden/>
            <w:sz w:val="20"/>
            <w:szCs w:val="20"/>
          </w:rPr>
          <w:fldChar w:fldCharType="end"/>
        </w:r>
      </w:hyperlink>
    </w:p>
    <w:p w14:paraId="647EFF93" w14:textId="1C1C9E79"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8" w:history="1">
        <w:r w:rsidR="00894E40" w:rsidRPr="00894E40">
          <w:rPr>
            <w:rStyle w:val="Hipercze"/>
            <w:noProof/>
            <w:sz w:val="20"/>
            <w:szCs w:val="20"/>
          </w:rPr>
          <w:t>Rysunek 37 Budżet powiatu przeworskiego, źródło: opracowanie własne</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_Toc74728498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69</w:t>
        </w:r>
        <w:r w:rsidR="00894E40" w:rsidRPr="00894E40">
          <w:rPr>
            <w:noProof/>
            <w:webHidden/>
            <w:sz w:val="20"/>
            <w:szCs w:val="20"/>
          </w:rPr>
          <w:fldChar w:fldCharType="end"/>
        </w:r>
      </w:hyperlink>
    </w:p>
    <w:p w14:paraId="771FA4E8" w14:textId="711B4DB2"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499" w:history="1">
        <w:r w:rsidR="00894E40" w:rsidRPr="00894E40">
          <w:rPr>
            <w:rStyle w:val="Hipercze"/>
            <w:noProof/>
            <w:sz w:val="20"/>
            <w:szCs w:val="20"/>
          </w:rPr>
          <w:t>Rysunek 38 Prognoza budżetowa w horyzoncie czasowym obowiązywania Strategii, źródło: opracowanie własne</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_Toc74728499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70</w:t>
        </w:r>
        <w:r w:rsidR="00894E40" w:rsidRPr="00894E40">
          <w:rPr>
            <w:noProof/>
            <w:webHidden/>
            <w:sz w:val="20"/>
            <w:szCs w:val="20"/>
          </w:rPr>
          <w:fldChar w:fldCharType="end"/>
        </w:r>
      </w:hyperlink>
    </w:p>
    <w:p w14:paraId="140657D0" w14:textId="78C8006B"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500" w:history="1">
        <w:r w:rsidR="00894E40" w:rsidRPr="00894E40">
          <w:rPr>
            <w:rStyle w:val="Hipercze"/>
            <w:noProof/>
            <w:sz w:val="20"/>
            <w:szCs w:val="20"/>
          </w:rPr>
          <w:t>Rysunek 39 Mapa obszarów funkcjonalnych województwa podkarpackiego, źródło: Plan Zagospodarowania Przestrzennego Województwa Podkarpackiego</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_Toc74728500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77</w:t>
        </w:r>
        <w:r w:rsidR="00894E40" w:rsidRPr="00894E40">
          <w:rPr>
            <w:noProof/>
            <w:webHidden/>
            <w:sz w:val="20"/>
            <w:szCs w:val="20"/>
          </w:rPr>
          <w:fldChar w:fldCharType="end"/>
        </w:r>
      </w:hyperlink>
    </w:p>
    <w:p w14:paraId="52638008" w14:textId="4AEA5F63" w:rsidR="00894E40"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728501" w:history="1">
        <w:r w:rsidR="00894E40" w:rsidRPr="00894E40">
          <w:rPr>
            <w:rStyle w:val="Hipercze"/>
            <w:noProof/>
            <w:sz w:val="20"/>
            <w:szCs w:val="20"/>
          </w:rPr>
          <w:t>Rysunek 40 Potencjał kulturowy regionu, źródło: Plan Zagospodarowania Przestrzennego Województwa Podkarpackiego</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_Toc74728501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79</w:t>
        </w:r>
        <w:r w:rsidR="00894E40" w:rsidRPr="00894E40">
          <w:rPr>
            <w:noProof/>
            <w:webHidden/>
            <w:sz w:val="20"/>
            <w:szCs w:val="20"/>
          </w:rPr>
          <w:fldChar w:fldCharType="end"/>
        </w:r>
      </w:hyperlink>
    </w:p>
    <w:p w14:paraId="4E3398F5" w14:textId="01A3AEA0" w:rsidR="00894E40" w:rsidRDefault="007816EA">
      <w:pPr>
        <w:pStyle w:val="Spisilustracji"/>
        <w:tabs>
          <w:tab w:val="right" w:leader="dot" w:pos="9060"/>
        </w:tabs>
        <w:rPr>
          <w:rFonts w:asciiTheme="minorHAnsi" w:eastAsiaTheme="minorEastAsia" w:hAnsiTheme="minorHAnsi"/>
          <w:noProof/>
          <w:lang w:eastAsia="pl-PL"/>
        </w:rPr>
      </w:pPr>
      <w:hyperlink w:anchor="_Toc74728502" w:history="1">
        <w:r w:rsidR="00894E40" w:rsidRPr="00894E40">
          <w:rPr>
            <w:rStyle w:val="Hipercze"/>
            <w:noProof/>
            <w:sz w:val="20"/>
            <w:szCs w:val="20"/>
          </w:rPr>
          <w:t>Rysunek 41 Potencjał turystyczny, źródło: Plan Zagospodarowania Przestrzennego Województwa Podkarpackiego</w:t>
        </w:r>
        <w:r w:rsidR="00894E40" w:rsidRPr="00894E40">
          <w:rPr>
            <w:noProof/>
            <w:webHidden/>
            <w:sz w:val="20"/>
            <w:szCs w:val="20"/>
          </w:rPr>
          <w:tab/>
        </w:r>
        <w:r w:rsidR="00894E40" w:rsidRPr="00894E40">
          <w:rPr>
            <w:noProof/>
            <w:webHidden/>
            <w:sz w:val="20"/>
            <w:szCs w:val="20"/>
          </w:rPr>
          <w:fldChar w:fldCharType="begin"/>
        </w:r>
        <w:r w:rsidR="00894E40" w:rsidRPr="00894E40">
          <w:rPr>
            <w:noProof/>
            <w:webHidden/>
            <w:sz w:val="20"/>
            <w:szCs w:val="20"/>
          </w:rPr>
          <w:instrText xml:space="preserve"> PAGEREF _Toc74728502 \h </w:instrText>
        </w:r>
        <w:r w:rsidR="00894E40" w:rsidRPr="00894E40">
          <w:rPr>
            <w:noProof/>
            <w:webHidden/>
            <w:sz w:val="20"/>
            <w:szCs w:val="20"/>
          </w:rPr>
        </w:r>
        <w:r w:rsidR="00894E40" w:rsidRPr="00894E40">
          <w:rPr>
            <w:noProof/>
            <w:webHidden/>
            <w:sz w:val="20"/>
            <w:szCs w:val="20"/>
          </w:rPr>
          <w:fldChar w:fldCharType="separate"/>
        </w:r>
        <w:r w:rsidR="00894E40" w:rsidRPr="00894E40">
          <w:rPr>
            <w:noProof/>
            <w:webHidden/>
            <w:sz w:val="20"/>
            <w:szCs w:val="20"/>
          </w:rPr>
          <w:t>79</w:t>
        </w:r>
        <w:r w:rsidR="00894E40" w:rsidRPr="00894E40">
          <w:rPr>
            <w:noProof/>
            <w:webHidden/>
            <w:sz w:val="20"/>
            <w:szCs w:val="20"/>
          </w:rPr>
          <w:fldChar w:fldCharType="end"/>
        </w:r>
      </w:hyperlink>
    </w:p>
    <w:p w14:paraId="4E629A54" w14:textId="2C7FD7FB" w:rsidR="00E722C5" w:rsidRDefault="00E722C5" w:rsidP="00E722C5">
      <w:pPr>
        <w:rPr>
          <w:rFonts w:cstheme="minorHAnsi"/>
        </w:rPr>
      </w:pPr>
      <w:r>
        <w:rPr>
          <w:rFonts w:cstheme="minorHAnsi"/>
        </w:rPr>
        <w:fldChar w:fldCharType="end"/>
      </w:r>
    </w:p>
    <w:p w14:paraId="06DBBAA1" w14:textId="5E570EC8" w:rsidR="00367AA6" w:rsidRDefault="00367AA6" w:rsidP="00367AA6">
      <w:pPr>
        <w:pStyle w:val="Nagwek1"/>
        <w:numPr>
          <w:ilvl w:val="0"/>
          <w:numId w:val="0"/>
        </w:numPr>
      </w:pPr>
      <w:bookmarkStart w:id="109" w:name="_Toc74225919"/>
      <w:r>
        <w:t>Spis tabel</w:t>
      </w:r>
      <w:bookmarkEnd w:id="109"/>
    </w:p>
    <w:p w14:paraId="6950EB8F" w14:textId="4F1E5F5B" w:rsidR="002036D5" w:rsidRPr="00894E40" w:rsidRDefault="00E722C5">
      <w:pPr>
        <w:pStyle w:val="Spisilustracji"/>
        <w:tabs>
          <w:tab w:val="right" w:leader="dot" w:pos="9060"/>
        </w:tabs>
        <w:rPr>
          <w:rFonts w:asciiTheme="minorHAnsi" w:eastAsiaTheme="minorEastAsia" w:hAnsiTheme="minorHAnsi"/>
          <w:noProof/>
          <w:sz w:val="20"/>
          <w:szCs w:val="20"/>
          <w:lang w:eastAsia="pl-PL"/>
        </w:rPr>
      </w:pPr>
      <w:r w:rsidRPr="00894E40">
        <w:rPr>
          <w:rFonts w:cstheme="minorHAnsi"/>
          <w:sz w:val="20"/>
          <w:szCs w:val="20"/>
        </w:rPr>
        <w:fldChar w:fldCharType="begin"/>
      </w:r>
      <w:r w:rsidRPr="00894E40">
        <w:rPr>
          <w:rFonts w:cstheme="minorHAnsi"/>
          <w:sz w:val="20"/>
          <w:szCs w:val="20"/>
        </w:rPr>
        <w:instrText xml:space="preserve"> TOC \h \z \c "Tabela" </w:instrText>
      </w:r>
      <w:r w:rsidRPr="00894E40">
        <w:rPr>
          <w:rFonts w:cstheme="minorHAnsi"/>
          <w:sz w:val="20"/>
          <w:szCs w:val="20"/>
        </w:rPr>
        <w:fldChar w:fldCharType="separate"/>
      </w:r>
      <w:hyperlink w:anchor="_Toc74624036" w:history="1">
        <w:r w:rsidR="002036D5" w:rsidRPr="00894E40">
          <w:rPr>
            <w:rStyle w:val="Hipercze"/>
            <w:noProof/>
            <w:sz w:val="20"/>
            <w:szCs w:val="20"/>
          </w:rPr>
          <w:t>Tabela 1 Struktura grup ekonomicznych,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_Toc74624036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14</w:t>
        </w:r>
        <w:r w:rsidR="002036D5" w:rsidRPr="00894E40">
          <w:rPr>
            <w:noProof/>
            <w:webHidden/>
            <w:sz w:val="20"/>
            <w:szCs w:val="20"/>
          </w:rPr>
          <w:fldChar w:fldCharType="end"/>
        </w:r>
      </w:hyperlink>
    </w:p>
    <w:p w14:paraId="6069B792" w14:textId="5162477F"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37" w:history="1">
        <w:r w:rsidR="002036D5" w:rsidRPr="00894E40">
          <w:rPr>
            <w:rStyle w:val="Hipercze"/>
            <w:noProof/>
            <w:sz w:val="20"/>
            <w:szCs w:val="20"/>
          </w:rPr>
          <w:t>Tabela 2 Prognoza struktury grup ekonomicznych na lata 2022-2030, źródło: opracowanie własne</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_Toc74624037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14</w:t>
        </w:r>
        <w:r w:rsidR="002036D5" w:rsidRPr="00894E40">
          <w:rPr>
            <w:noProof/>
            <w:webHidden/>
            <w:sz w:val="20"/>
            <w:szCs w:val="20"/>
          </w:rPr>
          <w:fldChar w:fldCharType="end"/>
        </w:r>
      </w:hyperlink>
    </w:p>
    <w:p w14:paraId="52B44816" w14:textId="2184E4AE"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38" w:history="1">
        <w:r w:rsidR="002036D5" w:rsidRPr="00894E40">
          <w:rPr>
            <w:rStyle w:val="Hipercze"/>
            <w:noProof/>
            <w:sz w:val="20"/>
            <w:szCs w:val="20"/>
          </w:rPr>
          <w:t>Tabela 3 Porównanie wskaźników gospodarczych powiatu przeworskiego na tle województwa i kraju w 2019 roku,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_Toc74624038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17</w:t>
        </w:r>
        <w:r w:rsidR="002036D5" w:rsidRPr="00894E40">
          <w:rPr>
            <w:noProof/>
            <w:webHidden/>
            <w:sz w:val="20"/>
            <w:szCs w:val="20"/>
          </w:rPr>
          <w:fldChar w:fldCharType="end"/>
        </w:r>
      </w:hyperlink>
    </w:p>
    <w:p w14:paraId="693E4AFB" w14:textId="4687FE5D"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39" w:history="1">
        <w:r w:rsidR="002036D5" w:rsidRPr="00894E40">
          <w:rPr>
            <w:rStyle w:val="Hipercze"/>
            <w:noProof/>
            <w:sz w:val="20"/>
            <w:szCs w:val="20"/>
          </w:rPr>
          <w:t>Tabela 4 Struktura wielkości podmiotów gospodarczych,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_Toc74624039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17</w:t>
        </w:r>
        <w:r w:rsidR="002036D5" w:rsidRPr="00894E40">
          <w:rPr>
            <w:noProof/>
            <w:webHidden/>
            <w:sz w:val="20"/>
            <w:szCs w:val="20"/>
          </w:rPr>
          <w:fldChar w:fldCharType="end"/>
        </w:r>
      </w:hyperlink>
    </w:p>
    <w:p w14:paraId="15CF7AF8" w14:textId="374D1270"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0" w:history="1">
        <w:r w:rsidR="002036D5" w:rsidRPr="00894E40">
          <w:rPr>
            <w:rStyle w:val="Hipercze"/>
            <w:noProof/>
            <w:sz w:val="20"/>
            <w:szCs w:val="20"/>
          </w:rPr>
          <w:t>Tabela 5 Przeciętne miesięczne wynagrodzenie - zestawienie porównawcze,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_Toc74624040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20</w:t>
        </w:r>
        <w:r w:rsidR="002036D5" w:rsidRPr="00894E40">
          <w:rPr>
            <w:noProof/>
            <w:webHidden/>
            <w:sz w:val="20"/>
            <w:szCs w:val="20"/>
          </w:rPr>
          <w:fldChar w:fldCharType="end"/>
        </w:r>
      </w:hyperlink>
    </w:p>
    <w:p w14:paraId="53AD3244" w14:textId="1A81AB6F"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1" w:history="1">
        <w:r w:rsidR="002036D5" w:rsidRPr="00894E40">
          <w:rPr>
            <w:rStyle w:val="Hipercze"/>
            <w:noProof/>
            <w:sz w:val="20"/>
            <w:szCs w:val="20"/>
          </w:rPr>
          <w:t>Tabela 6 Powierzchnia gruntów na terenie powiatu przeworskiego,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_Toc74624041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34</w:t>
        </w:r>
        <w:r w:rsidR="002036D5" w:rsidRPr="00894E40">
          <w:rPr>
            <w:noProof/>
            <w:webHidden/>
            <w:sz w:val="20"/>
            <w:szCs w:val="20"/>
          </w:rPr>
          <w:fldChar w:fldCharType="end"/>
        </w:r>
      </w:hyperlink>
    </w:p>
    <w:p w14:paraId="366E410E" w14:textId="70E6FDFA"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2" w:history="1">
        <w:r w:rsidR="002036D5" w:rsidRPr="00894E40">
          <w:rPr>
            <w:rStyle w:val="Hipercze"/>
            <w:noProof/>
            <w:sz w:val="20"/>
            <w:szCs w:val="20"/>
          </w:rPr>
          <w:t>Tabela 7 Rodzaj i masa odpadów zebranych selektywnie na terenie powiatu przeworskiego [masa w t odpadów],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_Toc74624042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36</w:t>
        </w:r>
        <w:r w:rsidR="002036D5" w:rsidRPr="00894E40">
          <w:rPr>
            <w:noProof/>
            <w:webHidden/>
            <w:sz w:val="20"/>
            <w:szCs w:val="20"/>
          </w:rPr>
          <w:fldChar w:fldCharType="end"/>
        </w:r>
      </w:hyperlink>
    </w:p>
    <w:p w14:paraId="3EC29492" w14:textId="68AEB4E5"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3" w:history="1">
        <w:r w:rsidR="002036D5" w:rsidRPr="00894E40">
          <w:rPr>
            <w:rStyle w:val="Hipercze"/>
            <w:noProof/>
            <w:sz w:val="20"/>
            <w:szCs w:val="20"/>
          </w:rPr>
          <w:t>Tabela 8 Stan gospodarki odpadami - dane statystyczne,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_Toc74624043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37</w:t>
        </w:r>
        <w:r w:rsidR="002036D5" w:rsidRPr="00894E40">
          <w:rPr>
            <w:noProof/>
            <w:webHidden/>
            <w:sz w:val="20"/>
            <w:szCs w:val="20"/>
          </w:rPr>
          <w:fldChar w:fldCharType="end"/>
        </w:r>
      </w:hyperlink>
    </w:p>
    <w:p w14:paraId="49CA80C0" w14:textId="74F8082F"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4" w:history="1">
        <w:r w:rsidR="002036D5" w:rsidRPr="00894E40">
          <w:rPr>
            <w:rStyle w:val="Hipercze"/>
            <w:noProof/>
            <w:sz w:val="20"/>
            <w:szCs w:val="20"/>
          </w:rPr>
          <w:t>Tabela 9 Azbest - masa wyrobów w kg, za bazaazbestowa.gov.pl [kg],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_Toc74624044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37</w:t>
        </w:r>
        <w:r w:rsidR="002036D5" w:rsidRPr="00894E40">
          <w:rPr>
            <w:noProof/>
            <w:webHidden/>
            <w:sz w:val="20"/>
            <w:szCs w:val="20"/>
          </w:rPr>
          <w:fldChar w:fldCharType="end"/>
        </w:r>
      </w:hyperlink>
    </w:p>
    <w:p w14:paraId="78BA2C2D" w14:textId="58D58EE2"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5" w:history="1">
        <w:r w:rsidR="002036D5" w:rsidRPr="00894E40">
          <w:rPr>
            <w:rStyle w:val="Hipercze"/>
            <w:noProof/>
            <w:sz w:val="20"/>
            <w:szCs w:val="20"/>
          </w:rPr>
          <w:t>Tabela 10 Liczba osób korzystających z noclegów na terenie powiatu przeworskiego,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_Toc74624045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39</w:t>
        </w:r>
        <w:r w:rsidR="002036D5" w:rsidRPr="00894E40">
          <w:rPr>
            <w:noProof/>
            <w:webHidden/>
            <w:sz w:val="20"/>
            <w:szCs w:val="20"/>
          </w:rPr>
          <w:fldChar w:fldCharType="end"/>
        </w:r>
      </w:hyperlink>
    </w:p>
    <w:p w14:paraId="193D9FCE" w14:textId="49E95947"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6" w:history="1">
        <w:r w:rsidR="002036D5" w:rsidRPr="00894E40">
          <w:rPr>
            <w:rStyle w:val="Hipercze"/>
            <w:noProof/>
            <w:sz w:val="20"/>
            <w:szCs w:val="20"/>
          </w:rPr>
          <w:t>Tabela 11 Zabytki i obiekty dziedzictwa kulturowego, źródło: opracowanie własne</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_Toc74624046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43</w:t>
        </w:r>
        <w:r w:rsidR="002036D5" w:rsidRPr="00894E40">
          <w:rPr>
            <w:noProof/>
            <w:webHidden/>
            <w:sz w:val="20"/>
            <w:szCs w:val="20"/>
          </w:rPr>
          <w:fldChar w:fldCharType="end"/>
        </w:r>
      </w:hyperlink>
    </w:p>
    <w:p w14:paraId="6C285336" w14:textId="251EC2EA"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7" w:history="1">
        <w:r w:rsidR="002036D5" w:rsidRPr="00894E40">
          <w:rPr>
            <w:rStyle w:val="Hipercze"/>
            <w:noProof/>
            <w:sz w:val="20"/>
            <w:szCs w:val="20"/>
          </w:rPr>
          <w:t>Tabela 12 Działalność samorządowych ośrodków kultury w liczbach,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_Toc74624047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47</w:t>
        </w:r>
        <w:r w:rsidR="002036D5" w:rsidRPr="00894E40">
          <w:rPr>
            <w:noProof/>
            <w:webHidden/>
            <w:sz w:val="20"/>
            <w:szCs w:val="20"/>
          </w:rPr>
          <w:fldChar w:fldCharType="end"/>
        </w:r>
      </w:hyperlink>
    </w:p>
    <w:p w14:paraId="620D335B" w14:textId="2CBAF828"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8" w:history="1">
        <w:r w:rsidR="002036D5" w:rsidRPr="00894E40">
          <w:rPr>
            <w:rStyle w:val="Hipercze"/>
            <w:noProof/>
            <w:sz w:val="20"/>
            <w:szCs w:val="20"/>
          </w:rPr>
          <w:t>Tabela 13 Zmiany w dostępności infrastruktury sportowej na terenie powiatu,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_Toc74624048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48</w:t>
        </w:r>
        <w:r w:rsidR="002036D5" w:rsidRPr="00894E40">
          <w:rPr>
            <w:noProof/>
            <w:webHidden/>
            <w:sz w:val="20"/>
            <w:szCs w:val="20"/>
          </w:rPr>
          <w:fldChar w:fldCharType="end"/>
        </w:r>
      </w:hyperlink>
    </w:p>
    <w:p w14:paraId="2F7803E6" w14:textId="6C612442"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49" w:history="1">
        <w:r w:rsidR="002036D5" w:rsidRPr="00894E40">
          <w:rPr>
            <w:rStyle w:val="Hipercze"/>
            <w:noProof/>
            <w:sz w:val="20"/>
            <w:szCs w:val="20"/>
          </w:rPr>
          <w:t>Tabela 14 Dostępność infrastruktury sieciowej na obszarze powiatu,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_Toc74624049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50</w:t>
        </w:r>
        <w:r w:rsidR="002036D5" w:rsidRPr="00894E40">
          <w:rPr>
            <w:noProof/>
            <w:webHidden/>
            <w:sz w:val="20"/>
            <w:szCs w:val="20"/>
          </w:rPr>
          <w:fldChar w:fldCharType="end"/>
        </w:r>
      </w:hyperlink>
    </w:p>
    <w:p w14:paraId="2A3A603A" w14:textId="044C6C14"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0" w:history="1">
        <w:r w:rsidR="002036D5" w:rsidRPr="00894E40">
          <w:rPr>
            <w:rStyle w:val="Hipercze"/>
            <w:noProof/>
            <w:sz w:val="20"/>
            <w:szCs w:val="20"/>
          </w:rPr>
          <w:t>Tabela 15 Długość sieci wodociągowych, sanitarnych i gazowych na terenie powiatu,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_Toc74624050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50</w:t>
        </w:r>
        <w:r w:rsidR="002036D5" w:rsidRPr="00894E40">
          <w:rPr>
            <w:noProof/>
            <w:webHidden/>
            <w:sz w:val="20"/>
            <w:szCs w:val="20"/>
          </w:rPr>
          <w:fldChar w:fldCharType="end"/>
        </w:r>
      </w:hyperlink>
    </w:p>
    <w:p w14:paraId="1C8A6A76" w14:textId="25CECC22"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1" w:history="1">
        <w:r w:rsidR="002036D5" w:rsidRPr="00894E40">
          <w:rPr>
            <w:rStyle w:val="Hipercze"/>
            <w:noProof/>
            <w:sz w:val="20"/>
            <w:szCs w:val="20"/>
          </w:rPr>
          <w:t>Tabela 16 Korzystający z instalacji w % ogółu ludności – stan na 2019 rok,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_Toc74624051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51</w:t>
        </w:r>
        <w:r w:rsidR="002036D5" w:rsidRPr="00894E40">
          <w:rPr>
            <w:noProof/>
            <w:webHidden/>
            <w:sz w:val="20"/>
            <w:szCs w:val="20"/>
          </w:rPr>
          <w:fldChar w:fldCharType="end"/>
        </w:r>
      </w:hyperlink>
    </w:p>
    <w:p w14:paraId="0522FF19" w14:textId="29F83C8E"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2" w:history="1">
        <w:r w:rsidR="002036D5" w:rsidRPr="00894E40">
          <w:rPr>
            <w:rStyle w:val="Hipercze"/>
            <w:noProof/>
            <w:sz w:val="20"/>
            <w:szCs w:val="20"/>
          </w:rPr>
          <w:t>Tabela 17 Zużycie na jednego korzystającego w 2019 roku,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_Toc74624052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51</w:t>
        </w:r>
        <w:r w:rsidR="002036D5" w:rsidRPr="00894E40">
          <w:rPr>
            <w:noProof/>
            <w:webHidden/>
            <w:sz w:val="20"/>
            <w:szCs w:val="20"/>
          </w:rPr>
          <w:fldChar w:fldCharType="end"/>
        </w:r>
      </w:hyperlink>
    </w:p>
    <w:p w14:paraId="2AA10779" w14:textId="02770D77"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3" w:history="1">
        <w:r w:rsidR="002036D5" w:rsidRPr="00894E40">
          <w:rPr>
            <w:rStyle w:val="Hipercze"/>
            <w:noProof/>
            <w:sz w:val="20"/>
            <w:szCs w:val="20"/>
          </w:rPr>
          <w:t>Tabela 18 Zużycie energii elektrycznej w latach 2015-2019,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_Toc74624053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52</w:t>
        </w:r>
        <w:r w:rsidR="002036D5" w:rsidRPr="00894E40">
          <w:rPr>
            <w:noProof/>
            <w:webHidden/>
            <w:sz w:val="20"/>
            <w:szCs w:val="20"/>
          </w:rPr>
          <w:fldChar w:fldCharType="end"/>
        </w:r>
      </w:hyperlink>
    </w:p>
    <w:p w14:paraId="7EA878EE" w14:textId="0431120E"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4" w:history="1">
        <w:r w:rsidR="002036D5" w:rsidRPr="00894E40">
          <w:rPr>
            <w:rStyle w:val="Hipercze"/>
            <w:noProof/>
            <w:sz w:val="20"/>
            <w:szCs w:val="20"/>
          </w:rPr>
          <w:t>Tabela 19 Długość dróg powiatowych wg. typu,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_Toc74624054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53</w:t>
        </w:r>
        <w:r w:rsidR="002036D5" w:rsidRPr="00894E40">
          <w:rPr>
            <w:noProof/>
            <w:webHidden/>
            <w:sz w:val="20"/>
            <w:szCs w:val="20"/>
          </w:rPr>
          <w:fldChar w:fldCharType="end"/>
        </w:r>
      </w:hyperlink>
    </w:p>
    <w:p w14:paraId="203449B5" w14:textId="12489EC2"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5" w:history="1">
        <w:r w:rsidR="002036D5" w:rsidRPr="00894E40">
          <w:rPr>
            <w:rStyle w:val="Hipercze"/>
            <w:noProof/>
            <w:sz w:val="20"/>
            <w:szCs w:val="20"/>
          </w:rPr>
          <w:t>Tabela 20 Budynki mieszkalne w gminie – stan na 2020 rok ,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_Toc74624055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55</w:t>
        </w:r>
        <w:r w:rsidR="002036D5" w:rsidRPr="00894E40">
          <w:rPr>
            <w:noProof/>
            <w:webHidden/>
            <w:sz w:val="20"/>
            <w:szCs w:val="20"/>
          </w:rPr>
          <w:fldChar w:fldCharType="end"/>
        </w:r>
      </w:hyperlink>
    </w:p>
    <w:p w14:paraId="10FC795A" w14:textId="07909272"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6" w:history="1">
        <w:r w:rsidR="002036D5" w:rsidRPr="00894E40">
          <w:rPr>
            <w:rStyle w:val="Hipercze"/>
            <w:noProof/>
            <w:sz w:val="20"/>
            <w:szCs w:val="20"/>
          </w:rPr>
          <w:t>Tabela 21 Mieszkania wyposażone w instalacje techniczno – sanitarną w 2012,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_Toc74624056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55</w:t>
        </w:r>
        <w:r w:rsidR="002036D5" w:rsidRPr="00894E40">
          <w:rPr>
            <w:noProof/>
            <w:webHidden/>
            <w:sz w:val="20"/>
            <w:szCs w:val="20"/>
          </w:rPr>
          <w:fldChar w:fldCharType="end"/>
        </w:r>
      </w:hyperlink>
    </w:p>
    <w:p w14:paraId="40C827F2" w14:textId="78E3BEAE"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7" w:history="1">
        <w:r w:rsidR="002036D5" w:rsidRPr="00894E40">
          <w:rPr>
            <w:rStyle w:val="Hipercze"/>
            <w:noProof/>
            <w:sz w:val="20"/>
            <w:szCs w:val="20"/>
          </w:rPr>
          <w:t>Tabela 22 Przeciętna powierzchnia użytkowa mieszkania – porównanie,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_Toc74624057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56</w:t>
        </w:r>
        <w:r w:rsidR="002036D5" w:rsidRPr="00894E40">
          <w:rPr>
            <w:noProof/>
            <w:webHidden/>
            <w:sz w:val="20"/>
            <w:szCs w:val="20"/>
          </w:rPr>
          <w:fldChar w:fldCharType="end"/>
        </w:r>
      </w:hyperlink>
    </w:p>
    <w:p w14:paraId="59B135DF" w14:textId="15A6E44A"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8" w:history="1">
        <w:r w:rsidR="002036D5" w:rsidRPr="00894E40">
          <w:rPr>
            <w:rStyle w:val="Hipercze"/>
            <w:noProof/>
            <w:sz w:val="20"/>
            <w:szCs w:val="20"/>
          </w:rPr>
          <w:t>Tabela 23 Środowiskowa pomoc społeczna – dane statystyczne,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_Toc74624058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60</w:t>
        </w:r>
        <w:r w:rsidR="002036D5" w:rsidRPr="00894E40">
          <w:rPr>
            <w:noProof/>
            <w:webHidden/>
            <w:sz w:val="20"/>
            <w:szCs w:val="20"/>
          </w:rPr>
          <w:fldChar w:fldCharType="end"/>
        </w:r>
      </w:hyperlink>
    </w:p>
    <w:p w14:paraId="7E6C865F" w14:textId="4E06965C"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59" w:history="1">
        <w:r w:rsidR="002036D5" w:rsidRPr="00894E40">
          <w:rPr>
            <w:rStyle w:val="Hipercze"/>
            <w:noProof/>
            <w:sz w:val="20"/>
            <w:szCs w:val="20"/>
          </w:rPr>
          <w:t>Tabela 24 Udział osób w gospodarstwach domowych korzystających z pomocy społecznej w ludności [%],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_Toc74624059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61</w:t>
        </w:r>
        <w:r w:rsidR="002036D5" w:rsidRPr="00894E40">
          <w:rPr>
            <w:noProof/>
            <w:webHidden/>
            <w:sz w:val="20"/>
            <w:szCs w:val="20"/>
          </w:rPr>
          <w:fldChar w:fldCharType="end"/>
        </w:r>
      </w:hyperlink>
    </w:p>
    <w:p w14:paraId="246BECF7" w14:textId="724A3439"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0" w:history="1">
        <w:r w:rsidR="002036D5" w:rsidRPr="00894E40">
          <w:rPr>
            <w:rStyle w:val="Hipercze"/>
            <w:noProof/>
            <w:sz w:val="20"/>
            <w:szCs w:val="20"/>
          </w:rPr>
          <w:t>Tabela 25 Przychodnie i porady lekarskie – statystyka – dane za rok 2019,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_Toc74624060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62</w:t>
        </w:r>
        <w:r w:rsidR="002036D5" w:rsidRPr="00894E40">
          <w:rPr>
            <w:noProof/>
            <w:webHidden/>
            <w:sz w:val="20"/>
            <w:szCs w:val="20"/>
          </w:rPr>
          <w:fldChar w:fldCharType="end"/>
        </w:r>
      </w:hyperlink>
    </w:p>
    <w:p w14:paraId="5B6E7C59" w14:textId="753CB15B"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1" w:history="1">
        <w:r w:rsidR="002036D5" w:rsidRPr="00894E40">
          <w:rPr>
            <w:rStyle w:val="Hipercze"/>
            <w:noProof/>
            <w:sz w:val="20"/>
            <w:szCs w:val="20"/>
          </w:rPr>
          <w:t>Tabela 26 Szkoły ponadpodstawowe i ich profile kształcenia</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_Toc74624061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65</w:t>
        </w:r>
        <w:r w:rsidR="002036D5" w:rsidRPr="00894E40">
          <w:rPr>
            <w:noProof/>
            <w:webHidden/>
            <w:sz w:val="20"/>
            <w:szCs w:val="20"/>
          </w:rPr>
          <w:fldChar w:fldCharType="end"/>
        </w:r>
      </w:hyperlink>
    </w:p>
    <w:p w14:paraId="38A53A26" w14:textId="4E5359D0"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2" w:history="1">
        <w:r w:rsidR="002036D5" w:rsidRPr="00894E40">
          <w:rPr>
            <w:rStyle w:val="Hipercze"/>
            <w:noProof/>
            <w:sz w:val="20"/>
            <w:szCs w:val="20"/>
          </w:rPr>
          <w:t>Tabela 27 Wychowanie  przedszkolne - dane statystyczne,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_Toc74624062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67</w:t>
        </w:r>
        <w:r w:rsidR="002036D5" w:rsidRPr="00894E40">
          <w:rPr>
            <w:noProof/>
            <w:webHidden/>
            <w:sz w:val="20"/>
            <w:szCs w:val="20"/>
          </w:rPr>
          <w:fldChar w:fldCharType="end"/>
        </w:r>
      </w:hyperlink>
    </w:p>
    <w:p w14:paraId="35B49926" w14:textId="738D811C"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3" w:history="1">
        <w:r w:rsidR="002036D5" w:rsidRPr="00894E40">
          <w:rPr>
            <w:rStyle w:val="Hipercze"/>
            <w:noProof/>
            <w:sz w:val="20"/>
            <w:szCs w:val="20"/>
          </w:rPr>
          <w:t>Tabela 28 Zestawienie. Liczba organizacji pozarządowych w 2019 r (wg wykazu na stronie powiatu), źródło: dane Starostwa Powiatowego w Przeworsku</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_Toc74624063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70</w:t>
        </w:r>
        <w:r w:rsidR="002036D5" w:rsidRPr="00894E40">
          <w:rPr>
            <w:noProof/>
            <w:webHidden/>
            <w:sz w:val="20"/>
            <w:szCs w:val="20"/>
          </w:rPr>
          <w:fldChar w:fldCharType="end"/>
        </w:r>
      </w:hyperlink>
    </w:p>
    <w:p w14:paraId="6C641C5F" w14:textId="6F73E3BD"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4" w:history="1">
        <w:r w:rsidR="002036D5" w:rsidRPr="00894E40">
          <w:rPr>
            <w:rStyle w:val="Hipercze"/>
            <w:noProof/>
            <w:sz w:val="20"/>
            <w:szCs w:val="20"/>
          </w:rPr>
          <w:t>Tabela 29 Wskaźnik przedsiębiorczości oraz aktywność obywatelska w organizacjach w 2019 roku,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_Toc74624064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71</w:t>
        </w:r>
        <w:r w:rsidR="002036D5" w:rsidRPr="00894E40">
          <w:rPr>
            <w:noProof/>
            <w:webHidden/>
            <w:sz w:val="20"/>
            <w:szCs w:val="20"/>
          </w:rPr>
          <w:fldChar w:fldCharType="end"/>
        </w:r>
      </w:hyperlink>
    </w:p>
    <w:p w14:paraId="57A152FC" w14:textId="08A35874"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5" w:history="1">
        <w:r w:rsidR="002036D5" w:rsidRPr="00894E40">
          <w:rPr>
            <w:rStyle w:val="Hipercze"/>
            <w:noProof/>
            <w:sz w:val="20"/>
            <w:szCs w:val="20"/>
          </w:rPr>
          <w:t>Tabela 30 Frekwencja w wyborach prezydenckich w 2020 r.,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_Toc74624065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72</w:t>
        </w:r>
        <w:r w:rsidR="002036D5" w:rsidRPr="00894E40">
          <w:rPr>
            <w:noProof/>
            <w:webHidden/>
            <w:sz w:val="20"/>
            <w:szCs w:val="20"/>
          </w:rPr>
          <w:fldChar w:fldCharType="end"/>
        </w:r>
      </w:hyperlink>
    </w:p>
    <w:p w14:paraId="62F96BBB" w14:textId="73C45F70"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6" w:history="1">
        <w:r w:rsidR="002036D5" w:rsidRPr="00894E40">
          <w:rPr>
            <w:rStyle w:val="Hipercze"/>
            <w:noProof/>
            <w:sz w:val="20"/>
            <w:szCs w:val="20"/>
          </w:rPr>
          <w:t>Tabela 31 Frekwencja w wyborach prezydenckich w 2020 r.,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_Toc74624066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72</w:t>
        </w:r>
        <w:r w:rsidR="002036D5" w:rsidRPr="00894E40">
          <w:rPr>
            <w:noProof/>
            <w:webHidden/>
            <w:sz w:val="20"/>
            <w:szCs w:val="20"/>
          </w:rPr>
          <w:fldChar w:fldCharType="end"/>
        </w:r>
      </w:hyperlink>
    </w:p>
    <w:p w14:paraId="15A6CB24" w14:textId="21A8F413"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7" w:history="1">
        <w:r w:rsidR="002036D5" w:rsidRPr="00894E40">
          <w:rPr>
            <w:rStyle w:val="Hipercze"/>
            <w:noProof/>
            <w:sz w:val="20"/>
            <w:szCs w:val="20"/>
          </w:rPr>
          <w:t>Tabela 32 Wskaźniki przestępczości,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_Toc74624067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74</w:t>
        </w:r>
        <w:r w:rsidR="002036D5" w:rsidRPr="00894E40">
          <w:rPr>
            <w:noProof/>
            <w:webHidden/>
            <w:sz w:val="20"/>
            <w:szCs w:val="20"/>
          </w:rPr>
          <w:fldChar w:fldCharType="end"/>
        </w:r>
      </w:hyperlink>
    </w:p>
    <w:p w14:paraId="3ACBCE43" w14:textId="79BB6CB4" w:rsidR="002036D5" w:rsidRPr="00894E40" w:rsidRDefault="007816EA">
      <w:pPr>
        <w:pStyle w:val="Spisilustracji"/>
        <w:tabs>
          <w:tab w:val="right" w:leader="dot" w:pos="9060"/>
        </w:tabs>
        <w:rPr>
          <w:rFonts w:asciiTheme="minorHAnsi" w:eastAsiaTheme="minorEastAsia" w:hAnsiTheme="minorHAnsi"/>
          <w:noProof/>
          <w:sz w:val="20"/>
          <w:szCs w:val="20"/>
          <w:lang w:eastAsia="pl-PL"/>
        </w:rPr>
      </w:pPr>
      <w:hyperlink w:anchor="_Toc74624068" w:history="1">
        <w:r w:rsidR="002036D5" w:rsidRPr="00894E40">
          <w:rPr>
            <w:rStyle w:val="Hipercze"/>
            <w:noProof/>
            <w:sz w:val="20"/>
            <w:szCs w:val="20"/>
          </w:rPr>
          <w:t>Tabela 33 Liczba interwencji jednostek ochrony przeciwpożarowej, źródło: Bank Danych Lokalnych GUS</w:t>
        </w:r>
        <w:r w:rsidR="002036D5" w:rsidRPr="00894E40">
          <w:rPr>
            <w:noProof/>
            <w:webHidden/>
            <w:sz w:val="20"/>
            <w:szCs w:val="20"/>
          </w:rPr>
          <w:tab/>
        </w:r>
        <w:r w:rsidR="002036D5" w:rsidRPr="00894E40">
          <w:rPr>
            <w:noProof/>
            <w:webHidden/>
            <w:sz w:val="20"/>
            <w:szCs w:val="20"/>
          </w:rPr>
          <w:fldChar w:fldCharType="begin"/>
        </w:r>
        <w:r w:rsidR="002036D5" w:rsidRPr="00894E40">
          <w:rPr>
            <w:noProof/>
            <w:webHidden/>
            <w:sz w:val="20"/>
            <w:szCs w:val="20"/>
          </w:rPr>
          <w:instrText xml:space="preserve"> PAGEREF _Toc74624068 \h </w:instrText>
        </w:r>
        <w:r w:rsidR="002036D5" w:rsidRPr="00894E40">
          <w:rPr>
            <w:noProof/>
            <w:webHidden/>
            <w:sz w:val="20"/>
            <w:szCs w:val="20"/>
          </w:rPr>
        </w:r>
        <w:r w:rsidR="002036D5" w:rsidRPr="00894E40">
          <w:rPr>
            <w:noProof/>
            <w:webHidden/>
            <w:sz w:val="20"/>
            <w:szCs w:val="20"/>
          </w:rPr>
          <w:fldChar w:fldCharType="separate"/>
        </w:r>
        <w:r w:rsidR="00254F7F" w:rsidRPr="00894E40">
          <w:rPr>
            <w:noProof/>
            <w:webHidden/>
            <w:sz w:val="20"/>
            <w:szCs w:val="20"/>
          </w:rPr>
          <w:t>75</w:t>
        </w:r>
        <w:r w:rsidR="002036D5" w:rsidRPr="00894E40">
          <w:rPr>
            <w:noProof/>
            <w:webHidden/>
            <w:sz w:val="20"/>
            <w:szCs w:val="20"/>
          </w:rPr>
          <w:fldChar w:fldCharType="end"/>
        </w:r>
      </w:hyperlink>
    </w:p>
    <w:p w14:paraId="0EBE5204" w14:textId="37B4C44C" w:rsidR="00E722C5" w:rsidRPr="00894E40" w:rsidRDefault="00E722C5" w:rsidP="00E722C5">
      <w:pPr>
        <w:rPr>
          <w:rFonts w:cstheme="minorHAnsi"/>
          <w:sz w:val="20"/>
          <w:szCs w:val="20"/>
        </w:rPr>
      </w:pPr>
      <w:r w:rsidRPr="00894E40">
        <w:rPr>
          <w:rFonts w:cstheme="minorHAnsi"/>
          <w:sz w:val="20"/>
          <w:szCs w:val="20"/>
        </w:rPr>
        <w:fldChar w:fldCharType="end"/>
      </w:r>
    </w:p>
    <w:sectPr w:rsidR="00E722C5" w:rsidRPr="00894E40" w:rsidSect="00EE08E7">
      <w:type w:val="continuous"/>
      <w:pgSz w:w="11906" w:h="16838"/>
      <w:pgMar w:top="1418" w:right="1418" w:bottom="1418" w:left="1418" w:header="568" w:footer="8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5CEE4" w14:textId="77777777" w:rsidR="007816EA" w:rsidRDefault="007816EA" w:rsidP="00A52639">
      <w:r>
        <w:separator/>
      </w:r>
    </w:p>
    <w:p w14:paraId="769EC0E4" w14:textId="77777777" w:rsidR="007816EA" w:rsidRDefault="007816EA" w:rsidP="00A52639"/>
    <w:p w14:paraId="435AD048" w14:textId="77777777" w:rsidR="007816EA" w:rsidRDefault="007816EA" w:rsidP="00A52639"/>
  </w:endnote>
  <w:endnote w:type="continuationSeparator" w:id="0">
    <w:p w14:paraId="128812EF" w14:textId="77777777" w:rsidR="007816EA" w:rsidRDefault="007816EA" w:rsidP="00A52639">
      <w:r>
        <w:continuationSeparator/>
      </w:r>
    </w:p>
    <w:p w14:paraId="094B0E27" w14:textId="77777777" w:rsidR="007816EA" w:rsidRDefault="007816EA" w:rsidP="00A52639"/>
    <w:p w14:paraId="1F6AB1E8" w14:textId="77777777" w:rsidR="007816EA" w:rsidRDefault="007816EA" w:rsidP="00A526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Open Sans Condensed">
    <w:altName w:val="Arial"/>
    <w:charset w:val="EE"/>
    <w:family w:val="swiss"/>
    <w:pitch w:val="variable"/>
    <w:sig w:usb0="00000001" w:usb1="4000205B" w:usb2="00000028" w:usb3="00000000" w:csb0="0000019F" w:csb1="00000000"/>
  </w:font>
  <w:font w:name="Open Sans">
    <w:charset w:val="00"/>
    <w:family w:val="swiss"/>
    <w:pitch w:val="variable"/>
    <w:sig w:usb0="E00002EF" w:usb1="4000205B" w:usb2="00000028" w:usb3="00000000" w:csb0="0000019F" w:csb1="00000000"/>
  </w:font>
  <w:font w:name="Cambria">
    <w:panose1 w:val="02040503050406030204"/>
    <w:charset w:val="EE"/>
    <w:family w:val="roman"/>
    <w:pitch w:val="variable"/>
    <w:sig w:usb0="E00006FF" w:usb1="420024FF" w:usb2="02000000" w:usb3="00000000" w:csb0="0000019F" w:csb1="00000000"/>
  </w:font>
  <w:font w:name="Franklin Gothic Heavy">
    <w:panose1 w:val="020B09030201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86A2A3"/>
      </w:rPr>
      <w:id w:val="-1089069803"/>
      <w:docPartObj>
        <w:docPartGallery w:val="Page Numbers (Bottom of Page)"/>
        <w:docPartUnique/>
      </w:docPartObj>
    </w:sdtPr>
    <w:sdtEndPr/>
    <w:sdtContent>
      <w:p w14:paraId="54F6B97F" w14:textId="638DC806" w:rsidR="0071025E" w:rsidRPr="00BD6911" w:rsidRDefault="0071025E" w:rsidP="008110D1">
        <w:pPr>
          <w:pStyle w:val="Stopka"/>
          <w:tabs>
            <w:tab w:val="clear" w:pos="4536"/>
            <w:tab w:val="clear" w:pos="9072"/>
          </w:tabs>
          <w:ind w:right="141"/>
          <w:jc w:val="right"/>
          <w:rPr>
            <w:color w:val="86A2A3"/>
          </w:rPr>
        </w:pPr>
        <w:r w:rsidRPr="00752CBB">
          <w:rPr>
            <w:b/>
            <w:bCs/>
            <w:noProof/>
            <w:color w:val="AA7297"/>
            <w:lang w:eastAsia="pl-PL"/>
          </w:rPr>
          <mc:AlternateContent>
            <mc:Choice Requires="wps">
              <w:drawing>
                <wp:anchor distT="0" distB="0" distL="114298" distR="114298" simplePos="0" relativeHeight="251661312" behindDoc="0" locked="0" layoutInCell="1" allowOverlap="1" wp14:anchorId="374F0CEF" wp14:editId="2EC137B9">
                  <wp:simplePos x="0" y="0"/>
                  <wp:positionH relativeFrom="column">
                    <wp:posOffset>5729604</wp:posOffset>
                  </wp:positionH>
                  <wp:positionV relativeFrom="paragraph">
                    <wp:posOffset>-41910</wp:posOffset>
                  </wp:positionV>
                  <wp:extent cx="0" cy="252095"/>
                  <wp:effectExtent l="0" t="0" r="38100" b="33655"/>
                  <wp:wrapNone/>
                  <wp:docPr id="56" name="Łącznik prosty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2095"/>
                          </a:xfrm>
                          <a:prstGeom prst="line">
                            <a:avLst/>
                          </a:prstGeom>
                          <a:ln>
                            <a:solidFill>
                              <a:srgbClr val="AA729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5073D859" id="Łącznik prosty 19" o:spid="_x0000_s1026" style="position:absolute;z-index:2516613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451.15pt,-3.3pt" to="451.1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" strokecolor="#aa7297" strokeweight=".5pt">
                  <v:stroke joinstyle="miter"/>
                  <o:lock v:ext="edit" shapetype="f"/>
                </v:line>
              </w:pict>
            </mc:Fallback>
          </mc:AlternateContent>
        </w:r>
        <w:r w:rsidRPr="00752CBB">
          <w:rPr>
            <w:b/>
            <w:bCs/>
            <w:color w:val="AA7297"/>
          </w:rPr>
          <w:fldChar w:fldCharType="begin"/>
        </w:r>
        <w:r w:rsidRPr="00752CBB">
          <w:rPr>
            <w:b/>
            <w:bCs/>
            <w:color w:val="AA7297"/>
          </w:rPr>
          <w:instrText>PAGE   \* MERGEFORMAT</w:instrText>
        </w:r>
        <w:r w:rsidRPr="00752CBB">
          <w:rPr>
            <w:b/>
            <w:bCs/>
            <w:color w:val="AA7297"/>
          </w:rPr>
          <w:fldChar w:fldCharType="separate"/>
        </w:r>
        <w:r w:rsidRPr="00752CBB">
          <w:rPr>
            <w:b/>
            <w:bCs/>
            <w:color w:val="AA7297"/>
          </w:rPr>
          <w:t>2</w:t>
        </w:r>
        <w:r w:rsidRPr="00752CBB">
          <w:rPr>
            <w:b/>
            <w:bCs/>
            <w:noProof/>
            <w:color w:val="AA7297"/>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F37A5C" w14:textId="77777777" w:rsidR="007816EA" w:rsidRDefault="007816EA" w:rsidP="00A52639">
      <w:r>
        <w:separator/>
      </w:r>
    </w:p>
    <w:p w14:paraId="6DA9FCFA" w14:textId="77777777" w:rsidR="007816EA" w:rsidRDefault="007816EA" w:rsidP="00A52639"/>
    <w:p w14:paraId="2D5AEFB1" w14:textId="77777777" w:rsidR="007816EA" w:rsidRDefault="007816EA" w:rsidP="00A52639"/>
  </w:footnote>
  <w:footnote w:type="continuationSeparator" w:id="0">
    <w:p w14:paraId="600B82AA" w14:textId="77777777" w:rsidR="007816EA" w:rsidRDefault="007816EA" w:rsidP="00A52639">
      <w:r>
        <w:continuationSeparator/>
      </w:r>
    </w:p>
    <w:p w14:paraId="34A0904C" w14:textId="77777777" w:rsidR="007816EA" w:rsidRDefault="007816EA" w:rsidP="00A52639"/>
    <w:p w14:paraId="0ECC739A" w14:textId="77777777" w:rsidR="007816EA" w:rsidRDefault="007816EA" w:rsidP="00A5263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1E1EE" w14:textId="5DC41A68" w:rsidR="0071025E" w:rsidRDefault="0071025E" w:rsidP="003B53AE">
    <w:pPr>
      <w:pStyle w:val="Nagwek"/>
      <w:jc w:val="center"/>
    </w:pPr>
    <w:r>
      <w:t xml:space="preserve">Diagnoza społeczno-gospodarcza </w:t>
    </w:r>
    <w:r>
      <w:br/>
    </w:r>
    <w:bookmarkStart w:id="1" w:name="_Hlk74624312"/>
    <w:bookmarkStart w:id="2" w:name="_Hlk74624313"/>
    <w:r>
      <w:t>Strategia Rozwoju Powiatu Przeworskiego na lata 2021-2030</w:t>
    </w:r>
    <w:bookmarkEnd w:id="1"/>
    <w:bookmarkEnd w:id="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A499E"/>
    <w:multiLevelType w:val="hybridMultilevel"/>
    <w:tmpl w:val="CF8CE21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15:restartNumberingAfterBreak="0">
    <w:nsid w:val="0891455B"/>
    <w:multiLevelType w:val="hybridMultilevel"/>
    <w:tmpl w:val="4DD08C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E8837B6"/>
    <w:multiLevelType w:val="hybridMultilevel"/>
    <w:tmpl w:val="19F29F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FFE3BE6"/>
    <w:multiLevelType w:val="hybridMultilevel"/>
    <w:tmpl w:val="7C8436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0B10DA7"/>
    <w:multiLevelType w:val="hybridMultilevel"/>
    <w:tmpl w:val="FD2E70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5342410"/>
    <w:multiLevelType w:val="hybridMultilevel"/>
    <w:tmpl w:val="81CCEEF8"/>
    <w:lvl w:ilvl="0" w:tplc="FDA6656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726484D"/>
    <w:multiLevelType w:val="hybridMultilevel"/>
    <w:tmpl w:val="06ECC5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7B06094"/>
    <w:multiLevelType w:val="hybridMultilevel"/>
    <w:tmpl w:val="4078B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9E11132"/>
    <w:multiLevelType w:val="hybridMultilevel"/>
    <w:tmpl w:val="89C60A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B6E03EE"/>
    <w:multiLevelType w:val="multilevel"/>
    <w:tmpl w:val="EE2832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B803315"/>
    <w:multiLevelType w:val="multilevel"/>
    <w:tmpl w:val="55480638"/>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ECA5B56"/>
    <w:multiLevelType w:val="hybridMultilevel"/>
    <w:tmpl w:val="D1BEFC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36F1AD2"/>
    <w:multiLevelType w:val="hybridMultilevel"/>
    <w:tmpl w:val="1E60887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7E77A4F"/>
    <w:multiLevelType w:val="multilevel"/>
    <w:tmpl w:val="09F442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83B14CB"/>
    <w:multiLevelType w:val="hybridMultilevel"/>
    <w:tmpl w:val="BF6667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83E0C38"/>
    <w:multiLevelType w:val="hybridMultilevel"/>
    <w:tmpl w:val="DC1488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A4D13B1"/>
    <w:multiLevelType w:val="hybridMultilevel"/>
    <w:tmpl w:val="8FF885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B6F0DAA"/>
    <w:multiLevelType w:val="hybridMultilevel"/>
    <w:tmpl w:val="B91ACA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0F73BDE"/>
    <w:multiLevelType w:val="hybridMultilevel"/>
    <w:tmpl w:val="001EE8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2855D69"/>
    <w:multiLevelType w:val="hybridMultilevel"/>
    <w:tmpl w:val="C80E3A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40E4049"/>
    <w:multiLevelType w:val="hybridMultilevel"/>
    <w:tmpl w:val="F1CCA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4DB0658"/>
    <w:multiLevelType w:val="multilevel"/>
    <w:tmpl w:val="418AB1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7463199"/>
    <w:multiLevelType w:val="hybridMultilevel"/>
    <w:tmpl w:val="D7AC993A"/>
    <w:lvl w:ilvl="0" w:tplc="D8F0EA8A">
      <w:numFmt w:val="bullet"/>
      <w:lvlText w:val="•"/>
      <w:lvlJc w:val="left"/>
      <w:pPr>
        <w:ind w:left="720" w:hanging="360"/>
      </w:pPr>
      <w:rPr>
        <w:rFonts w:ascii="Calibri Light" w:eastAsiaTheme="minorHAnsi" w:hAnsi="Calibri Light" w:cs="Calibr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D5F232C"/>
    <w:multiLevelType w:val="hybridMultilevel"/>
    <w:tmpl w:val="0B24E1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21971D6"/>
    <w:multiLevelType w:val="hybridMultilevel"/>
    <w:tmpl w:val="00CE49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5FE6A6C"/>
    <w:multiLevelType w:val="hybridMultilevel"/>
    <w:tmpl w:val="A28665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6712DDC"/>
    <w:multiLevelType w:val="hybridMultilevel"/>
    <w:tmpl w:val="03F8C1F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7" w15:restartNumberingAfterBreak="0">
    <w:nsid w:val="48A64D62"/>
    <w:multiLevelType w:val="hybridMultilevel"/>
    <w:tmpl w:val="C6403E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E8F063A"/>
    <w:multiLevelType w:val="hybridMultilevel"/>
    <w:tmpl w:val="42808772"/>
    <w:lvl w:ilvl="0" w:tplc="D8F0EA8A">
      <w:numFmt w:val="bullet"/>
      <w:lvlText w:val="•"/>
      <w:lvlJc w:val="left"/>
      <w:pPr>
        <w:ind w:left="1800" w:hanging="360"/>
      </w:pPr>
      <w:rPr>
        <w:rFonts w:ascii="Calibri Light" w:eastAsiaTheme="minorHAnsi" w:hAnsi="Calibri Light" w:cs="Calibri Light"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29" w15:restartNumberingAfterBreak="0">
    <w:nsid w:val="53163B21"/>
    <w:multiLevelType w:val="hybridMultilevel"/>
    <w:tmpl w:val="2960BC90"/>
    <w:lvl w:ilvl="0" w:tplc="D8F0EA8A">
      <w:numFmt w:val="bullet"/>
      <w:lvlText w:val="•"/>
      <w:lvlJc w:val="left"/>
      <w:pPr>
        <w:ind w:left="1080" w:hanging="360"/>
      </w:pPr>
      <w:rPr>
        <w:rFonts w:ascii="Calibri Light" w:eastAsiaTheme="minorHAnsi" w:hAnsi="Calibri Light" w:cs="Calibri Light"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535E0588"/>
    <w:multiLevelType w:val="hybridMultilevel"/>
    <w:tmpl w:val="BEF683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4B90F1B"/>
    <w:multiLevelType w:val="hybridMultilevel"/>
    <w:tmpl w:val="7E7A86E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56BC44F3"/>
    <w:multiLevelType w:val="hybridMultilevel"/>
    <w:tmpl w:val="E304B436"/>
    <w:lvl w:ilvl="0" w:tplc="04150001">
      <w:start w:val="1"/>
      <w:numFmt w:val="bullet"/>
      <w:lvlText w:val=""/>
      <w:lvlJc w:val="left"/>
      <w:pPr>
        <w:ind w:left="825" w:hanging="360"/>
      </w:pPr>
      <w:rPr>
        <w:rFonts w:ascii="Symbol" w:hAnsi="Symbol" w:hint="default"/>
      </w:rPr>
    </w:lvl>
    <w:lvl w:ilvl="1" w:tplc="04150003" w:tentative="1">
      <w:start w:val="1"/>
      <w:numFmt w:val="bullet"/>
      <w:lvlText w:val="o"/>
      <w:lvlJc w:val="left"/>
      <w:pPr>
        <w:ind w:left="1545" w:hanging="360"/>
      </w:pPr>
      <w:rPr>
        <w:rFonts w:ascii="Courier New" w:hAnsi="Courier New" w:cs="Courier New" w:hint="default"/>
      </w:rPr>
    </w:lvl>
    <w:lvl w:ilvl="2" w:tplc="04150005" w:tentative="1">
      <w:start w:val="1"/>
      <w:numFmt w:val="bullet"/>
      <w:lvlText w:val=""/>
      <w:lvlJc w:val="left"/>
      <w:pPr>
        <w:ind w:left="2265" w:hanging="360"/>
      </w:pPr>
      <w:rPr>
        <w:rFonts w:ascii="Wingdings" w:hAnsi="Wingdings" w:hint="default"/>
      </w:rPr>
    </w:lvl>
    <w:lvl w:ilvl="3" w:tplc="04150001" w:tentative="1">
      <w:start w:val="1"/>
      <w:numFmt w:val="bullet"/>
      <w:lvlText w:val=""/>
      <w:lvlJc w:val="left"/>
      <w:pPr>
        <w:ind w:left="2985" w:hanging="360"/>
      </w:pPr>
      <w:rPr>
        <w:rFonts w:ascii="Symbol" w:hAnsi="Symbol" w:hint="default"/>
      </w:rPr>
    </w:lvl>
    <w:lvl w:ilvl="4" w:tplc="04150003" w:tentative="1">
      <w:start w:val="1"/>
      <w:numFmt w:val="bullet"/>
      <w:lvlText w:val="o"/>
      <w:lvlJc w:val="left"/>
      <w:pPr>
        <w:ind w:left="3705" w:hanging="360"/>
      </w:pPr>
      <w:rPr>
        <w:rFonts w:ascii="Courier New" w:hAnsi="Courier New" w:cs="Courier New" w:hint="default"/>
      </w:rPr>
    </w:lvl>
    <w:lvl w:ilvl="5" w:tplc="04150005" w:tentative="1">
      <w:start w:val="1"/>
      <w:numFmt w:val="bullet"/>
      <w:lvlText w:val=""/>
      <w:lvlJc w:val="left"/>
      <w:pPr>
        <w:ind w:left="4425" w:hanging="360"/>
      </w:pPr>
      <w:rPr>
        <w:rFonts w:ascii="Wingdings" w:hAnsi="Wingdings" w:hint="default"/>
      </w:rPr>
    </w:lvl>
    <w:lvl w:ilvl="6" w:tplc="04150001" w:tentative="1">
      <w:start w:val="1"/>
      <w:numFmt w:val="bullet"/>
      <w:lvlText w:val=""/>
      <w:lvlJc w:val="left"/>
      <w:pPr>
        <w:ind w:left="5145" w:hanging="360"/>
      </w:pPr>
      <w:rPr>
        <w:rFonts w:ascii="Symbol" w:hAnsi="Symbol" w:hint="default"/>
      </w:rPr>
    </w:lvl>
    <w:lvl w:ilvl="7" w:tplc="04150003" w:tentative="1">
      <w:start w:val="1"/>
      <w:numFmt w:val="bullet"/>
      <w:lvlText w:val="o"/>
      <w:lvlJc w:val="left"/>
      <w:pPr>
        <w:ind w:left="5865" w:hanging="360"/>
      </w:pPr>
      <w:rPr>
        <w:rFonts w:ascii="Courier New" w:hAnsi="Courier New" w:cs="Courier New" w:hint="default"/>
      </w:rPr>
    </w:lvl>
    <w:lvl w:ilvl="8" w:tplc="04150005" w:tentative="1">
      <w:start w:val="1"/>
      <w:numFmt w:val="bullet"/>
      <w:lvlText w:val=""/>
      <w:lvlJc w:val="left"/>
      <w:pPr>
        <w:ind w:left="6585" w:hanging="360"/>
      </w:pPr>
      <w:rPr>
        <w:rFonts w:ascii="Wingdings" w:hAnsi="Wingdings" w:hint="default"/>
      </w:rPr>
    </w:lvl>
  </w:abstractNum>
  <w:abstractNum w:abstractNumId="33" w15:restartNumberingAfterBreak="0">
    <w:nsid w:val="5A442B0A"/>
    <w:multiLevelType w:val="multilevel"/>
    <w:tmpl w:val="A5F4F2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A7B650D"/>
    <w:multiLevelType w:val="hybridMultilevel"/>
    <w:tmpl w:val="D2E411C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5F89607F"/>
    <w:multiLevelType w:val="multilevel"/>
    <w:tmpl w:val="892C05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0864CF9"/>
    <w:multiLevelType w:val="hybridMultilevel"/>
    <w:tmpl w:val="80A012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2E65AC2"/>
    <w:multiLevelType w:val="hybridMultilevel"/>
    <w:tmpl w:val="3086EE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4207668"/>
    <w:multiLevelType w:val="hybridMultilevel"/>
    <w:tmpl w:val="87F676D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6A22407"/>
    <w:multiLevelType w:val="hybridMultilevel"/>
    <w:tmpl w:val="7EEE0F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6CA2F2F"/>
    <w:multiLevelType w:val="hybridMultilevel"/>
    <w:tmpl w:val="A6EE9E22"/>
    <w:lvl w:ilvl="0" w:tplc="FDA66564">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41" w15:restartNumberingAfterBreak="0">
    <w:nsid w:val="673E06FE"/>
    <w:multiLevelType w:val="hybridMultilevel"/>
    <w:tmpl w:val="8F2055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AB03FB2"/>
    <w:multiLevelType w:val="hybridMultilevel"/>
    <w:tmpl w:val="BE2075DC"/>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3" w15:restartNumberingAfterBreak="0">
    <w:nsid w:val="6E72648E"/>
    <w:multiLevelType w:val="hybridMultilevel"/>
    <w:tmpl w:val="DB6079C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709B43C2"/>
    <w:multiLevelType w:val="hybridMultilevel"/>
    <w:tmpl w:val="544670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25E48A7"/>
    <w:multiLevelType w:val="multilevel"/>
    <w:tmpl w:val="09BCEC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2E50A7D"/>
    <w:multiLevelType w:val="hybridMultilevel"/>
    <w:tmpl w:val="23ACD2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4D308E4"/>
    <w:multiLevelType w:val="hybridMultilevel"/>
    <w:tmpl w:val="DC5C3F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78342B8C"/>
    <w:multiLevelType w:val="multilevel"/>
    <w:tmpl w:val="B71ADA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ADB762A"/>
    <w:multiLevelType w:val="hybridMultilevel"/>
    <w:tmpl w:val="EAD80D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D3E1907"/>
    <w:multiLevelType w:val="hybridMultilevel"/>
    <w:tmpl w:val="B900BFF2"/>
    <w:lvl w:ilvl="0" w:tplc="04150001">
      <w:start w:val="1"/>
      <w:numFmt w:val="bullet"/>
      <w:lvlText w:val=""/>
      <w:lvlJc w:val="left"/>
      <w:pPr>
        <w:ind w:left="720" w:hanging="360"/>
      </w:pPr>
      <w:rPr>
        <w:rFonts w:ascii="Symbol" w:hAnsi="Symbol" w:hint="default"/>
      </w:rPr>
    </w:lvl>
    <w:lvl w:ilvl="1" w:tplc="3C3ADC5A">
      <w:numFmt w:val="bullet"/>
      <w:lvlText w:val="•"/>
      <w:lvlJc w:val="left"/>
      <w:pPr>
        <w:ind w:left="1785" w:hanging="705"/>
      </w:pPr>
      <w:rPr>
        <w:rFonts w:ascii="Calibri Light" w:eastAsiaTheme="minorHAnsi" w:hAnsi="Calibri Light" w:cs="Calibri Light"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D626F82"/>
    <w:multiLevelType w:val="multilevel"/>
    <w:tmpl w:val="3A16DF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D9626AE"/>
    <w:multiLevelType w:val="hybridMultilevel"/>
    <w:tmpl w:val="285A828C"/>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E2B7C7D"/>
    <w:multiLevelType w:val="hybridMultilevel"/>
    <w:tmpl w:val="5BBCB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ECE0571"/>
    <w:multiLevelType w:val="hybridMultilevel"/>
    <w:tmpl w:val="E74E2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0"/>
  </w:num>
  <w:num w:numId="2">
    <w:abstractNumId w:val="50"/>
  </w:num>
  <w:num w:numId="3">
    <w:abstractNumId w:val="34"/>
  </w:num>
  <w:num w:numId="4">
    <w:abstractNumId w:val="44"/>
  </w:num>
  <w:num w:numId="5">
    <w:abstractNumId w:val="29"/>
  </w:num>
  <w:num w:numId="6">
    <w:abstractNumId w:val="28"/>
  </w:num>
  <w:num w:numId="7">
    <w:abstractNumId w:val="22"/>
  </w:num>
  <w:num w:numId="8">
    <w:abstractNumId w:val="54"/>
  </w:num>
  <w:num w:numId="9">
    <w:abstractNumId w:val="27"/>
  </w:num>
  <w:num w:numId="10">
    <w:abstractNumId w:val="4"/>
  </w:num>
  <w:num w:numId="11">
    <w:abstractNumId w:val="36"/>
  </w:num>
  <w:num w:numId="12">
    <w:abstractNumId w:val="20"/>
  </w:num>
  <w:num w:numId="13">
    <w:abstractNumId w:val="32"/>
  </w:num>
  <w:num w:numId="14">
    <w:abstractNumId w:val="53"/>
  </w:num>
  <w:num w:numId="15">
    <w:abstractNumId w:val="52"/>
  </w:num>
  <w:num w:numId="16">
    <w:abstractNumId w:val="5"/>
  </w:num>
  <w:num w:numId="17">
    <w:abstractNumId w:val="31"/>
  </w:num>
  <w:num w:numId="18">
    <w:abstractNumId w:val="33"/>
  </w:num>
  <w:num w:numId="19">
    <w:abstractNumId w:val="43"/>
  </w:num>
  <w:num w:numId="20">
    <w:abstractNumId w:val="26"/>
  </w:num>
  <w:num w:numId="21">
    <w:abstractNumId w:val="47"/>
  </w:num>
  <w:num w:numId="22">
    <w:abstractNumId w:val="35"/>
  </w:num>
  <w:num w:numId="23">
    <w:abstractNumId w:val="21"/>
  </w:num>
  <w:num w:numId="24">
    <w:abstractNumId w:val="51"/>
  </w:num>
  <w:num w:numId="25">
    <w:abstractNumId w:val="13"/>
  </w:num>
  <w:num w:numId="26">
    <w:abstractNumId w:val="9"/>
  </w:num>
  <w:num w:numId="27">
    <w:abstractNumId w:val="45"/>
  </w:num>
  <w:num w:numId="28">
    <w:abstractNumId w:val="40"/>
  </w:num>
  <w:num w:numId="29">
    <w:abstractNumId w:val="46"/>
  </w:num>
  <w:num w:numId="30">
    <w:abstractNumId w:val="6"/>
  </w:num>
  <w:num w:numId="31">
    <w:abstractNumId w:val="25"/>
  </w:num>
  <w:num w:numId="32">
    <w:abstractNumId w:val="39"/>
  </w:num>
  <w:num w:numId="33">
    <w:abstractNumId w:val="19"/>
  </w:num>
  <w:num w:numId="34">
    <w:abstractNumId w:val="11"/>
  </w:num>
  <w:num w:numId="35">
    <w:abstractNumId w:val="37"/>
  </w:num>
  <w:num w:numId="36">
    <w:abstractNumId w:val="41"/>
  </w:num>
  <w:num w:numId="37">
    <w:abstractNumId w:val="1"/>
  </w:num>
  <w:num w:numId="38">
    <w:abstractNumId w:val="14"/>
  </w:num>
  <w:num w:numId="39">
    <w:abstractNumId w:val="7"/>
  </w:num>
  <w:num w:numId="40">
    <w:abstractNumId w:val="16"/>
  </w:num>
  <w:num w:numId="41">
    <w:abstractNumId w:val="8"/>
  </w:num>
  <w:num w:numId="42">
    <w:abstractNumId w:val="3"/>
  </w:num>
  <w:num w:numId="43">
    <w:abstractNumId w:val="18"/>
  </w:num>
  <w:num w:numId="44">
    <w:abstractNumId w:val="2"/>
  </w:num>
  <w:num w:numId="45">
    <w:abstractNumId w:val="23"/>
  </w:num>
  <w:num w:numId="46">
    <w:abstractNumId w:val="48"/>
  </w:num>
  <w:num w:numId="47">
    <w:abstractNumId w:val="49"/>
  </w:num>
  <w:num w:numId="48">
    <w:abstractNumId w:val="42"/>
  </w:num>
  <w:num w:numId="49">
    <w:abstractNumId w:val="0"/>
  </w:num>
  <w:num w:numId="50">
    <w:abstractNumId w:val="30"/>
  </w:num>
  <w:num w:numId="51">
    <w:abstractNumId w:val="24"/>
  </w:num>
  <w:num w:numId="52">
    <w:abstractNumId w:val="12"/>
  </w:num>
  <w:num w:numId="53">
    <w:abstractNumId w:val="38"/>
  </w:num>
  <w:num w:numId="54">
    <w:abstractNumId w:val="17"/>
  </w:num>
  <w:num w:numId="55">
    <w:abstractNumId w:val="1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7CF"/>
    <w:rsid w:val="00002F0D"/>
    <w:rsid w:val="000058C1"/>
    <w:rsid w:val="00010B59"/>
    <w:rsid w:val="00017A19"/>
    <w:rsid w:val="00020AB3"/>
    <w:rsid w:val="00022853"/>
    <w:rsid w:val="0002336B"/>
    <w:rsid w:val="0002520C"/>
    <w:rsid w:val="00030ECC"/>
    <w:rsid w:val="00032307"/>
    <w:rsid w:val="00033A10"/>
    <w:rsid w:val="00042BAE"/>
    <w:rsid w:val="00044C13"/>
    <w:rsid w:val="00047272"/>
    <w:rsid w:val="000472B1"/>
    <w:rsid w:val="00047D7F"/>
    <w:rsid w:val="00051CD9"/>
    <w:rsid w:val="00066D81"/>
    <w:rsid w:val="00072536"/>
    <w:rsid w:val="00076540"/>
    <w:rsid w:val="00077A37"/>
    <w:rsid w:val="000842DD"/>
    <w:rsid w:val="00084E82"/>
    <w:rsid w:val="00085DD3"/>
    <w:rsid w:val="0009470C"/>
    <w:rsid w:val="0009559C"/>
    <w:rsid w:val="000A08C9"/>
    <w:rsid w:val="000A735D"/>
    <w:rsid w:val="000B5C2E"/>
    <w:rsid w:val="000C1313"/>
    <w:rsid w:val="000C2BD7"/>
    <w:rsid w:val="000C5D8A"/>
    <w:rsid w:val="000C6C9F"/>
    <w:rsid w:val="000C6F34"/>
    <w:rsid w:val="000D10CA"/>
    <w:rsid w:val="000D657D"/>
    <w:rsid w:val="000E4C63"/>
    <w:rsid w:val="000E7F29"/>
    <w:rsid w:val="00105217"/>
    <w:rsid w:val="00113AE3"/>
    <w:rsid w:val="00117CF5"/>
    <w:rsid w:val="00121F69"/>
    <w:rsid w:val="001262F8"/>
    <w:rsid w:val="001269F0"/>
    <w:rsid w:val="00127A7A"/>
    <w:rsid w:val="00135967"/>
    <w:rsid w:val="0015100D"/>
    <w:rsid w:val="00152E16"/>
    <w:rsid w:val="0015747B"/>
    <w:rsid w:val="00161DF1"/>
    <w:rsid w:val="0016220D"/>
    <w:rsid w:val="00171DE5"/>
    <w:rsid w:val="00174BF6"/>
    <w:rsid w:val="00181EFF"/>
    <w:rsid w:val="0018772C"/>
    <w:rsid w:val="0019097D"/>
    <w:rsid w:val="0019148F"/>
    <w:rsid w:val="00195115"/>
    <w:rsid w:val="001A03DF"/>
    <w:rsid w:val="001A5519"/>
    <w:rsid w:val="001A75AA"/>
    <w:rsid w:val="001B7440"/>
    <w:rsid w:val="001D0FB0"/>
    <w:rsid w:val="001D1FCA"/>
    <w:rsid w:val="001D5037"/>
    <w:rsid w:val="001F6B30"/>
    <w:rsid w:val="0020225D"/>
    <w:rsid w:val="002036D5"/>
    <w:rsid w:val="0020532C"/>
    <w:rsid w:val="00215632"/>
    <w:rsid w:val="0022059A"/>
    <w:rsid w:val="002243F0"/>
    <w:rsid w:val="00224F57"/>
    <w:rsid w:val="002319A9"/>
    <w:rsid w:val="0023290E"/>
    <w:rsid w:val="00237673"/>
    <w:rsid w:val="002405A0"/>
    <w:rsid w:val="00242A03"/>
    <w:rsid w:val="0025281E"/>
    <w:rsid w:val="00253710"/>
    <w:rsid w:val="00254F7F"/>
    <w:rsid w:val="002552ED"/>
    <w:rsid w:val="00257DB3"/>
    <w:rsid w:val="00260CC0"/>
    <w:rsid w:val="00260EB7"/>
    <w:rsid w:val="00262396"/>
    <w:rsid w:val="00263A92"/>
    <w:rsid w:val="0026698F"/>
    <w:rsid w:val="00273274"/>
    <w:rsid w:val="0027417E"/>
    <w:rsid w:val="00284EB7"/>
    <w:rsid w:val="00290E73"/>
    <w:rsid w:val="00291BDB"/>
    <w:rsid w:val="002B3FF7"/>
    <w:rsid w:val="002C2611"/>
    <w:rsid w:val="002C3BEA"/>
    <w:rsid w:val="002D58AB"/>
    <w:rsid w:val="002D75F8"/>
    <w:rsid w:val="002E36F5"/>
    <w:rsid w:val="002E592E"/>
    <w:rsid w:val="002E6EED"/>
    <w:rsid w:val="002F1BF9"/>
    <w:rsid w:val="002F1C4C"/>
    <w:rsid w:val="002F7396"/>
    <w:rsid w:val="003004DC"/>
    <w:rsid w:val="00300793"/>
    <w:rsid w:val="00305083"/>
    <w:rsid w:val="003052B6"/>
    <w:rsid w:val="003075F4"/>
    <w:rsid w:val="00311AA8"/>
    <w:rsid w:val="00312A5B"/>
    <w:rsid w:val="0031366A"/>
    <w:rsid w:val="003278D4"/>
    <w:rsid w:val="003361D8"/>
    <w:rsid w:val="003402A7"/>
    <w:rsid w:val="0034404A"/>
    <w:rsid w:val="00345616"/>
    <w:rsid w:val="003478BC"/>
    <w:rsid w:val="00354025"/>
    <w:rsid w:val="00357BBE"/>
    <w:rsid w:val="003635DE"/>
    <w:rsid w:val="00367AA6"/>
    <w:rsid w:val="00367EBB"/>
    <w:rsid w:val="0037619C"/>
    <w:rsid w:val="00381DFE"/>
    <w:rsid w:val="0038336F"/>
    <w:rsid w:val="00384067"/>
    <w:rsid w:val="00385F65"/>
    <w:rsid w:val="00390D51"/>
    <w:rsid w:val="003929EC"/>
    <w:rsid w:val="0039424D"/>
    <w:rsid w:val="00394A33"/>
    <w:rsid w:val="003A47F0"/>
    <w:rsid w:val="003A7086"/>
    <w:rsid w:val="003B3F1E"/>
    <w:rsid w:val="003B47ED"/>
    <w:rsid w:val="003B53AE"/>
    <w:rsid w:val="003B66DE"/>
    <w:rsid w:val="003B74AA"/>
    <w:rsid w:val="003E3930"/>
    <w:rsid w:val="003E44E3"/>
    <w:rsid w:val="003E5ACC"/>
    <w:rsid w:val="003F5572"/>
    <w:rsid w:val="003F5B39"/>
    <w:rsid w:val="00401118"/>
    <w:rsid w:val="004021EC"/>
    <w:rsid w:val="00402886"/>
    <w:rsid w:val="00404B78"/>
    <w:rsid w:val="00405B87"/>
    <w:rsid w:val="004061B3"/>
    <w:rsid w:val="00413D2D"/>
    <w:rsid w:val="00422B2D"/>
    <w:rsid w:val="00432AB0"/>
    <w:rsid w:val="00443A39"/>
    <w:rsid w:val="00447100"/>
    <w:rsid w:val="00447645"/>
    <w:rsid w:val="00450174"/>
    <w:rsid w:val="004725FD"/>
    <w:rsid w:val="00472946"/>
    <w:rsid w:val="004755A8"/>
    <w:rsid w:val="00480377"/>
    <w:rsid w:val="0048371E"/>
    <w:rsid w:val="00486C83"/>
    <w:rsid w:val="00496B84"/>
    <w:rsid w:val="00497235"/>
    <w:rsid w:val="00497DB0"/>
    <w:rsid w:val="004A3380"/>
    <w:rsid w:val="004A4E58"/>
    <w:rsid w:val="004B294C"/>
    <w:rsid w:val="004B7C1A"/>
    <w:rsid w:val="004B7F76"/>
    <w:rsid w:val="004C069B"/>
    <w:rsid w:val="004C3421"/>
    <w:rsid w:val="004C4022"/>
    <w:rsid w:val="004C5872"/>
    <w:rsid w:val="004D0192"/>
    <w:rsid w:val="004D1DAA"/>
    <w:rsid w:val="004D221B"/>
    <w:rsid w:val="004D3E41"/>
    <w:rsid w:val="004E077D"/>
    <w:rsid w:val="004E6511"/>
    <w:rsid w:val="00516906"/>
    <w:rsid w:val="005201EC"/>
    <w:rsid w:val="005271E3"/>
    <w:rsid w:val="00533A29"/>
    <w:rsid w:val="0053636E"/>
    <w:rsid w:val="0054357A"/>
    <w:rsid w:val="005500E0"/>
    <w:rsid w:val="00550A99"/>
    <w:rsid w:val="005555FF"/>
    <w:rsid w:val="00556A26"/>
    <w:rsid w:val="00561285"/>
    <w:rsid w:val="005744EA"/>
    <w:rsid w:val="0057472B"/>
    <w:rsid w:val="00575339"/>
    <w:rsid w:val="00582853"/>
    <w:rsid w:val="00590889"/>
    <w:rsid w:val="00596C37"/>
    <w:rsid w:val="005A01FE"/>
    <w:rsid w:val="005A04E7"/>
    <w:rsid w:val="005A157D"/>
    <w:rsid w:val="005A6703"/>
    <w:rsid w:val="005A6E85"/>
    <w:rsid w:val="005B1662"/>
    <w:rsid w:val="005B53A1"/>
    <w:rsid w:val="005C1404"/>
    <w:rsid w:val="005C3963"/>
    <w:rsid w:val="005C5D7F"/>
    <w:rsid w:val="005C7ED2"/>
    <w:rsid w:val="005D6156"/>
    <w:rsid w:val="005E506C"/>
    <w:rsid w:val="005E5CDD"/>
    <w:rsid w:val="005F531B"/>
    <w:rsid w:val="005F54E9"/>
    <w:rsid w:val="005F7BD6"/>
    <w:rsid w:val="00613DFF"/>
    <w:rsid w:val="006266C8"/>
    <w:rsid w:val="0062674F"/>
    <w:rsid w:val="0062700B"/>
    <w:rsid w:val="006305C9"/>
    <w:rsid w:val="00631909"/>
    <w:rsid w:val="006353B5"/>
    <w:rsid w:val="00635D0D"/>
    <w:rsid w:val="006365AE"/>
    <w:rsid w:val="00637BDD"/>
    <w:rsid w:val="00637F5B"/>
    <w:rsid w:val="006534E1"/>
    <w:rsid w:val="00665255"/>
    <w:rsid w:val="0068009E"/>
    <w:rsid w:val="006823D3"/>
    <w:rsid w:val="00686715"/>
    <w:rsid w:val="00687861"/>
    <w:rsid w:val="006910CF"/>
    <w:rsid w:val="00691BCA"/>
    <w:rsid w:val="006A1EE4"/>
    <w:rsid w:val="006A1FE7"/>
    <w:rsid w:val="006A6C49"/>
    <w:rsid w:val="006B1B49"/>
    <w:rsid w:val="006B214D"/>
    <w:rsid w:val="006C4F74"/>
    <w:rsid w:val="006C66AA"/>
    <w:rsid w:val="006D3953"/>
    <w:rsid w:val="006E16FD"/>
    <w:rsid w:val="006E5316"/>
    <w:rsid w:val="006F215C"/>
    <w:rsid w:val="006F276A"/>
    <w:rsid w:val="006F4E73"/>
    <w:rsid w:val="006F4F75"/>
    <w:rsid w:val="006F50F1"/>
    <w:rsid w:val="00702A95"/>
    <w:rsid w:val="00705D97"/>
    <w:rsid w:val="007066AE"/>
    <w:rsid w:val="00706BDB"/>
    <w:rsid w:val="00707F45"/>
    <w:rsid w:val="0071025E"/>
    <w:rsid w:val="007136C0"/>
    <w:rsid w:val="0071721A"/>
    <w:rsid w:val="00717AA8"/>
    <w:rsid w:val="007208BD"/>
    <w:rsid w:val="007240C8"/>
    <w:rsid w:val="00725612"/>
    <w:rsid w:val="00726D09"/>
    <w:rsid w:val="00731B4F"/>
    <w:rsid w:val="007363BE"/>
    <w:rsid w:val="00742156"/>
    <w:rsid w:val="007435F5"/>
    <w:rsid w:val="00745378"/>
    <w:rsid w:val="00752CBB"/>
    <w:rsid w:val="0075505F"/>
    <w:rsid w:val="00756A2E"/>
    <w:rsid w:val="007575CA"/>
    <w:rsid w:val="0076662F"/>
    <w:rsid w:val="007721C0"/>
    <w:rsid w:val="00774DFF"/>
    <w:rsid w:val="00781156"/>
    <w:rsid w:val="007816EA"/>
    <w:rsid w:val="007836F5"/>
    <w:rsid w:val="007866AB"/>
    <w:rsid w:val="0079364B"/>
    <w:rsid w:val="007A5C3D"/>
    <w:rsid w:val="007A72D8"/>
    <w:rsid w:val="007B2B1E"/>
    <w:rsid w:val="007B5D04"/>
    <w:rsid w:val="007C23D1"/>
    <w:rsid w:val="007C5233"/>
    <w:rsid w:val="007D34F5"/>
    <w:rsid w:val="007D67CF"/>
    <w:rsid w:val="007E49DE"/>
    <w:rsid w:val="007E7C97"/>
    <w:rsid w:val="007F0D32"/>
    <w:rsid w:val="007F5583"/>
    <w:rsid w:val="007F5EBE"/>
    <w:rsid w:val="007F6117"/>
    <w:rsid w:val="00801496"/>
    <w:rsid w:val="00801F5F"/>
    <w:rsid w:val="0080361E"/>
    <w:rsid w:val="00803669"/>
    <w:rsid w:val="008045B0"/>
    <w:rsid w:val="008072F5"/>
    <w:rsid w:val="008102BA"/>
    <w:rsid w:val="008110D1"/>
    <w:rsid w:val="00813D51"/>
    <w:rsid w:val="00816372"/>
    <w:rsid w:val="00816C2B"/>
    <w:rsid w:val="00820E94"/>
    <w:rsid w:val="00827E71"/>
    <w:rsid w:val="00831308"/>
    <w:rsid w:val="00845360"/>
    <w:rsid w:val="008459A7"/>
    <w:rsid w:val="00845BC8"/>
    <w:rsid w:val="00847238"/>
    <w:rsid w:val="00850007"/>
    <w:rsid w:val="00854D48"/>
    <w:rsid w:val="0085506C"/>
    <w:rsid w:val="00865EF0"/>
    <w:rsid w:val="008703DB"/>
    <w:rsid w:val="00871289"/>
    <w:rsid w:val="0088422D"/>
    <w:rsid w:val="00887D08"/>
    <w:rsid w:val="00891ADB"/>
    <w:rsid w:val="00894E40"/>
    <w:rsid w:val="00896A3F"/>
    <w:rsid w:val="008A083A"/>
    <w:rsid w:val="008A0D40"/>
    <w:rsid w:val="008A378C"/>
    <w:rsid w:val="008A74E2"/>
    <w:rsid w:val="008B0489"/>
    <w:rsid w:val="008D38BA"/>
    <w:rsid w:val="008E167D"/>
    <w:rsid w:val="008E16DA"/>
    <w:rsid w:val="008E4551"/>
    <w:rsid w:val="008E46B3"/>
    <w:rsid w:val="008F020A"/>
    <w:rsid w:val="008F5377"/>
    <w:rsid w:val="008F6AC9"/>
    <w:rsid w:val="009039FB"/>
    <w:rsid w:val="009071EB"/>
    <w:rsid w:val="00907ACE"/>
    <w:rsid w:val="009122CF"/>
    <w:rsid w:val="00913C36"/>
    <w:rsid w:val="00916818"/>
    <w:rsid w:val="009214CB"/>
    <w:rsid w:val="00925B31"/>
    <w:rsid w:val="009343CD"/>
    <w:rsid w:val="00935AA8"/>
    <w:rsid w:val="00937130"/>
    <w:rsid w:val="00937B2D"/>
    <w:rsid w:val="0094210A"/>
    <w:rsid w:val="009427FC"/>
    <w:rsid w:val="00947492"/>
    <w:rsid w:val="009655A1"/>
    <w:rsid w:val="00965B77"/>
    <w:rsid w:val="00973FA1"/>
    <w:rsid w:val="00981B2D"/>
    <w:rsid w:val="009921E9"/>
    <w:rsid w:val="009938A6"/>
    <w:rsid w:val="009A0E44"/>
    <w:rsid w:val="009A2BB0"/>
    <w:rsid w:val="009A7809"/>
    <w:rsid w:val="009C2198"/>
    <w:rsid w:val="009C34B6"/>
    <w:rsid w:val="009C66F8"/>
    <w:rsid w:val="009D016F"/>
    <w:rsid w:val="009D4010"/>
    <w:rsid w:val="009D6347"/>
    <w:rsid w:val="009F28D8"/>
    <w:rsid w:val="009F491E"/>
    <w:rsid w:val="009F4EA9"/>
    <w:rsid w:val="009F742B"/>
    <w:rsid w:val="00A033DC"/>
    <w:rsid w:val="00A051D2"/>
    <w:rsid w:val="00A057B6"/>
    <w:rsid w:val="00A05B9F"/>
    <w:rsid w:val="00A065A1"/>
    <w:rsid w:val="00A06E3E"/>
    <w:rsid w:val="00A1289F"/>
    <w:rsid w:val="00A156B4"/>
    <w:rsid w:val="00A225A9"/>
    <w:rsid w:val="00A22868"/>
    <w:rsid w:val="00A22E55"/>
    <w:rsid w:val="00A26AD1"/>
    <w:rsid w:val="00A33B22"/>
    <w:rsid w:val="00A52639"/>
    <w:rsid w:val="00A541D2"/>
    <w:rsid w:val="00A54AAB"/>
    <w:rsid w:val="00A629F5"/>
    <w:rsid w:val="00A8509D"/>
    <w:rsid w:val="00A97260"/>
    <w:rsid w:val="00AA0C1B"/>
    <w:rsid w:val="00AA65ED"/>
    <w:rsid w:val="00AA6798"/>
    <w:rsid w:val="00AA72F8"/>
    <w:rsid w:val="00AB0337"/>
    <w:rsid w:val="00AB4CD6"/>
    <w:rsid w:val="00AB5863"/>
    <w:rsid w:val="00AC0E8C"/>
    <w:rsid w:val="00AC1D2D"/>
    <w:rsid w:val="00AC3870"/>
    <w:rsid w:val="00AC741F"/>
    <w:rsid w:val="00AD5F00"/>
    <w:rsid w:val="00AF4537"/>
    <w:rsid w:val="00B110EF"/>
    <w:rsid w:val="00B122F5"/>
    <w:rsid w:val="00B22FD9"/>
    <w:rsid w:val="00B260D3"/>
    <w:rsid w:val="00B56E57"/>
    <w:rsid w:val="00B6125E"/>
    <w:rsid w:val="00B64F2F"/>
    <w:rsid w:val="00B65C3A"/>
    <w:rsid w:val="00B70A88"/>
    <w:rsid w:val="00B71C48"/>
    <w:rsid w:val="00B75771"/>
    <w:rsid w:val="00B77EDA"/>
    <w:rsid w:val="00B85203"/>
    <w:rsid w:val="00B914E1"/>
    <w:rsid w:val="00BA15E6"/>
    <w:rsid w:val="00BA2AD9"/>
    <w:rsid w:val="00BB0C46"/>
    <w:rsid w:val="00BB3B87"/>
    <w:rsid w:val="00BC0AA7"/>
    <w:rsid w:val="00BD5822"/>
    <w:rsid w:val="00BD5C47"/>
    <w:rsid w:val="00BD618F"/>
    <w:rsid w:val="00BD6911"/>
    <w:rsid w:val="00BE180B"/>
    <w:rsid w:val="00BE5950"/>
    <w:rsid w:val="00BE6BF3"/>
    <w:rsid w:val="00BF5F5F"/>
    <w:rsid w:val="00BF7782"/>
    <w:rsid w:val="00C05001"/>
    <w:rsid w:val="00C07AB7"/>
    <w:rsid w:val="00C16145"/>
    <w:rsid w:val="00C2121E"/>
    <w:rsid w:val="00C2383E"/>
    <w:rsid w:val="00C2767A"/>
    <w:rsid w:val="00C35D88"/>
    <w:rsid w:val="00C430DE"/>
    <w:rsid w:val="00C4614C"/>
    <w:rsid w:val="00C547CA"/>
    <w:rsid w:val="00C5693C"/>
    <w:rsid w:val="00C57DCB"/>
    <w:rsid w:val="00C64D20"/>
    <w:rsid w:val="00C66D4E"/>
    <w:rsid w:val="00C743D1"/>
    <w:rsid w:val="00C84858"/>
    <w:rsid w:val="00C86D61"/>
    <w:rsid w:val="00C87294"/>
    <w:rsid w:val="00C96964"/>
    <w:rsid w:val="00CA102C"/>
    <w:rsid w:val="00CA7FAC"/>
    <w:rsid w:val="00CB0E60"/>
    <w:rsid w:val="00CB40FA"/>
    <w:rsid w:val="00CB77B9"/>
    <w:rsid w:val="00CC06CB"/>
    <w:rsid w:val="00CC09B1"/>
    <w:rsid w:val="00CC2358"/>
    <w:rsid w:val="00CC4999"/>
    <w:rsid w:val="00CC605C"/>
    <w:rsid w:val="00CC7C12"/>
    <w:rsid w:val="00CD257B"/>
    <w:rsid w:val="00CD3D6E"/>
    <w:rsid w:val="00CD3F9B"/>
    <w:rsid w:val="00CD451B"/>
    <w:rsid w:val="00CD4E68"/>
    <w:rsid w:val="00CE04EA"/>
    <w:rsid w:val="00CE0735"/>
    <w:rsid w:val="00CE2351"/>
    <w:rsid w:val="00CE4A06"/>
    <w:rsid w:val="00CE7521"/>
    <w:rsid w:val="00CE7D9A"/>
    <w:rsid w:val="00CF171A"/>
    <w:rsid w:val="00CF1E81"/>
    <w:rsid w:val="00D01CEB"/>
    <w:rsid w:val="00D15035"/>
    <w:rsid w:val="00D178BD"/>
    <w:rsid w:val="00D202E9"/>
    <w:rsid w:val="00D22D40"/>
    <w:rsid w:val="00D24754"/>
    <w:rsid w:val="00D255CD"/>
    <w:rsid w:val="00D34A15"/>
    <w:rsid w:val="00D36938"/>
    <w:rsid w:val="00D61830"/>
    <w:rsid w:val="00D73DB0"/>
    <w:rsid w:val="00D748AF"/>
    <w:rsid w:val="00D77798"/>
    <w:rsid w:val="00D80F93"/>
    <w:rsid w:val="00D85B7C"/>
    <w:rsid w:val="00D87BF5"/>
    <w:rsid w:val="00D87D5F"/>
    <w:rsid w:val="00DA037C"/>
    <w:rsid w:val="00DA054C"/>
    <w:rsid w:val="00DB1FE7"/>
    <w:rsid w:val="00DB330B"/>
    <w:rsid w:val="00DC366F"/>
    <w:rsid w:val="00DD149B"/>
    <w:rsid w:val="00DD4A8C"/>
    <w:rsid w:val="00DD71FE"/>
    <w:rsid w:val="00DE2EB5"/>
    <w:rsid w:val="00DE6A24"/>
    <w:rsid w:val="00DF1857"/>
    <w:rsid w:val="00DF2D0D"/>
    <w:rsid w:val="00DF5566"/>
    <w:rsid w:val="00E03888"/>
    <w:rsid w:val="00E105C2"/>
    <w:rsid w:val="00E173CF"/>
    <w:rsid w:val="00E17CC7"/>
    <w:rsid w:val="00E243C9"/>
    <w:rsid w:val="00E252E3"/>
    <w:rsid w:val="00E327CE"/>
    <w:rsid w:val="00E376AF"/>
    <w:rsid w:val="00E46DCB"/>
    <w:rsid w:val="00E47AF0"/>
    <w:rsid w:val="00E51424"/>
    <w:rsid w:val="00E53286"/>
    <w:rsid w:val="00E54C33"/>
    <w:rsid w:val="00E5591E"/>
    <w:rsid w:val="00E5614E"/>
    <w:rsid w:val="00E60D3B"/>
    <w:rsid w:val="00E65298"/>
    <w:rsid w:val="00E722C5"/>
    <w:rsid w:val="00E72A07"/>
    <w:rsid w:val="00E75FEE"/>
    <w:rsid w:val="00E85752"/>
    <w:rsid w:val="00E917B5"/>
    <w:rsid w:val="00E938EF"/>
    <w:rsid w:val="00E95C36"/>
    <w:rsid w:val="00E95EA8"/>
    <w:rsid w:val="00E967FB"/>
    <w:rsid w:val="00EA171C"/>
    <w:rsid w:val="00EA5796"/>
    <w:rsid w:val="00EB319F"/>
    <w:rsid w:val="00EC1B4C"/>
    <w:rsid w:val="00EC26AF"/>
    <w:rsid w:val="00EC416E"/>
    <w:rsid w:val="00EC5238"/>
    <w:rsid w:val="00EC5D98"/>
    <w:rsid w:val="00ED1A1F"/>
    <w:rsid w:val="00ED22F0"/>
    <w:rsid w:val="00EE08E7"/>
    <w:rsid w:val="00EF1782"/>
    <w:rsid w:val="00EF4943"/>
    <w:rsid w:val="00EF7723"/>
    <w:rsid w:val="00F010C9"/>
    <w:rsid w:val="00F02A3D"/>
    <w:rsid w:val="00F15EEA"/>
    <w:rsid w:val="00F216FE"/>
    <w:rsid w:val="00F22B85"/>
    <w:rsid w:val="00F22E7E"/>
    <w:rsid w:val="00F2746C"/>
    <w:rsid w:val="00F3303D"/>
    <w:rsid w:val="00F344E7"/>
    <w:rsid w:val="00F37080"/>
    <w:rsid w:val="00F42274"/>
    <w:rsid w:val="00F516E0"/>
    <w:rsid w:val="00F530CA"/>
    <w:rsid w:val="00F53332"/>
    <w:rsid w:val="00F542B3"/>
    <w:rsid w:val="00F61FF5"/>
    <w:rsid w:val="00F62A16"/>
    <w:rsid w:val="00F645CC"/>
    <w:rsid w:val="00F66886"/>
    <w:rsid w:val="00F702FB"/>
    <w:rsid w:val="00F743CF"/>
    <w:rsid w:val="00F760FC"/>
    <w:rsid w:val="00F77A93"/>
    <w:rsid w:val="00F80E54"/>
    <w:rsid w:val="00F82BE9"/>
    <w:rsid w:val="00F85124"/>
    <w:rsid w:val="00F91887"/>
    <w:rsid w:val="00F924AC"/>
    <w:rsid w:val="00FB3F46"/>
    <w:rsid w:val="00FB71A8"/>
    <w:rsid w:val="00FC5DC8"/>
    <w:rsid w:val="00FC7321"/>
    <w:rsid w:val="00FE382A"/>
    <w:rsid w:val="00FF125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84929"/>
  <w15:chartTrackingRefBased/>
  <w15:docId w15:val="{8005604B-F214-4413-8EDB-F7CC3B7BF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A52639"/>
    <w:pPr>
      <w:spacing w:line="360" w:lineRule="auto"/>
      <w:jc w:val="both"/>
    </w:pPr>
    <w:rPr>
      <w:rFonts w:asciiTheme="majorHAnsi" w:hAnsiTheme="majorHAnsi"/>
    </w:rPr>
  </w:style>
  <w:style w:type="paragraph" w:styleId="Nagwek1">
    <w:name w:val="heading 1"/>
    <w:basedOn w:val="Normalny"/>
    <w:next w:val="Normalny"/>
    <w:link w:val="Nagwek1Znak"/>
    <w:uiPriority w:val="9"/>
    <w:qFormat/>
    <w:rsid w:val="0022059A"/>
    <w:pPr>
      <w:keepNext/>
      <w:keepLines/>
      <w:numPr>
        <w:numId w:val="1"/>
      </w:numPr>
      <w:spacing w:before="240" w:after="120"/>
      <w:ind w:left="3261" w:hanging="426"/>
      <w:outlineLvl w:val="0"/>
    </w:pPr>
    <w:rPr>
      <w:rFonts w:eastAsiaTheme="majorEastAsia" w:cstheme="majorBidi"/>
      <w:b/>
      <w:bCs/>
      <w:noProof/>
      <w:color w:val="2A3780"/>
      <w:sz w:val="32"/>
      <w:szCs w:val="32"/>
    </w:rPr>
  </w:style>
  <w:style w:type="paragraph" w:styleId="Nagwek2">
    <w:name w:val="heading 2"/>
    <w:basedOn w:val="Nagwek1"/>
    <w:next w:val="Normalny"/>
    <w:link w:val="Nagwek2Znak"/>
    <w:uiPriority w:val="9"/>
    <w:unhideWhenUsed/>
    <w:qFormat/>
    <w:rsid w:val="0094210A"/>
    <w:pPr>
      <w:numPr>
        <w:ilvl w:val="1"/>
      </w:numPr>
      <w:ind w:left="709"/>
      <w:outlineLvl w:val="1"/>
    </w:pPr>
  </w:style>
  <w:style w:type="paragraph" w:styleId="Nagwek3">
    <w:name w:val="heading 3"/>
    <w:basedOn w:val="Normalny"/>
    <w:next w:val="Normalny"/>
    <w:link w:val="Nagwek3Znak"/>
    <w:uiPriority w:val="9"/>
    <w:unhideWhenUsed/>
    <w:qFormat/>
    <w:rsid w:val="00813D51"/>
    <w:pPr>
      <w:keepNext/>
      <w:keepLines/>
      <w:spacing w:before="40" w:after="0"/>
      <w:outlineLvl w:val="2"/>
    </w:pPr>
    <w:rPr>
      <w:rFonts w:eastAsiaTheme="majorEastAsia" w:cstheme="majorBidi"/>
      <w:color w:val="58354C" w:themeColor="accent1" w:themeShade="7F"/>
      <w:sz w:val="24"/>
      <w:szCs w:val="24"/>
    </w:rPr>
  </w:style>
  <w:style w:type="paragraph" w:styleId="Nagwek4">
    <w:name w:val="heading 4"/>
    <w:basedOn w:val="Normalny"/>
    <w:next w:val="Normalny"/>
    <w:link w:val="Nagwek4Znak"/>
    <w:uiPriority w:val="9"/>
    <w:semiHidden/>
    <w:unhideWhenUsed/>
    <w:qFormat/>
    <w:rsid w:val="004D1DAA"/>
    <w:pPr>
      <w:keepNext/>
      <w:keepLines/>
      <w:spacing w:before="40" w:after="0"/>
      <w:outlineLvl w:val="3"/>
    </w:pPr>
    <w:rPr>
      <w:rFonts w:eastAsiaTheme="majorEastAsia" w:cstheme="majorBidi"/>
      <w:i/>
      <w:iCs/>
      <w:color w:val="845072"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22059A"/>
    <w:rPr>
      <w:rFonts w:asciiTheme="majorHAnsi" w:eastAsiaTheme="majorEastAsia" w:hAnsiTheme="majorHAnsi" w:cstheme="majorBidi"/>
      <w:b/>
      <w:bCs/>
      <w:noProof/>
      <w:color w:val="2A3780"/>
      <w:sz w:val="32"/>
      <w:szCs w:val="32"/>
    </w:rPr>
  </w:style>
  <w:style w:type="character" w:customStyle="1" w:styleId="Nagwek2Znak">
    <w:name w:val="Nagłówek 2 Znak"/>
    <w:basedOn w:val="Domylnaczcionkaakapitu"/>
    <w:link w:val="Nagwek2"/>
    <w:uiPriority w:val="9"/>
    <w:rsid w:val="0094210A"/>
    <w:rPr>
      <w:rFonts w:asciiTheme="majorHAnsi" w:eastAsiaTheme="majorEastAsia" w:hAnsiTheme="majorHAnsi" w:cstheme="majorBidi"/>
      <w:b/>
      <w:bCs/>
      <w:noProof/>
      <w:color w:val="2A3780"/>
      <w:sz w:val="32"/>
      <w:szCs w:val="32"/>
    </w:rPr>
  </w:style>
  <w:style w:type="character" w:customStyle="1" w:styleId="Nagwek3Znak">
    <w:name w:val="Nagłówek 3 Znak"/>
    <w:basedOn w:val="Domylnaczcionkaakapitu"/>
    <w:link w:val="Nagwek3"/>
    <w:uiPriority w:val="9"/>
    <w:rsid w:val="00813D51"/>
    <w:rPr>
      <w:rFonts w:asciiTheme="majorHAnsi" w:eastAsiaTheme="majorEastAsia" w:hAnsiTheme="majorHAnsi" w:cstheme="majorBidi"/>
      <w:color w:val="58354C" w:themeColor="accent1" w:themeShade="7F"/>
      <w:sz w:val="24"/>
      <w:szCs w:val="24"/>
    </w:rPr>
  </w:style>
  <w:style w:type="character" w:customStyle="1" w:styleId="Nagwek4Znak">
    <w:name w:val="Nagłówek 4 Znak"/>
    <w:basedOn w:val="Domylnaczcionkaakapitu"/>
    <w:link w:val="Nagwek4"/>
    <w:uiPriority w:val="9"/>
    <w:semiHidden/>
    <w:rsid w:val="004D1DAA"/>
    <w:rPr>
      <w:rFonts w:asciiTheme="majorHAnsi" w:eastAsiaTheme="majorEastAsia" w:hAnsiTheme="majorHAnsi" w:cstheme="majorBidi"/>
      <w:i/>
      <w:iCs/>
      <w:color w:val="845072" w:themeColor="accent1" w:themeShade="BF"/>
    </w:rPr>
  </w:style>
  <w:style w:type="paragraph" w:styleId="Nagwek">
    <w:name w:val="header"/>
    <w:basedOn w:val="Normalny"/>
    <w:link w:val="NagwekZnak"/>
    <w:uiPriority w:val="99"/>
    <w:unhideWhenUsed/>
    <w:rsid w:val="007D67C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7D67CF"/>
  </w:style>
  <w:style w:type="paragraph" w:styleId="Stopka">
    <w:name w:val="footer"/>
    <w:basedOn w:val="Normalny"/>
    <w:link w:val="StopkaZnak"/>
    <w:uiPriority w:val="99"/>
    <w:unhideWhenUsed/>
    <w:rsid w:val="007D67C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7D67CF"/>
  </w:style>
  <w:style w:type="table" w:styleId="Tabela-Siatka">
    <w:name w:val="Table Grid"/>
    <w:basedOn w:val="Standardowy"/>
    <w:uiPriority w:val="59"/>
    <w:rsid w:val="000947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9470C"/>
    <w:pPr>
      <w:autoSpaceDE w:val="0"/>
      <w:autoSpaceDN w:val="0"/>
      <w:adjustRightInd w:val="0"/>
      <w:spacing w:after="0" w:line="240" w:lineRule="auto"/>
    </w:pPr>
    <w:rPr>
      <w:rFonts w:ascii="Calibri" w:hAnsi="Calibri" w:cs="Calibri"/>
      <w:color w:val="000000"/>
      <w:sz w:val="24"/>
      <w:szCs w:val="24"/>
    </w:rPr>
  </w:style>
  <w:style w:type="paragraph" w:styleId="Tekstdymka">
    <w:name w:val="Balloon Text"/>
    <w:basedOn w:val="Normalny"/>
    <w:link w:val="TekstdymkaZnak"/>
    <w:uiPriority w:val="99"/>
    <w:semiHidden/>
    <w:unhideWhenUsed/>
    <w:rsid w:val="00896A3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96A3F"/>
    <w:rPr>
      <w:rFonts w:ascii="Segoe UI" w:hAnsi="Segoe UI" w:cs="Segoe UI"/>
      <w:sz w:val="18"/>
      <w:szCs w:val="18"/>
    </w:rPr>
  </w:style>
  <w:style w:type="paragraph" w:styleId="Akapitzlist">
    <w:name w:val="List Paragraph"/>
    <w:basedOn w:val="Normalny"/>
    <w:link w:val="AkapitzlistZnak"/>
    <w:uiPriority w:val="34"/>
    <w:qFormat/>
    <w:rsid w:val="00891ADB"/>
    <w:pPr>
      <w:ind w:left="720"/>
      <w:contextualSpacing/>
    </w:pPr>
  </w:style>
  <w:style w:type="character" w:customStyle="1" w:styleId="AkapitzlistZnak">
    <w:name w:val="Akapit z listą Znak"/>
    <w:basedOn w:val="Domylnaczcionkaakapitu"/>
    <w:link w:val="Akapitzlist"/>
    <w:uiPriority w:val="34"/>
    <w:qFormat/>
    <w:locked/>
    <w:rsid w:val="00F85124"/>
    <w:rPr>
      <w:rFonts w:asciiTheme="majorHAnsi" w:hAnsiTheme="majorHAnsi"/>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pod rysunkiem"/>
    <w:basedOn w:val="Normalny"/>
    <w:next w:val="Normalny"/>
    <w:link w:val="LegendaZnak"/>
    <w:uiPriority w:val="35"/>
    <w:unhideWhenUsed/>
    <w:qFormat/>
    <w:rsid w:val="00F85124"/>
    <w:pPr>
      <w:spacing w:after="200" w:line="240" w:lineRule="auto"/>
    </w:pPr>
    <w:rPr>
      <w:rFonts w:cstheme="majorHAnsi"/>
      <w:i/>
      <w:iCs/>
      <w:color w:val="44546A" w:themeColor="text2"/>
      <w:sz w:val="18"/>
      <w:szCs w:val="18"/>
    </w:r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link w:val="Legenda"/>
    <w:uiPriority w:val="35"/>
    <w:locked/>
    <w:rsid w:val="00F85124"/>
    <w:rPr>
      <w:rFonts w:asciiTheme="majorHAnsi" w:hAnsiTheme="majorHAnsi" w:cstheme="majorHAnsi"/>
      <w:i/>
      <w:iCs/>
      <w:color w:val="44546A" w:themeColor="text2"/>
      <w:sz w:val="18"/>
      <w:szCs w:val="18"/>
    </w:rPr>
  </w:style>
  <w:style w:type="paragraph" w:styleId="Tekstprzypisudolnego">
    <w:name w:val="footnote text"/>
    <w:aliases w:val="Tekst przypisu"/>
    <w:basedOn w:val="Normalny"/>
    <w:link w:val="TekstprzypisudolnegoZnak"/>
    <w:uiPriority w:val="99"/>
    <w:unhideWhenUsed/>
    <w:rsid w:val="002B3FF7"/>
    <w:pPr>
      <w:spacing w:after="0" w:line="240" w:lineRule="auto"/>
    </w:pPr>
    <w:rPr>
      <w:sz w:val="20"/>
      <w:szCs w:val="20"/>
    </w:rPr>
  </w:style>
  <w:style w:type="character" w:customStyle="1" w:styleId="TekstprzypisudolnegoZnak">
    <w:name w:val="Tekst przypisu dolnego Znak"/>
    <w:aliases w:val="Tekst przypisu Znak"/>
    <w:basedOn w:val="Domylnaczcionkaakapitu"/>
    <w:link w:val="Tekstprzypisudolnego"/>
    <w:uiPriority w:val="99"/>
    <w:rsid w:val="002B3FF7"/>
    <w:rPr>
      <w:rFonts w:asciiTheme="majorHAnsi" w:hAnsiTheme="majorHAnsi"/>
      <w:sz w:val="20"/>
      <w:szCs w:val="20"/>
    </w:rPr>
  </w:style>
  <w:style w:type="character" w:styleId="Odwoanieprzypisudolnego">
    <w:name w:val="footnote reference"/>
    <w:aliases w:val="Odwo³anie przypisu"/>
    <w:basedOn w:val="Domylnaczcionkaakapitu"/>
    <w:uiPriority w:val="99"/>
    <w:semiHidden/>
    <w:unhideWhenUsed/>
    <w:rsid w:val="002B3FF7"/>
    <w:rPr>
      <w:vertAlign w:val="superscript"/>
    </w:rPr>
  </w:style>
  <w:style w:type="paragraph" w:styleId="Bezodstpw">
    <w:name w:val="No Spacing"/>
    <w:link w:val="BezodstpwZnak"/>
    <w:uiPriority w:val="1"/>
    <w:qFormat/>
    <w:rsid w:val="00F645CC"/>
    <w:pPr>
      <w:spacing w:after="0" w:line="240" w:lineRule="auto"/>
      <w:jc w:val="both"/>
    </w:pPr>
    <w:rPr>
      <w:rFonts w:asciiTheme="majorHAnsi" w:hAnsiTheme="majorHAnsi"/>
    </w:rPr>
  </w:style>
  <w:style w:type="character" w:customStyle="1" w:styleId="BezodstpwZnak">
    <w:name w:val="Bez odstępów Znak"/>
    <w:basedOn w:val="Domylnaczcionkaakapitu"/>
    <w:link w:val="Bezodstpw"/>
    <w:uiPriority w:val="1"/>
    <w:rsid w:val="00F645CC"/>
    <w:rPr>
      <w:rFonts w:asciiTheme="majorHAnsi" w:hAnsiTheme="majorHAnsi"/>
    </w:rPr>
  </w:style>
  <w:style w:type="paragraph" w:customStyle="1" w:styleId="Tabela-nagwki">
    <w:name w:val="Tabela-nagłówki"/>
    <w:basedOn w:val="Normalny"/>
    <w:uiPriority w:val="99"/>
    <w:qFormat/>
    <w:rsid w:val="00F645CC"/>
    <w:pPr>
      <w:spacing w:after="0" w:line="240" w:lineRule="auto"/>
      <w:jc w:val="center"/>
    </w:pPr>
    <w:rPr>
      <w:rFonts w:ascii="Tahoma" w:eastAsia="Times New Roman" w:hAnsi="Tahoma" w:cs="Arial"/>
      <w:bCs/>
      <w:color w:val="000000" w:themeColor="text1"/>
      <w:sz w:val="20"/>
      <w:szCs w:val="18"/>
      <w:lang w:eastAsia="pl-PL"/>
    </w:rPr>
  </w:style>
  <w:style w:type="character" w:styleId="Hipercze">
    <w:name w:val="Hyperlink"/>
    <w:basedOn w:val="Domylnaczcionkaakapitu"/>
    <w:uiPriority w:val="99"/>
    <w:unhideWhenUsed/>
    <w:rsid w:val="0057472B"/>
    <w:rPr>
      <w:color w:val="0563C1" w:themeColor="hyperlink"/>
      <w:u w:val="single"/>
    </w:rPr>
  </w:style>
  <w:style w:type="character" w:styleId="Nierozpoznanawzmianka">
    <w:name w:val="Unresolved Mention"/>
    <w:basedOn w:val="Domylnaczcionkaakapitu"/>
    <w:uiPriority w:val="99"/>
    <w:semiHidden/>
    <w:unhideWhenUsed/>
    <w:rsid w:val="0057472B"/>
    <w:rPr>
      <w:color w:val="605E5C"/>
      <w:shd w:val="clear" w:color="auto" w:fill="E1DFDD"/>
    </w:rPr>
  </w:style>
  <w:style w:type="character" w:styleId="Odwoaniedokomentarza">
    <w:name w:val="annotation reference"/>
    <w:basedOn w:val="Domylnaczcionkaakapitu"/>
    <w:uiPriority w:val="99"/>
    <w:semiHidden/>
    <w:unhideWhenUsed/>
    <w:rsid w:val="00195115"/>
    <w:rPr>
      <w:sz w:val="16"/>
      <w:szCs w:val="16"/>
    </w:rPr>
  </w:style>
  <w:style w:type="paragraph" w:styleId="Tekstkomentarza">
    <w:name w:val="annotation text"/>
    <w:basedOn w:val="Normalny"/>
    <w:link w:val="TekstkomentarzaZnak"/>
    <w:uiPriority w:val="99"/>
    <w:semiHidden/>
    <w:unhideWhenUsed/>
    <w:rsid w:val="0019511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95115"/>
    <w:rPr>
      <w:rFonts w:asciiTheme="majorHAnsi" w:hAnsiTheme="majorHAnsi"/>
      <w:sz w:val="20"/>
      <w:szCs w:val="20"/>
    </w:rPr>
  </w:style>
  <w:style w:type="paragraph" w:styleId="Tematkomentarza">
    <w:name w:val="annotation subject"/>
    <w:basedOn w:val="Tekstkomentarza"/>
    <w:next w:val="Tekstkomentarza"/>
    <w:link w:val="TematkomentarzaZnak"/>
    <w:uiPriority w:val="99"/>
    <w:semiHidden/>
    <w:unhideWhenUsed/>
    <w:rsid w:val="00195115"/>
    <w:rPr>
      <w:b/>
      <w:bCs/>
    </w:rPr>
  </w:style>
  <w:style w:type="character" w:customStyle="1" w:styleId="TematkomentarzaZnak">
    <w:name w:val="Temat komentarza Znak"/>
    <w:basedOn w:val="TekstkomentarzaZnak"/>
    <w:link w:val="Tematkomentarza"/>
    <w:uiPriority w:val="99"/>
    <w:semiHidden/>
    <w:rsid w:val="00195115"/>
    <w:rPr>
      <w:rFonts w:asciiTheme="majorHAnsi" w:hAnsiTheme="majorHAnsi"/>
      <w:b/>
      <w:bCs/>
      <w:sz w:val="20"/>
      <w:szCs w:val="20"/>
    </w:rPr>
  </w:style>
  <w:style w:type="paragraph" w:styleId="Nagwekspisutreci">
    <w:name w:val="TOC Heading"/>
    <w:basedOn w:val="Nagwek1"/>
    <w:next w:val="Normalny"/>
    <w:uiPriority w:val="39"/>
    <w:unhideWhenUsed/>
    <w:qFormat/>
    <w:rsid w:val="00257DB3"/>
    <w:pPr>
      <w:numPr>
        <w:numId w:val="0"/>
      </w:numPr>
      <w:spacing w:after="0" w:line="259" w:lineRule="auto"/>
      <w:jc w:val="left"/>
      <w:outlineLvl w:val="9"/>
    </w:pPr>
    <w:rPr>
      <w:b w:val="0"/>
      <w:bCs w:val="0"/>
      <w:color w:val="845072" w:themeColor="accent1" w:themeShade="BF"/>
      <w:lang w:eastAsia="pl-PL"/>
    </w:rPr>
  </w:style>
  <w:style w:type="paragraph" w:styleId="Spistreci1">
    <w:name w:val="toc 1"/>
    <w:basedOn w:val="Normalny"/>
    <w:next w:val="Normalny"/>
    <w:autoRedefine/>
    <w:uiPriority w:val="39"/>
    <w:unhideWhenUsed/>
    <w:rsid w:val="00257DB3"/>
    <w:pPr>
      <w:spacing w:after="100"/>
    </w:pPr>
  </w:style>
  <w:style w:type="paragraph" w:styleId="Spistreci2">
    <w:name w:val="toc 2"/>
    <w:basedOn w:val="Normalny"/>
    <w:next w:val="Normalny"/>
    <w:autoRedefine/>
    <w:uiPriority w:val="39"/>
    <w:unhideWhenUsed/>
    <w:rsid w:val="00257DB3"/>
    <w:pPr>
      <w:spacing w:after="100"/>
      <w:ind w:left="220"/>
    </w:pPr>
  </w:style>
  <w:style w:type="character" w:customStyle="1" w:styleId="TabelanagwekZnak">
    <w:name w:val="Tabela nagłówek Znak"/>
    <w:basedOn w:val="Domylnaczcionkaakapitu"/>
    <w:link w:val="Tabelanagwek"/>
    <w:locked/>
    <w:rsid w:val="0002520C"/>
    <w:rPr>
      <w:rFonts w:ascii="Open Sans Condensed" w:eastAsia="Times New Roman" w:hAnsi="Open Sans Condensed" w:cs="Open Sans"/>
      <w:b/>
      <w:color w:val="1E1973"/>
      <w:sz w:val="20"/>
      <w:szCs w:val="20"/>
      <w:lang w:eastAsia="pl-PL"/>
    </w:rPr>
  </w:style>
  <w:style w:type="paragraph" w:customStyle="1" w:styleId="Tabelanagwek">
    <w:name w:val="Tabela nagłówek"/>
    <w:basedOn w:val="Normalny"/>
    <w:link w:val="TabelanagwekZnak"/>
    <w:qFormat/>
    <w:rsid w:val="0002520C"/>
    <w:pPr>
      <w:spacing w:after="0" w:line="240" w:lineRule="auto"/>
      <w:jc w:val="center"/>
    </w:pPr>
    <w:rPr>
      <w:rFonts w:ascii="Open Sans Condensed" w:eastAsia="Times New Roman" w:hAnsi="Open Sans Condensed" w:cs="Open Sans"/>
      <w:b/>
      <w:color w:val="1E1973"/>
      <w:sz w:val="20"/>
      <w:szCs w:val="20"/>
      <w:lang w:eastAsia="pl-PL"/>
    </w:rPr>
  </w:style>
  <w:style w:type="table" w:styleId="Tabelasiatki5ciemnaakcent3">
    <w:name w:val="Grid Table 5 Dark Accent 3"/>
    <w:basedOn w:val="Standardowy"/>
    <w:uiPriority w:val="50"/>
    <w:rsid w:val="0002520C"/>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BD0EE"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A37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A37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A37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A3780" w:themeFill="accent3"/>
      </w:tcPr>
    </w:tblStylePr>
    <w:tblStylePr w:type="band1Vert">
      <w:tblPr/>
      <w:tcPr>
        <w:shd w:val="clear" w:color="auto" w:fill="98A2DD" w:themeFill="accent3" w:themeFillTint="66"/>
      </w:tcPr>
    </w:tblStylePr>
    <w:tblStylePr w:type="band1Horz">
      <w:tblPr/>
      <w:tcPr>
        <w:shd w:val="clear" w:color="auto" w:fill="98A2DD" w:themeFill="accent3" w:themeFillTint="66"/>
      </w:tcPr>
    </w:tblStylePr>
  </w:style>
  <w:style w:type="table" w:customStyle="1" w:styleId="TableNormal">
    <w:name w:val="Table Normal"/>
    <w:uiPriority w:val="2"/>
    <w:semiHidden/>
    <w:unhideWhenUsed/>
    <w:qFormat/>
    <w:rsid w:val="0080366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803669"/>
    <w:pPr>
      <w:widowControl w:val="0"/>
      <w:autoSpaceDE w:val="0"/>
      <w:autoSpaceDN w:val="0"/>
      <w:spacing w:after="0" w:line="240" w:lineRule="auto"/>
      <w:jc w:val="left"/>
    </w:pPr>
    <w:rPr>
      <w:rFonts w:ascii="Cambria" w:eastAsia="Cambria" w:hAnsi="Cambria" w:cs="Cambria"/>
      <w:lang w:val="en-US"/>
    </w:rPr>
  </w:style>
  <w:style w:type="character" w:customStyle="1" w:styleId="TekstprzypisukocowegoZnak">
    <w:name w:val="Tekst przypisu końcowego Znak"/>
    <w:basedOn w:val="Domylnaczcionkaakapitu"/>
    <w:link w:val="Tekstprzypisukocowego"/>
    <w:uiPriority w:val="99"/>
    <w:semiHidden/>
    <w:rsid w:val="004D1DAA"/>
    <w:rPr>
      <w:rFonts w:asciiTheme="majorHAnsi" w:hAnsiTheme="majorHAnsi"/>
      <w:sz w:val="20"/>
      <w:szCs w:val="20"/>
    </w:rPr>
  </w:style>
  <w:style w:type="paragraph" w:styleId="Tekstprzypisukocowego">
    <w:name w:val="endnote text"/>
    <w:basedOn w:val="Normalny"/>
    <w:link w:val="TekstprzypisukocowegoZnak"/>
    <w:uiPriority w:val="99"/>
    <w:semiHidden/>
    <w:unhideWhenUsed/>
    <w:rsid w:val="004D1DAA"/>
    <w:pPr>
      <w:spacing w:after="0" w:line="240" w:lineRule="auto"/>
    </w:pPr>
    <w:rPr>
      <w:sz w:val="20"/>
      <w:szCs w:val="20"/>
    </w:rPr>
  </w:style>
  <w:style w:type="paragraph" w:styleId="Spisilustracji">
    <w:name w:val="table of figures"/>
    <w:basedOn w:val="Normalny"/>
    <w:next w:val="Normalny"/>
    <w:uiPriority w:val="99"/>
    <w:unhideWhenUsed/>
    <w:rsid w:val="00E722C5"/>
    <w:pPr>
      <w:spacing w:after="0"/>
    </w:pPr>
  </w:style>
  <w:style w:type="table" w:styleId="Zwykatabela4">
    <w:name w:val="Plain Table 4"/>
    <w:basedOn w:val="Standardowy"/>
    <w:uiPriority w:val="44"/>
    <w:rsid w:val="008703D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ogrubienie">
    <w:name w:val="Strong"/>
    <w:basedOn w:val="Domylnaczcionkaakapitu"/>
    <w:uiPriority w:val="22"/>
    <w:qFormat/>
    <w:rsid w:val="002E6EED"/>
    <w:rPr>
      <w:b/>
      <w:bCs/>
    </w:rPr>
  </w:style>
  <w:style w:type="table" w:styleId="Tabelasiatki4akcent1">
    <w:name w:val="Grid Table 4 Accent 1"/>
    <w:basedOn w:val="Standardowy"/>
    <w:uiPriority w:val="49"/>
    <w:rsid w:val="000D657D"/>
    <w:pPr>
      <w:spacing w:after="0" w:line="240" w:lineRule="auto"/>
    </w:pPr>
    <w:rPr>
      <w:rFonts w:ascii="Calibri Light" w:eastAsia="Calibri" w:hAnsi="Calibri Light" w:cs="Times New Roman"/>
      <w:sz w:val="20"/>
      <w:szCs w:val="20"/>
      <w:lang w:eastAsia="pl-PL"/>
    </w:rPr>
    <w:tblPr>
      <w:tblStyleRowBandSize w:val="1"/>
      <w:tblStyleColBandSize w:val="1"/>
      <w:tblBorders>
        <w:top w:val="single" w:sz="4" w:space="0" w:color="CCAAC0" w:themeColor="accent1" w:themeTint="99"/>
        <w:left w:val="single" w:sz="4" w:space="0" w:color="CCAAC0" w:themeColor="accent1" w:themeTint="99"/>
        <w:bottom w:val="single" w:sz="4" w:space="0" w:color="CCAAC0" w:themeColor="accent1" w:themeTint="99"/>
        <w:right w:val="single" w:sz="4" w:space="0" w:color="CCAAC0" w:themeColor="accent1" w:themeTint="99"/>
        <w:insideH w:val="single" w:sz="4" w:space="0" w:color="CCAAC0" w:themeColor="accent1" w:themeTint="99"/>
        <w:insideV w:val="single" w:sz="4" w:space="0" w:color="CCAAC0" w:themeColor="accent1" w:themeTint="99"/>
      </w:tblBorders>
    </w:tblPr>
    <w:tblStylePr w:type="firstRow">
      <w:rPr>
        <w:rFonts w:ascii="Calibri Light" w:hAnsi="Calibri Light"/>
        <w:b w:val="0"/>
        <w:bCs/>
        <w:color w:val="FFFFFF" w:themeColor="background1"/>
      </w:rPr>
      <w:tblPr/>
      <w:tcPr>
        <w:tcBorders>
          <w:top w:val="single" w:sz="4" w:space="0" w:color="AA7297" w:themeColor="accent1"/>
          <w:left w:val="single" w:sz="4" w:space="0" w:color="AA7297" w:themeColor="accent1"/>
          <w:bottom w:val="single" w:sz="4" w:space="0" w:color="AA7297" w:themeColor="accent1"/>
          <w:right w:val="single" w:sz="4" w:space="0" w:color="AA7297" w:themeColor="accent1"/>
          <w:insideH w:val="nil"/>
          <w:insideV w:val="nil"/>
        </w:tcBorders>
        <w:shd w:val="clear" w:color="auto" w:fill="AA7297" w:themeFill="accent1"/>
      </w:tcPr>
    </w:tblStylePr>
    <w:tblStylePr w:type="lastRow">
      <w:rPr>
        <w:rFonts w:ascii="Calibri Light" w:hAnsi="Calibri Light"/>
        <w:b w:val="0"/>
        <w:bCs/>
      </w:rPr>
      <w:tblPr/>
      <w:tcPr>
        <w:tcBorders>
          <w:top w:val="double" w:sz="4" w:space="0" w:color="AA7297" w:themeColor="accent1"/>
        </w:tcBorders>
      </w:tcPr>
    </w:tblStylePr>
    <w:tblStylePr w:type="firstCol">
      <w:rPr>
        <w:rFonts w:ascii="Calibri Light" w:hAnsi="Calibri Light"/>
        <w:b w:val="0"/>
        <w:bCs/>
      </w:rPr>
    </w:tblStylePr>
    <w:tblStylePr w:type="lastCol">
      <w:rPr>
        <w:rFonts w:ascii="Calibri Light" w:hAnsi="Calibri Light"/>
        <w:b w:val="0"/>
        <w:bCs/>
      </w:rPr>
    </w:tblStylePr>
    <w:tblStylePr w:type="band1Vert">
      <w:tblPr/>
      <w:tcPr>
        <w:shd w:val="clear" w:color="auto" w:fill="EEE2EA" w:themeFill="accent1" w:themeFillTint="33"/>
      </w:tcPr>
    </w:tblStylePr>
    <w:tblStylePr w:type="band1Horz">
      <w:tblPr/>
      <w:tcPr>
        <w:shd w:val="clear" w:color="auto" w:fill="EEE2EA" w:themeFill="accent1" w:themeFillTint="33"/>
      </w:tcPr>
    </w:tblStylePr>
  </w:style>
  <w:style w:type="paragraph" w:customStyle="1" w:styleId="StylZITtekst">
    <w:name w:val="Styl ZIT tekst"/>
    <w:basedOn w:val="Normalny"/>
    <w:link w:val="StylZITtekstZnak"/>
    <w:qFormat/>
    <w:rsid w:val="000D657D"/>
    <w:pPr>
      <w:spacing w:after="120"/>
    </w:pPr>
    <w:rPr>
      <w:rFonts w:eastAsia="Calibri" w:cs="Times New Roman"/>
      <w:sz w:val="24"/>
    </w:rPr>
  </w:style>
  <w:style w:type="character" w:customStyle="1" w:styleId="StylZITtekstZnak">
    <w:name w:val="Styl ZIT tekst Znak"/>
    <w:basedOn w:val="Domylnaczcionkaakapitu"/>
    <w:link w:val="StylZITtekst"/>
    <w:rsid w:val="000D657D"/>
    <w:rPr>
      <w:rFonts w:asciiTheme="majorHAnsi" w:eastAsia="Calibri" w:hAnsiTheme="majorHAnsi" w:cs="Times New Roman"/>
      <w:sz w:val="24"/>
    </w:rPr>
  </w:style>
  <w:style w:type="character" w:styleId="Odwoanieprzypisukocowego">
    <w:name w:val="endnote reference"/>
    <w:basedOn w:val="Domylnaczcionkaakapitu"/>
    <w:uiPriority w:val="99"/>
    <w:semiHidden/>
    <w:unhideWhenUsed/>
    <w:rsid w:val="009122CF"/>
    <w:rPr>
      <w:vertAlign w:val="superscript"/>
    </w:rPr>
  </w:style>
  <w:style w:type="character" w:customStyle="1" w:styleId="Legenda1">
    <w:name w:val="Legenda1"/>
    <w:basedOn w:val="Domylnaczcionkaakapitu"/>
    <w:rsid w:val="0020225D"/>
  </w:style>
  <w:style w:type="table" w:styleId="Tabelasiatki5ciemnaakcent5">
    <w:name w:val="Grid Table 5 Dark Accent 5"/>
    <w:basedOn w:val="Standardowy"/>
    <w:uiPriority w:val="50"/>
    <w:rsid w:val="005D6156"/>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Siatkatabelijasna">
    <w:name w:val="Grid Table Light"/>
    <w:basedOn w:val="Standardowy"/>
    <w:uiPriority w:val="40"/>
    <w:rsid w:val="004755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675278">
      <w:bodyDiv w:val="1"/>
      <w:marLeft w:val="0"/>
      <w:marRight w:val="0"/>
      <w:marTop w:val="0"/>
      <w:marBottom w:val="0"/>
      <w:divBdr>
        <w:top w:val="none" w:sz="0" w:space="0" w:color="auto"/>
        <w:left w:val="none" w:sz="0" w:space="0" w:color="auto"/>
        <w:bottom w:val="none" w:sz="0" w:space="0" w:color="auto"/>
        <w:right w:val="none" w:sz="0" w:space="0" w:color="auto"/>
      </w:divBdr>
    </w:div>
    <w:div w:id="164444249">
      <w:bodyDiv w:val="1"/>
      <w:marLeft w:val="0"/>
      <w:marRight w:val="0"/>
      <w:marTop w:val="0"/>
      <w:marBottom w:val="0"/>
      <w:divBdr>
        <w:top w:val="none" w:sz="0" w:space="0" w:color="auto"/>
        <w:left w:val="none" w:sz="0" w:space="0" w:color="auto"/>
        <w:bottom w:val="none" w:sz="0" w:space="0" w:color="auto"/>
        <w:right w:val="none" w:sz="0" w:space="0" w:color="auto"/>
      </w:divBdr>
    </w:div>
    <w:div w:id="186062291">
      <w:bodyDiv w:val="1"/>
      <w:marLeft w:val="0"/>
      <w:marRight w:val="0"/>
      <w:marTop w:val="0"/>
      <w:marBottom w:val="0"/>
      <w:divBdr>
        <w:top w:val="none" w:sz="0" w:space="0" w:color="auto"/>
        <w:left w:val="none" w:sz="0" w:space="0" w:color="auto"/>
        <w:bottom w:val="none" w:sz="0" w:space="0" w:color="auto"/>
        <w:right w:val="none" w:sz="0" w:space="0" w:color="auto"/>
      </w:divBdr>
    </w:div>
    <w:div w:id="397285909">
      <w:bodyDiv w:val="1"/>
      <w:marLeft w:val="0"/>
      <w:marRight w:val="0"/>
      <w:marTop w:val="0"/>
      <w:marBottom w:val="0"/>
      <w:divBdr>
        <w:top w:val="none" w:sz="0" w:space="0" w:color="auto"/>
        <w:left w:val="none" w:sz="0" w:space="0" w:color="auto"/>
        <w:bottom w:val="none" w:sz="0" w:space="0" w:color="auto"/>
        <w:right w:val="none" w:sz="0" w:space="0" w:color="auto"/>
      </w:divBdr>
    </w:div>
    <w:div w:id="446703288">
      <w:bodyDiv w:val="1"/>
      <w:marLeft w:val="0"/>
      <w:marRight w:val="0"/>
      <w:marTop w:val="0"/>
      <w:marBottom w:val="0"/>
      <w:divBdr>
        <w:top w:val="none" w:sz="0" w:space="0" w:color="auto"/>
        <w:left w:val="none" w:sz="0" w:space="0" w:color="auto"/>
        <w:bottom w:val="none" w:sz="0" w:space="0" w:color="auto"/>
        <w:right w:val="none" w:sz="0" w:space="0" w:color="auto"/>
      </w:divBdr>
    </w:div>
    <w:div w:id="452023292">
      <w:bodyDiv w:val="1"/>
      <w:marLeft w:val="0"/>
      <w:marRight w:val="0"/>
      <w:marTop w:val="0"/>
      <w:marBottom w:val="0"/>
      <w:divBdr>
        <w:top w:val="none" w:sz="0" w:space="0" w:color="auto"/>
        <w:left w:val="none" w:sz="0" w:space="0" w:color="auto"/>
        <w:bottom w:val="none" w:sz="0" w:space="0" w:color="auto"/>
        <w:right w:val="none" w:sz="0" w:space="0" w:color="auto"/>
      </w:divBdr>
    </w:div>
    <w:div w:id="455175143">
      <w:bodyDiv w:val="1"/>
      <w:marLeft w:val="0"/>
      <w:marRight w:val="0"/>
      <w:marTop w:val="0"/>
      <w:marBottom w:val="0"/>
      <w:divBdr>
        <w:top w:val="none" w:sz="0" w:space="0" w:color="auto"/>
        <w:left w:val="none" w:sz="0" w:space="0" w:color="auto"/>
        <w:bottom w:val="none" w:sz="0" w:space="0" w:color="auto"/>
        <w:right w:val="none" w:sz="0" w:space="0" w:color="auto"/>
      </w:divBdr>
    </w:div>
    <w:div w:id="603923705">
      <w:bodyDiv w:val="1"/>
      <w:marLeft w:val="0"/>
      <w:marRight w:val="0"/>
      <w:marTop w:val="0"/>
      <w:marBottom w:val="0"/>
      <w:divBdr>
        <w:top w:val="none" w:sz="0" w:space="0" w:color="auto"/>
        <w:left w:val="none" w:sz="0" w:space="0" w:color="auto"/>
        <w:bottom w:val="none" w:sz="0" w:space="0" w:color="auto"/>
        <w:right w:val="none" w:sz="0" w:space="0" w:color="auto"/>
      </w:divBdr>
    </w:div>
    <w:div w:id="710610355">
      <w:bodyDiv w:val="1"/>
      <w:marLeft w:val="0"/>
      <w:marRight w:val="0"/>
      <w:marTop w:val="0"/>
      <w:marBottom w:val="0"/>
      <w:divBdr>
        <w:top w:val="none" w:sz="0" w:space="0" w:color="auto"/>
        <w:left w:val="none" w:sz="0" w:space="0" w:color="auto"/>
        <w:bottom w:val="none" w:sz="0" w:space="0" w:color="auto"/>
        <w:right w:val="none" w:sz="0" w:space="0" w:color="auto"/>
      </w:divBdr>
    </w:div>
    <w:div w:id="829635569">
      <w:bodyDiv w:val="1"/>
      <w:marLeft w:val="0"/>
      <w:marRight w:val="0"/>
      <w:marTop w:val="0"/>
      <w:marBottom w:val="0"/>
      <w:divBdr>
        <w:top w:val="none" w:sz="0" w:space="0" w:color="auto"/>
        <w:left w:val="none" w:sz="0" w:space="0" w:color="auto"/>
        <w:bottom w:val="none" w:sz="0" w:space="0" w:color="auto"/>
        <w:right w:val="none" w:sz="0" w:space="0" w:color="auto"/>
      </w:divBdr>
    </w:div>
    <w:div w:id="897980056">
      <w:bodyDiv w:val="1"/>
      <w:marLeft w:val="0"/>
      <w:marRight w:val="0"/>
      <w:marTop w:val="0"/>
      <w:marBottom w:val="0"/>
      <w:divBdr>
        <w:top w:val="none" w:sz="0" w:space="0" w:color="auto"/>
        <w:left w:val="none" w:sz="0" w:space="0" w:color="auto"/>
        <w:bottom w:val="none" w:sz="0" w:space="0" w:color="auto"/>
        <w:right w:val="none" w:sz="0" w:space="0" w:color="auto"/>
      </w:divBdr>
    </w:div>
    <w:div w:id="923805257">
      <w:bodyDiv w:val="1"/>
      <w:marLeft w:val="0"/>
      <w:marRight w:val="0"/>
      <w:marTop w:val="0"/>
      <w:marBottom w:val="0"/>
      <w:divBdr>
        <w:top w:val="none" w:sz="0" w:space="0" w:color="auto"/>
        <w:left w:val="none" w:sz="0" w:space="0" w:color="auto"/>
        <w:bottom w:val="none" w:sz="0" w:space="0" w:color="auto"/>
        <w:right w:val="none" w:sz="0" w:space="0" w:color="auto"/>
      </w:divBdr>
    </w:div>
    <w:div w:id="959799582">
      <w:bodyDiv w:val="1"/>
      <w:marLeft w:val="0"/>
      <w:marRight w:val="0"/>
      <w:marTop w:val="0"/>
      <w:marBottom w:val="0"/>
      <w:divBdr>
        <w:top w:val="none" w:sz="0" w:space="0" w:color="auto"/>
        <w:left w:val="none" w:sz="0" w:space="0" w:color="auto"/>
        <w:bottom w:val="none" w:sz="0" w:space="0" w:color="auto"/>
        <w:right w:val="none" w:sz="0" w:space="0" w:color="auto"/>
      </w:divBdr>
    </w:div>
    <w:div w:id="1033580329">
      <w:bodyDiv w:val="1"/>
      <w:marLeft w:val="0"/>
      <w:marRight w:val="0"/>
      <w:marTop w:val="0"/>
      <w:marBottom w:val="0"/>
      <w:divBdr>
        <w:top w:val="none" w:sz="0" w:space="0" w:color="auto"/>
        <w:left w:val="none" w:sz="0" w:space="0" w:color="auto"/>
        <w:bottom w:val="none" w:sz="0" w:space="0" w:color="auto"/>
        <w:right w:val="none" w:sz="0" w:space="0" w:color="auto"/>
      </w:divBdr>
    </w:div>
    <w:div w:id="1442799303">
      <w:bodyDiv w:val="1"/>
      <w:marLeft w:val="0"/>
      <w:marRight w:val="0"/>
      <w:marTop w:val="0"/>
      <w:marBottom w:val="0"/>
      <w:divBdr>
        <w:top w:val="none" w:sz="0" w:space="0" w:color="auto"/>
        <w:left w:val="none" w:sz="0" w:space="0" w:color="auto"/>
        <w:bottom w:val="none" w:sz="0" w:space="0" w:color="auto"/>
        <w:right w:val="none" w:sz="0" w:space="0" w:color="auto"/>
      </w:divBdr>
    </w:div>
    <w:div w:id="1492673647">
      <w:bodyDiv w:val="1"/>
      <w:marLeft w:val="0"/>
      <w:marRight w:val="0"/>
      <w:marTop w:val="0"/>
      <w:marBottom w:val="0"/>
      <w:divBdr>
        <w:top w:val="none" w:sz="0" w:space="0" w:color="auto"/>
        <w:left w:val="none" w:sz="0" w:space="0" w:color="auto"/>
        <w:bottom w:val="none" w:sz="0" w:space="0" w:color="auto"/>
        <w:right w:val="none" w:sz="0" w:space="0" w:color="auto"/>
      </w:divBdr>
    </w:div>
    <w:div w:id="1512530660">
      <w:bodyDiv w:val="1"/>
      <w:marLeft w:val="0"/>
      <w:marRight w:val="0"/>
      <w:marTop w:val="0"/>
      <w:marBottom w:val="0"/>
      <w:divBdr>
        <w:top w:val="none" w:sz="0" w:space="0" w:color="auto"/>
        <w:left w:val="none" w:sz="0" w:space="0" w:color="auto"/>
        <w:bottom w:val="none" w:sz="0" w:space="0" w:color="auto"/>
        <w:right w:val="none" w:sz="0" w:space="0" w:color="auto"/>
      </w:divBdr>
    </w:div>
    <w:div w:id="1538278010">
      <w:bodyDiv w:val="1"/>
      <w:marLeft w:val="0"/>
      <w:marRight w:val="0"/>
      <w:marTop w:val="0"/>
      <w:marBottom w:val="0"/>
      <w:divBdr>
        <w:top w:val="none" w:sz="0" w:space="0" w:color="auto"/>
        <w:left w:val="none" w:sz="0" w:space="0" w:color="auto"/>
        <w:bottom w:val="none" w:sz="0" w:space="0" w:color="auto"/>
        <w:right w:val="none" w:sz="0" w:space="0" w:color="auto"/>
      </w:divBdr>
    </w:div>
    <w:div w:id="1590770382">
      <w:bodyDiv w:val="1"/>
      <w:marLeft w:val="0"/>
      <w:marRight w:val="0"/>
      <w:marTop w:val="0"/>
      <w:marBottom w:val="0"/>
      <w:divBdr>
        <w:top w:val="none" w:sz="0" w:space="0" w:color="auto"/>
        <w:left w:val="none" w:sz="0" w:space="0" w:color="auto"/>
        <w:bottom w:val="none" w:sz="0" w:space="0" w:color="auto"/>
        <w:right w:val="none" w:sz="0" w:space="0" w:color="auto"/>
      </w:divBdr>
    </w:div>
    <w:div w:id="1610625482">
      <w:bodyDiv w:val="1"/>
      <w:marLeft w:val="0"/>
      <w:marRight w:val="0"/>
      <w:marTop w:val="0"/>
      <w:marBottom w:val="0"/>
      <w:divBdr>
        <w:top w:val="none" w:sz="0" w:space="0" w:color="auto"/>
        <w:left w:val="none" w:sz="0" w:space="0" w:color="auto"/>
        <w:bottom w:val="none" w:sz="0" w:space="0" w:color="auto"/>
        <w:right w:val="none" w:sz="0" w:space="0" w:color="auto"/>
      </w:divBdr>
    </w:div>
    <w:div w:id="1682270206">
      <w:bodyDiv w:val="1"/>
      <w:marLeft w:val="0"/>
      <w:marRight w:val="0"/>
      <w:marTop w:val="0"/>
      <w:marBottom w:val="0"/>
      <w:divBdr>
        <w:top w:val="none" w:sz="0" w:space="0" w:color="auto"/>
        <w:left w:val="none" w:sz="0" w:space="0" w:color="auto"/>
        <w:bottom w:val="none" w:sz="0" w:space="0" w:color="auto"/>
        <w:right w:val="none" w:sz="0" w:space="0" w:color="auto"/>
      </w:divBdr>
    </w:div>
    <w:div w:id="1689063014">
      <w:bodyDiv w:val="1"/>
      <w:marLeft w:val="0"/>
      <w:marRight w:val="0"/>
      <w:marTop w:val="0"/>
      <w:marBottom w:val="0"/>
      <w:divBdr>
        <w:top w:val="none" w:sz="0" w:space="0" w:color="auto"/>
        <w:left w:val="none" w:sz="0" w:space="0" w:color="auto"/>
        <w:bottom w:val="none" w:sz="0" w:space="0" w:color="auto"/>
        <w:right w:val="none" w:sz="0" w:space="0" w:color="auto"/>
      </w:divBdr>
    </w:div>
    <w:div w:id="1860661022">
      <w:bodyDiv w:val="1"/>
      <w:marLeft w:val="0"/>
      <w:marRight w:val="0"/>
      <w:marTop w:val="0"/>
      <w:marBottom w:val="0"/>
      <w:divBdr>
        <w:top w:val="none" w:sz="0" w:space="0" w:color="auto"/>
        <w:left w:val="none" w:sz="0" w:space="0" w:color="auto"/>
        <w:bottom w:val="none" w:sz="0" w:space="0" w:color="auto"/>
        <w:right w:val="none" w:sz="0" w:space="0" w:color="auto"/>
      </w:divBdr>
    </w:div>
    <w:div w:id="1925844190">
      <w:bodyDiv w:val="1"/>
      <w:marLeft w:val="0"/>
      <w:marRight w:val="0"/>
      <w:marTop w:val="0"/>
      <w:marBottom w:val="0"/>
      <w:divBdr>
        <w:top w:val="none" w:sz="0" w:space="0" w:color="auto"/>
        <w:left w:val="none" w:sz="0" w:space="0" w:color="auto"/>
        <w:bottom w:val="none" w:sz="0" w:space="0" w:color="auto"/>
        <w:right w:val="none" w:sz="0" w:space="0" w:color="auto"/>
      </w:divBdr>
    </w:div>
    <w:div w:id="2078241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png"/><Relationship Id="rId42" Type="http://schemas.openxmlformats.org/officeDocument/2006/relationships/image" Target="media/image21.svg"/><Relationship Id="rId47" Type="http://schemas.openxmlformats.org/officeDocument/2006/relationships/image" Target="media/image26.png"/><Relationship Id="rId63" Type="http://schemas.openxmlformats.org/officeDocument/2006/relationships/chart" Target="charts/chart11.xml"/><Relationship Id="rId68" Type="http://schemas.openxmlformats.org/officeDocument/2006/relationships/chart" Target="charts/chart14.xml"/><Relationship Id="rId84" Type="http://schemas.openxmlformats.org/officeDocument/2006/relationships/theme" Target="theme/theme1.xml"/><Relationship Id="rId11" Type="http://schemas.openxmlformats.org/officeDocument/2006/relationships/image" Target="media/image4.svg"/><Relationship Id="rId24" Type="http://schemas.openxmlformats.org/officeDocument/2006/relationships/image" Target="media/image11.png"/><Relationship Id="rId32" Type="http://schemas.openxmlformats.org/officeDocument/2006/relationships/chart" Target="charts/chart4.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sv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1.png"/><Relationship Id="rId79" Type="http://schemas.openxmlformats.org/officeDocument/2006/relationships/chart" Target="charts/chart20.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45.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image" Target="media/image14.jpeg"/><Relationship Id="rId30" Type="http://schemas.openxmlformats.org/officeDocument/2006/relationships/chart" Target="charts/chart2.xml"/><Relationship Id="rId35" Type="http://schemas.openxmlformats.org/officeDocument/2006/relationships/chart" Target="charts/chart7.xml"/><Relationship Id="rId43" Type="http://schemas.openxmlformats.org/officeDocument/2006/relationships/image" Target="media/image22.png"/><Relationship Id="rId48" Type="http://schemas.openxmlformats.org/officeDocument/2006/relationships/image" Target="media/image27.svg"/><Relationship Id="rId56" Type="http://schemas.openxmlformats.org/officeDocument/2006/relationships/image" Target="media/image35.png"/><Relationship Id="rId64" Type="http://schemas.openxmlformats.org/officeDocument/2006/relationships/image" Target="media/image40.png"/><Relationship Id="rId69" Type="http://schemas.openxmlformats.org/officeDocument/2006/relationships/chart" Target="charts/chart15.xml"/><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0.svg"/><Relationship Id="rId72" Type="http://schemas.openxmlformats.org/officeDocument/2006/relationships/chart" Target="charts/chart18.xml"/><Relationship Id="rId80"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25" Type="http://schemas.openxmlformats.org/officeDocument/2006/relationships/image" Target="media/image12.svg"/><Relationship Id="rId33" Type="http://schemas.openxmlformats.org/officeDocument/2006/relationships/chart" Target="charts/chart5.xm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chart" Target="charts/chart13.xml"/><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image" Target="media/image33.svg"/><Relationship Id="rId62" Type="http://schemas.openxmlformats.org/officeDocument/2006/relationships/chart" Target="charts/chart10.xml"/><Relationship Id="rId70" Type="http://schemas.openxmlformats.org/officeDocument/2006/relationships/chart" Target="charts/chart16.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footer" Target="footer1.xml"/><Relationship Id="rId28" Type="http://schemas.openxmlformats.org/officeDocument/2006/relationships/image" Target="media/image15.jpeg"/><Relationship Id="rId36" Type="http://schemas.openxmlformats.org/officeDocument/2006/relationships/chart" Target="charts/chart8.xml"/><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chart" Target="charts/chart3.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chart" Target="charts/chart9.xml"/><Relationship Id="rId65" Type="http://schemas.openxmlformats.org/officeDocument/2006/relationships/chart" Target="charts/chart12.xml"/><Relationship Id="rId78" Type="http://schemas.openxmlformats.org/officeDocument/2006/relationships/chart" Target="charts/chart19.xml"/><Relationship Id="rId81"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39" Type="http://schemas.openxmlformats.org/officeDocument/2006/relationships/image" Target="media/image18.svg"/><Relationship Id="rId34" Type="http://schemas.openxmlformats.org/officeDocument/2006/relationships/chart" Target="charts/chart6.xml"/><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10.png"/><Relationship Id="rId7" Type="http://schemas.openxmlformats.org/officeDocument/2006/relationships/endnotes" Target="endnotes.xml"/><Relationship Id="rId71" Type="http://schemas.openxmlformats.org/officeDocument/2006/relationships/chart" Target="charts/chart17.xml"/><Relationship Id="rId2" Type="http://schemas.openxmlformats.org/officeDocument/2006/relationships/numbering" Target="numbering.xml"/><Relationship Id="rId2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mros\AppData\Local\Microsoft\Windows\INetCache\Content.Outlook\U5NFKP0C\Alwernia%20exc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mros\AppData\Local\Microsoft\Windows\INetCache\Content.Outlook\U5NFKP0C\Alwernia%20exce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mros\Downloads\TER268_XTAB_2021061012551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Zeszyt1"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Zeszyt1"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Zeszyt1"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Zeszyt1"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Zeszyt1"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Zeszyt1"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mros\Desktop\Przeworsk%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Arkusz1!$C$5</c:f>
              <c:strCache>
                <c:ptCount val="1"/>
                <c:pt idx="0">
                  <c:v>kobiety</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Arkusz1!$D$4:$I$4</c:f>
              <c:numCache>
                <c:formatCode>General</c:formatCode>
                <c:ptCount val="6"/>
                <c:pt idx="0">
                  <c:v>2014</c:v>
                </c:pt>
                <c:pt idx="1">
                  <c:v>2015</c:v>
                </c:pt>
                <c:pt idx="2">
                  <c:v>2016</c:v>
                </c:pt>
                <c:pt idx="3">
                  <c:v>2017</c:v>
                </c:pt>
                <c:pt idx="4">
                  <c:v>2018</c:v>
                </c:pt>
                <c:pt idx="5">
                  <c:v>2019</c:v>
                </c:pt>
              </c:numCache>
            </c:numRef>
          </c:cat>
          <c:val>
            <c:numRef>
              <c:f>Arkusz1!$D$5:$I$5</c:f>
              <c:numCache>
                <c:formatCode>General</c:formatCode>
                <c:ptCount val="6"/>
                <c:pt idx="0">
                  <c:v>38834</c:v>
                </c:pt>
                <c:pt idx="1">
                  <c:v>38793</c:v>
                </c:pt>
                <c:pt idx="2">
                  <c:v>38754</c:v>
                </c:pt>
                <c:pt idx="3">
                  <c:v>38715</c:v>
                </c:pt>
                <c:pt idx="4">
                  <c:v>38654</c:v>
                </c:pt>
                <c:pt idx="5">
                  <c:v>38648</c:v>
                </c:pt>
              </c:numCache>
            </c:numRef>
          </c:val>
          <c:extLst>
            <c:ext xmlns:c16="http://schemas.microsoft.com/office/drawing/2014/chart" uri="{C3380CC4-5D6E-409C-BE32-E72D297353CC}">
              <c16:uniqueId val="{00000000-7F4F-4DDA-BC58-A3BCFA8C3253}"/>
            </c:ext>
          </c:extLst>
        </c:ser>
        <c:ser>
          <c:idx val="1"/>
          <c:order val="1"/>
          <c:tx>
            <c:strRef>
              <c:f>Arkusz1!$C$6</c:f>
              <c:strCache>
                <c:ptCount val="1"/>
                <c:pt idx="0">
                  <c:v>mężczyźni</c:v>
                </c:pt>
              </c:strCache>
            </c:strRef>
          </c:tx>
          <c:spPr>
            <a:solidFill>
              <a:srgbClr val="AA72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Arkusz1!$D$4:$I$4</c:f>
              <c:numCache>
                <c:formatCode>General</c:formatCode>
                <c:ptCount val="6"/>
                <c:pt idx="0">
                  <c:v>2014</c:v>
                </c:pt>
                <c:pt idx="1">
                  <c:v>2015</c:v>
                </c:pt>
                <c:pt idx="2">
                  <c:v>2016</c:v>
                </c:pt>
                <c:pt idx="3">
                  <c:v>2017</c:v>
                </c:pt>
                <c:pt idx="4">
                  <c:v>2018</c:v>
                </c:pt>
                <c:pt idx="5">
                  <c:v>2019</c:v>
                </c:pt>
              </c:numCache>
            </c:numRef>
          </c:cat>
          <c:val>
            <c:numRef>
              <c:f>Arkusz1!$D$6:$I$6</c:f>
              <c:numCache>
                <c:formatCode>General</c:formatCode>
                <c:ptCount val="6"/>
                <c:pt idx="0">
                  <c:v>40193</c:v>
                </c:pt>
                <c:pt idx="1">
                  <c:v>40076</c:v>
                </c:pt>
                <c:pt idx="2">
                  <c:v>39981</c:v>
                </c:pt>
                <c:pt idx="3">
                  <c:v>39929</c:v>
                </c:pt>
                <c:pt idx="4">
                  <c:v>39804</c:v>
                </c:pt>
                <c:pt idx="5">
                  <c:v>39714</c:v>
                </c:pt>
              </c:numCache>
            </c:numRef>
          </c:val>
          <c:extLst>
            <c:ext xmlns:c16="http://schemas.microsoft.com/office/drawing/2014/chart" uri="{C3380CC4-5D6E-409C-BE32-E72D297353CC}">
              <c16:uniqueId val="{00000001-7F4F-4DDA-BC58-A3BCFA8C3253}"/>
            </c:ext>
          </c:extLst>
        </c:ser>
        <c:dLbls>
          <c:showLegendKey val="0"/>
          <c:showVal val="0"/>
          <c:showCatName val="0"/>
          <c:showSerName val="0"/>
          <c:showPercent val="0"/>
          <c:showBubbleSize val="0"/>
        </c:dLbls>
        <c:gapWidth val="150"/>
        <c:overlap val="100"/>
        <c:axId val="307150744"/>
        <c:axId val="578985048"/>
      </c:barChart>
      <c:lineChart>
        <c:grouping val="standard"/>
        <c:varyColors val="0"/>
        <c:ser>
          <c:idx val="2"/>
          <c:order val="2"/>
          <c:tx>
            <c:strRef>
              <c:f>Arkusz1!$C$7</c:f>
              <c:strCache>
                <c:ptCount val="1"/>
                <c:pt idx="0">
                  <c:v>ogółem</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dLbl>
              <c:idx val="0"/>
              <c:layout>
                <c:manualLayout>
                  <c:x val="8.8908646365858882E-3"/>
                  <c:y val="-2.05761316872427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F4F-4DDA-BC58-A3BCFA8C3253}"/>
                </c:ext>
              </c:extLst>
            </c:dLbl>
            <c:dLbl>
              <c:idx val="1"/>
              <c:layout>
                <c:manualLayout>
                  <c:x val="1.9904898816764268E-2"/>
                  <c:y val="-2.5889967637540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4F-4DDA-BC58-A3BCFA8C3253}"/>
                </c:ext>
              </c:extLst>
            </c:dLbl>
            <c:dLbl>
              <c:idx val="2"/>
              <c:layout>
                <c:manualLayout>
                  <c:x val="1.7693243392679421E-2"/>
                  <c:y val="8.19848975188781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F4F-4DDA-BC58-A3BCFA8C32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Arkusz1!$D$4:$I$4</c:f>
              <c:numCache>
                <c:formatCode>General</c:formatCode>
                <c:ptCount val="6"/>
                <c:pt idx="0">
                  <c:v>2014</c:v>
                </c:pt>
                <c:pt idx="1">
                  <c:v>2015</c:v>
                </c:pt>
                <c:pt idx="2">
                  <c:v>2016</c:v>
                </c:pt>
                <c:pt idx="3">
                  <c:v>2017</c:v>
                </c:pt>
                <c:pt idx="4">
                  <c:v>2018</c:v>
                </c:pt>
                <c:pt idx="5">
                  <c:v>2019</c:v>
                </c:pt>
              </c:numCache>
            </c:numRef>
          </c:cat>
          <c:val>
            <c:numRef>
              <c:f>Arkusz1!$D$7:$I$7</c:f>
              <c:numCache>
                <c:formatCode>General</c:formatCode>
                <c:ptCount val="6"/>
                <c:pt idx="0">
                  <c:v>79027</c:v>
                </c:pt>
                <c:pt idx="1">
                  <c:v>78869</c:v>
                </c:pt>
                <c:pt idx="2">
                  <c:v>78735</c:v>
                </c:pt>
                <c:pt idx="3">
                  <c:v>78644</c:v>
                </c:pt>
                <c:pt idx="4">
                  <c:v>78458</c:v>
                </c:pt>
                <c:pt idx="5">
                  <c:v>78362</c:v>
                </c:pt>
              </c:numCache>
            </c:numRef>
          </c:val>
          <c:smooth val="0"/>
          <c:extLst>
            <c:ext xmlns:c16="http://schemas.microsoft.com/office/drawing/2014/chart" uri="{C3380CC4-5D6E-409C-BE32-E72D297353CC}">
              <c16:uniqueId val="{00000005-7F4F-4DDA-BC58-A3BCFA8C3253}"/>
            </c:ext>
          </c:extLst>
        </c:ser>
        <c:dLbls>
          <c:showLegendKey val="0"/>
          <c:showVal val="0"/>
          <c:showCatName val="0"/>
          <c:showSerName val="0"/>
          <c:showPercent val="0"/>
          <c:showBubbleSize val="0"/>
        </c:dLbls>
        <c:marker val="1"/>
        <c:smooth val="0"/>
        <c:axId val="425266680"/>
        <c:axId val="425265368"/>
      </c:lineChart>
      <c:catAx>
        <c:axId val="307150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8985048"/>
        <c:crosses val="autoZero"/>
        <c:auto val="1"/>
        <c:lblAlgn val="ctr"/>
        <c:lblOffset val="100"/>
        <c:noMultiLvlLbl val="0"/>
      </c:catAx>
      <c:valAx>
        <c:axId val="57898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150744"/>
        <c:crosses val="autoZero"/>
        <c:crossBetween val="between"/>
      </c:valAx>
      <c:valAx>
        <c:axId val="425265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5266680"/>
        <c:crosses val="max"/>
        <c:crossBetween val="between"/>
      </c:valAx>
      <c:catAx>
        <c:axId val="425266680"/>
        <c:scaling>
          <c:orientation val="minMax"/>
        </c:scaling>
        <c:delete val="1"/>
        <c:axPos val="b"/>
        <c:numFmt formatCode="General" sourceLinked="1"/>
        <c:majorTickMark val="out"/>
        <c:minorTickMark val="none"/>
        <c:tickLblPos val="nextTo"/>
        <c:crossAx val="425265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9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Arkusz2!$B$7</c:f>
              <c:strCache>
                <c:ptCount val="1"/>
                <c:pt idx="0">
                  <c:v>Księgozbiór</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Arkusz2!$C$6:$G$6</c:f>
              <c:numCache>
                <c:formatCode>General</c:formatCode>
                <c:ptCount val="5"/>
                <c:pt idx="0">
                  <c:v>2015</c:v>
                </c:pt>
                <c:pt idx="1">
                  <c:v>2016</c:v>
                </c:pt>
                <c:pt idx="2">
                  <c:v>2017</c:v>
                </c:pt>
                <c:pt idx="3">
                  <c:v>2018</c:v>
                </c:pt>
                <c:pt idx="4">
                  <c:v>2019</c:v>
                </c:pt>
              </c:numCache>
            </c:numRef>
          </c:cat>
          <c:val>
            <c:numRef>
              <c:f>Arkusz2!$C$7:$G$7</c:f>
              <c:numCache>
                <c:formatCode>#,##0</c:formatCode>
                <c:ptCount val="5"/>
                <c:pt idx="0">
                  <c:v>306454</c:v>
                </c:pt>
                <c:pt idx="1">
                  <c:v>305401</c:v>
                </c:pt>
                <c:pt idx="2">
                  <c:v>308989</c:v>
                </c:pt>
                <c:pt idx="3">
                  <c:v>308509</c:v>
                </c:pt>
                <c:pt idx="4">
                  <c:v>295587</c:v>
                </c:pt>
              </c:numCache>
            </c:numRef>
          </c:val>
          <c:smooth val="0"/>
          <c:extLst>
            <c:ext xmlns:c16="http://schemas.microsoft.com/office/drawing/2014/chart" uri="{C3380CC4-5D6E-409C-BE32-E72D297353CC}">
              <c16:uniqueId val="{00000000-B0CB-4272-A2F1-72216B0BE6D3}"/>
            </c:ext>
          </c:extLst>
        </c:ser>
        <c:dLbls>
          <c:showLegendKey val="0"/>
          <c:showVal val="0"/>
          <c:showCatName val="0"/>
          <c:showSerName val="0"/>
          <c:showPercent val="0"/>
          <c:showBubbleSize val="0"/>
        </c:dLbls>
        <c:smooth val="0"/>
        <c:axId val="1251615983"/>
        <c:axId val="1251616399"/>
      </c:lineChart>
      <c:catAx>
        <c:axId val="125161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6399"/>
        <c:crosses val="autoZero"/>
        <c:auto val="1"/>
        <c:lblAlgn val="ctr"/>
        <c:lblOffset val="100"/>
        <c:noMultiLvlLbl val="0"/>
      </c:catAx>
      <c:valAx>
        <c:axId val="1251616399"/>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Arkusz2!$B$8</c:f>
              <c:strCache>
                <c:ptCount val="1"/>
                <c:pt idx="0">
                  <c:v>Liczba wypożyczeń</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Arkusz2!$C$6:$G$6</c:f>
              <c:numCache>
                <c:formatCode>General</c:formatCode>
                <c:ptCount val="5"/>
                <c:pt idx="0">
                  <c:v>2015</c:v>
                </c:pt>
                <c:pt idx="1">
                  <c:v>2016</c:v>
                </c:pt>
                <c:pt idx="2">
                  <c:v>2017</c:v>
                </c:pt>
                <c:pt idx="3">
                  <c:v>2018</c:v>
                </c:pt>
                <c:pt idx="4">
                  <c:v>2019</c:v>
                </c:pt>
              </c:numCache>
            </c:numRef>
          </c:cat>
          <c:val>
            <c:numRef>
              <c:f>Arkusz2!$C$8:$G$8</c:f>
              <c:numCache>
                <c:formatCode>#,##0</c:formatCode>
                <c:ptCount val="5"/>
                <c:pt idx="0">
                  <c:v>161402</c:v>
                </c:pt>
                <c:pt idx="1">
                  <c:v>167695</c:v>
                </c:pt>
                <c:pt idx="2">
                  <c:v>166623</c:v>
                </c:pt>
                <c:pt idx="3">
                  <c:v>162597</c:v>
                </c:pt>
                <c:pt idx="4">
                  <c:v>159827</c:v>
                </c:pt>
              </c:numCache>
            </c:numRef>
          </c:val>
          <c:extLst>
            <c:ext xmlns:c16="http://schemas.microsoft.com/office/drawing/2014/chart" uri="{C3380CC4-5D6E-409C-BE32-E72D297353CC}">
              <c16:uniqueId val="{00000000-027C-464B-96BF-5E572064A545}"/>
            </c:ext>
          </c:extLst>
        </c:ser>
        <c:dLbls>
          <c:showLegendKey val="0"/>
          <c:showVal val="0"/>
          <c:showCatName val="0"/>
          <c:showSerName val="0"/>
          <c:showPercent val="0"/>
          <c:showBubbleSize val="0"/>
        </c:dLbls>
        <c:gapWidth val="150"/>
        <c:axId val="1251615983"/>
        <c:axId val="1251616399"/>
      </c:barChart>
      <c:catAx>
        <c:axId val="125161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6399"/>
        <c:crosses val="autoZero"/>
        <c:auto val="1"/>
        <c:lblAlgn val="ctr"/>
        <c:lblOffset val="100"/>
        <c:noMultiLvlLbl val="0"/>
      </c:catAx>
      <c:valAx>
        <c:axId val="12516163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Arkusz2!$B$10</c:f>
              <c:strCache>
                <c:ptCount val="1"/>
                <c:pt idx="0">
                  <c:v>kwota świadczeń rodzinnych</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Arkusz2!$C$6:$G$6</c:f>
              <c:numCache>
                <c:formatCode>General</c:formatCode>
                <c:ptCount val="5"/>
                <c:pt idx="0">
                  <c:v>2015</c:v>
                </c:pt>
                <c:pt idx="1">
                  <c:v>2016</c:v>
                </c:pt>
                <c:pt idx="2">
                  <c:v>2017</c:v>
                </c:pt>
                <c:pt idx="3">
                  <c:v>2018</c:v>
                </c:pt>
                <c:pt idx="4">
                  <c:v>2019</c:v>
                </c:pt>
              </c:numCache>
            </c:numRef>
          </c:cat>
          <c:val>
            <c:numRef>
              <c:f>Arkusz2!$C$4:$G$4</c:f>
              <c:numCache>
                <c:formatCode>#\ ##0.0</c:formatCode>
                <c:ptCount val="5"/>
                <c:pt idx="0">
                  <c:v>119.2</c:v>
                </c:pt>
                <c:pt idx="1">
                  <c:v>96.4</c:v>
                </c:pt>
                <c:pt idx="2">
                  <c:v>86.5</c:v>
                </c:pt>
                <c:pt idx="3">
                  <c:v>101.9</c:v>
                </c:pt>
                <c:pt idx="4">
                  <c:v>74</c:v>
                </c:pt>
              </c:numCache>
            </c:numRef>
          </c:val>
          <c:smooth val="0"/>
          <c:extLst>
            <c:ext xmlns:c16="http://schemas.microsoft.com/office/drawing/2014/chart" uri="{C3380CC4-5D6E-409C-BE32-E72D297353CC}">
              <c16:uniqueId val="{00000000-7B23-449B-9CD6-14646A104DC0}"/>
            </c:ext>
          </c:extLst>
        </c:ser>
        <c:dLbls>
          <c:dLblPos val="t"/>
          <c:showLegendKey val="0"/>
          <c:showVal val="1"/>
          <c:showCatName val="0"/>
          <c:showSerName val="0"/>
          <c:showPercent val="0"/>
          <c:showBubbleSize val="0"/>
        </c:dLbls>
        <c:smooth val="0"/>
        <c:axId val="1251615983"/>
        <c:axId val="1251616399"/>
      </c:lineChart>
      <c:catAx>
        <c:axId val="125161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6399"/>
        <c:crosses val="autoZero"/>
        <c:auto val="1"/>
        <c:lblAlgn val="ctr"/>
        <c:lblOffset val="100"/>
        <c:noMultiLvlLbl val="0"/>
      </c:catAx>
      <c:valAx>
        <c:axId val="1251616399"/>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Arkusz1!$C$6:$C$14</c:f>
              <c:strCache>
                <c:ptCount val="9"/>
                <c:pt idx="0">
                  <c:v>Przeworsk (miasto)</c:v>
                </c:pt>
                <c:pt idx="1">
                  <c:v>Adamówka</c:v>
                </c:pt>
                <c:pt idx="2">
                  <c:v>Gać</c:v>
                </c:pt>
                <c:pt idx="3">
                  <c:v>Jawornik Polski</c:v>
                </c:pt>
                <c:pt idx="4">
                  <c:v>Kańczuga</c:v>
                </c:pt>
                <c:pt idx="5">
                  <c:v>Przeworsk</c:v>
                </c:pt>
                <c:pt idx="6">
                  <c:v>Sieniawa</c:v>
                </c:pt>
                <c:pt idx="7">
                  <c:v>Tryńcza</c:v>
                </c:pt>
                <c:pt idx="8">
                  <c:v>Zarzecze</c:v>
                </c:pt>
              </c:strCache>
            </c:strRef>
          </c:cat>
          <c:val>
            <c:numRef>
              <c:f>Arkusz1!$F$6:$F$14</c:f>
              <c:numCache>
                <c:formatCode>#,##0</c:formatCode>
                <c:ptCount val="9"/>
                <c:pt idx="0">
                  <c:v>2599</c:v>
                </c:pt>
                <c:pt idx="1">
                  <c:v>234</c:v>
                </c:pt>
                <c:pt idx="2">
                  <c:v>54</c:v>
                </c:pt>
                <c:pt idx="3">
                  <c:v>34</c:v>
                </c:pt>
                <c:pt idx="4">
                  <c:v>637</c:v>
                </c:pt>
                <c:pt idx="5">
                  <c:v>166</c:v>
                </c:pt>
                <c:pt idx="6">
                  <c:v>395</c:v>
                </c:pt>
                <c:pt idx="7">
                  <c:v>91</c:v>
                </c:pt>
                <c:pt idx="8">
                  <c:v>304</c:v>
                </c:pt>
              </c:numCache>
            </c:numRef>
          </c:val>
          <c:extLst>
            <c:ext xmlns:c16="http://schemas.microsoft.com/office/drawing/2014/chart" uri="{C3380CC4-5D6E-409C-BE32-E72D297353CC}">
              <c16:uniqueId val="{00000000-8760-4175-9415-02F0DB5742FB}"/>
            </c:ext>
          </c:extLst>
        </c:ser>
        <c:dLbls>
          <c:dLblPos val="outEnd"/>
          <c:showLegendKey val="0"/>
          <c:showVal val="1"/>
          <c:showCatName val="0"/>
          <c:showSerName val="0"/>
          <c:showPercent val="0"/>
          <c:showBubbleSize val="0"/>
        </c:dLbls>
        <c:gapWidth val="219"/>
        <c:overlap val="-27"/>
        <c:axId val="112473240"/>
        <c:axId val="112468320"/>
      </c:barChart>
      <c:catAx>
        <c:axId val="112473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468320"/>
        <c:crosses val="autoZero"/>
        <c:auto val="1"/>
        <c:lblAlgn val="ctr"/>
        <c:lblOffset val="100"/>
        <c:noMultiLvlLbl val="0"/>
      </c:catAx>
      <c:valAx>
        <c:axId val="1124683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2473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5081760401134E-2"/>
          <c:y val="4.2364721740804932E-2"/>
          <c:w val="0.81757428997546377"/>
          <c:h val="0.70406916916788342"/>
        </c:manualLayout>
      </c:layout>
      <c:barChart>
        <c:barDir val="col"/>
        <c:grouping val="clustered"/>
        <c:varyColors val="0"/>
        <c:ser>
          <c:idx val="0"/>
          <c:order val="0"/>
          <c:tx>
            <c:strRef>
              <c:f>Arkusz1!$C$157</c:f>
              <c:strCache>
                <c:ptCount val="1"/>
                <c:pt idx="0">
                  <c:v>Rodziny otrzymujące zasiłki rodzinne na dzieci</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Arkusz1!$D$156:$I$156</c:f>
              <c:numCache>
                <c:formatCode>General</c:formatCode>
                <c:ptCount val="6"/>
                <c:pt idx="0">
                  <c:v>2014</c:v>
                </c:pt>
                <c:pt idx="1">
                  <c:v>2015</c:v>
                </c:pt>
                <c:pt idx="2">
                  <c:v>2016</c:v>
                </c:pt>
                <c:pt idx="3">
                  <c:v>2017</c:v>
                </c:pt>
                <c:pt idx="4">
                  <c:v>2018</c:v>
                </c:pt>
                <c:pt idx="5">
                  <c:v>2019</c:v>
                </c:pt>
              </c:numCache>
            </c:numRef>
          </c:cat>
          <c:val>
            <c:numRef>
              <c:f>Arkusz1!$D$157:$I$157</c:f>
              <c:numCache>
                <c:formatCode>General</c:formatCode>
                <c:ptCount val="6"/>
                <c:pt idx="0">
                  <c:v>3495</c:v>
                </c:pt>
                <c:pt idx="1">
                  <c:v>3355</c:v>
                </c:pt>
                <c:pt idx="2">
                  <c:v>3677</c:v>
                </c:pt>
                <c:pt idx="3">
                  <c:v>3566</c:v>
                </c:pt>
                <c:pt idx="4">
                  <c:v>3402</c:v>
                </c:pt>
                <c:pt idx="5">
                  <c:v>3046</c:v>
                </c:pt>
              </c:numCache>
            </c:numRef>
          </c:val>
          <c:extLst>
            <c:ext xmlns:c16="http://schemas.microsoft.com/office/drawing/2014/chart" uri="{C3380CC4-5D6E-409C-BE32-E72D297353CC}">
              <c16:uniqueId val="{00000000-897A-4E38-A713-0654AB7C53A5}"/>
            </c:ext>
          </c:extLst>
        </c:ser>
        <c:dLbls>
          <c:showLegendKey val="0"/>
          <c:showVal val="0"/>
          <c:showCatName val="0"/>
          <c:showSerName val="0"/>
          <c:showPercent val="0"/>
          <c:showBubbleSize val="0"/>
        </c:dLbls>
        <c:gapWidth val="159"/>
        <c:axId val="592921176"/>
        <c:axId val="592916584"/>
      </c:barChart>
      <c:lineChart>
        <c:grouping val="standard"/>
        <c:varyColors val="0"/>
        <c:ser>
          <c:idx val="1"/>
          <c:order val="1"/>
          <c:tx>
            <c:strRef>
              <c:f>Arkusz1!$C$158</c:f>
              <c:strCache>
                <c:ptCount val="1"/>
                <c:pt idx="0">
                  <c:v>Dzieci, na które rodzice otrzymują zasiłek rodzinny - ogółem</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Arkusz1!$D$156:$I$156</c:f>
              <c:numCache>
                <c:formatCode>General</c:formatCode>
                <c:ptCount val="6"/>
                <c:pt idx="0">
                  <c:v>2014</c:v>
                </c:pt>
                <c:pt idx="1">
                  <c:v>2015</c:v>
                </c:pt>
                <c:pt idx="2">
                  <c:v>2016</c:v>
                </c:pt>
                <c:pt idx="3">
                  <c:v>2017</c:v>
                </c:pt>
                <c:pt idx="4">
                  <c:v>2018</c:v>
                </c:pt>
                <c:pt idx="5">
                  <c:v>2019</c:v>
                </c:pt>
              </c:numCache>
            </c:numRef>
          </c:cat>
          <c:val>
            <c:numRef>
              <c:f>Arkusz1!$D$158:$I$158</c:f>
              <c:numCache>
                <c:formatCode>General</c:formatCode>
                <c:ptCount val="6"/>
                <c:pt idx="0">
                  <c:v>6942</c:v>
                </c:pt>
                <c:pt idx="1">
                  <c:v>6636</c:v>
                </c:pt>
                <c:pt idx="2">
                  <c:v>7302</c:v>
                </c:pt>
                <c:pt idx="3">
                  <c:v>7096</c:v>
                </c:pt>
                <c:pt idx="4">
                  <c:v>6792</c:v>
                </c:pt>
                <c:pt idx="5">
                  <c:v>6224</c:v>
                </c:pt>
              </c:numCache>
            </c:numRef>
          </c:val>
          <c:smooth val="0"/>
          <c:extLst>
            <c:ext xmlns:c16="http://schemas.microsoft.com/office/drawing/2014/chart" uri="{C3380CC4-5D6E-409C-BE32-E72D297353CC}">
              <c16:uniqueId val="{00000001-897A-4E38-A713-0654AB7C53A5}"/>
            </c:ext>
          </c:extLst>
        </c:ser>
        <c:dLbls>
          <c:showLegendKey val="0"/>
          <c:showVal val="0"/>
          <c:showCatName val="0"/>
          <c:showSerName val="0"/>
          <c:showPercent val="0"/>
          <c:showBubbleSize val="0"/>
        </c:dLbls>
        <c:marker val="1"/>
        <c:smooth val="0"/>
        <c:axId val="666893200"/>
        <c:axId val="666884016"/>
      </c:lineChart>
      <c:catAx>
        <c:axId val="59292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16584"/>
        <c:crosses val="autoZero"/>
        <c:auto val="1"/>
        <c:lblAlgn val="ctr"/>
        <c:lblOffset val="100"/>
        <c:noMultiLvlLbl val="0"/>
      </c:catAx>
      <c:valAx>
        <c:axId val="592916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1176"/>
        <c:crosses val="autoZero"/>
        <c:crossBetween val="between"/>
      </c:valAx>
      <c:valAx>
        <c:axId val="666884016"/>
        <c:scaling>
          <c:orientation val="minMax"/>
          <c:max val="7800"/>
          <c:min val="6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6893200"/>
        <c:crosses val="max"/>
        <c:crossBetween val="between"/>
      </c:valAx>
      <c:catAx>
        <c:axId val="666893200"/>
        <c:scaling>
          <c:orientation val="minMax"/>
        </c:scaling>
        <c:delete val="1"/>
        <c:axPos val="b"/>
        <c:numFmt formatCode="General" sourceLinked="1"/>
        <c:majorTickMark val="out"/>
        <c:minorTickMark val="none"/>
        <c:tickLblPos val="nextTo"/>
        <c:crossAx val="666884016"/>
        <c:crosses val="autoZero"/>
        <c:auto val="1"/>
        <c:lblAlgn val="ctr"/>
        <c:lblOffset val="100"/>
        <c:noMultiLvlLbl val="0"/>
      </c:catAx>
      <c:spPr>
        <a:noFill/>
        <a:ln>
          <a:noFill/>
        </a:ln>
        <a:effectLst/>
      </c:spPr>
    </c:plotArea>
    <c:legend>
      <c:legendPos val="b"/>
      <c:layout>
        <c:manualLayout>
          <c:xMode val="edge"/>
          <c:yMode val="edge"/>
          <c:x val="0.20262101444353298"/>
          <c:y val="0.84302834902570289"/>
          <c:w val="0.63014819730148197"/>
          <c:h val="0.13386340573659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Arkusz1!$C$163</c:f>
              <c:strCache>
                <c:ptCount val="1"/>
                <c:pt idx="0">
                  <c:v>kwota świadczeń rodzinnych [tys. zł]</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Arkusz1!$D$162:$I$162</c:f>
              <c:numCache>
                <c:formatCode>General</c:formatCode>
                <c:ptCount val="6"/>
                <c:pt idx="0">
                  <c:v>2014</c:v>
                </c:pt>
                <c:pt idx="1">
                  <c:v>2015</c:v>
                </c:pt>
                <c:pt idx="2">
                  <c:v>2016</c:v>
                </c:pt>
                <c:pt idx="3">
                  <c:v>2017</c:v>
                </c:pt>
                <c:pt idx="4">
                  <c:v>2018</c:v>
                </c:pt>
                <c:pt idx="5">
                  <c:v>2019</c:v>
                </c:pt>
              </c:numCache>
            </c:numRef>
          </c:cat>
          <c:val>
            <c:numRef>
              <c:f>Arkusz1!$D$163:$I$163</c:f>
              <c:numCache>
                <c:formatCode>General</c:formatCode>
                <c:ptCount val="6"/>
                <c:pt idx="0">
                  <c:v>19147</c:v>
                </c:pt>
                <c:pt idx="1">
                  <c:v>21472</c:v>
                </c:pt>
                <c:pt idx="2">
                  <c:v>27186</c:v>
                </c:pt>
                <c:pt idx="3">
                  <c:v>29291</c:v>
                </c:pt>
                <c:pt idx="4">
                  <c:v>29251</c:v>
                </c:pt>
                <c:pt idx="5">
                  <c:v>29846</c:v>
                </c:pt>
              </c:numCache>
            </c:numRef>
          </c:val>
          <c:extLst>
            <c:ext xmlns:c16="http://schemas.microsoft.com/office/drawing/2014/chart" uri="{C3380CC4-5D6E-409C-BE32-E72D297353CC}">
              <c16:uniqueId val="{00000000-7F17-42AC-839D-84A1458CD8A3}"/>
            </c:ext>
          </c:extLst>
        </c:ser>
        <c:ser>
          <c:idx val="1"/>
          <c:order val="1"/>
          <c:tx>
            <c:strRef>
              <c:f>Arkusz1!$C$164</c:f>
              <c:strCache>
                <c:ptCount val="1"/>
                <c:pt idx="0">
                  <c:v>kwota zasiłków rodzinnych (wraz z dodatkami) [tys. zł]</c:v>
                </c:pt>
              </c:strCache>
            </c:strRef>
          </c:tx>
          <c:spPr>
            <a:solidFill>
              <a:srgbClr val="AA72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Arkusz1!$D$162:$I$162</c:f>
              <c:numCache>
                <c:formatCode>General</c:formatCode>
                <c:ptCount val="6"/>
                <c:pt idx="0">
                  <c:v>2014</c:v>
                </c:pt>
                <c:pt idx="1">
                  <c:v>2015</c:v>
                </c:pt>
                <c:pt idx="2">
                  <c:v>2016</c:v>
                </c:pt>
                <c:pt idx="3">
                  <c:v>2017</c:v>
                </c:pt>
                <c:pt idx="4">
                  <c:v>2018</c:v>
                </c:pt>
                <c:pt idx="5">
                  <c:v>2019</c:v>
                </c:pt>
              </c:numCache>
            </c:numRef>
          </c:cat>
          <c:val>
            <c:numRef>
              <c:f>Arkusz1!$D$164:$I$164</c:f>
              <c:numCache>
                <c:formatCode>General</c:formatCode>
                <c:ptCount val="6"/>
                <c:pt idx="0">
                  <c:v>12400</c:v>
                </c:pt>
                <c:pt idx="1">
                  <c:v>12121</c:v>
                </c:pt>
                <c:pt idx="2">
                  <c:v>14498</c:v>
                </c:pt>
                <c:pt idx="3">
                  <c:v>14575</c:v>
                </c:pt>
                <c:pt idx="4">
                  <c:v>13630</c:v>
                </c:pt>
                <c:pt idx="5">
                  <c:v>12499</c:v>
                </c:pt>
              </c:numCache>
            </c:numRef>
          </c:val>
          <c:extLst>
            <c:ext xmlns:c16="http://schemas.microsoft.com/office/drawing/2014/chart" uri="{C3380CC4-5D6E-409C-BE32-E72D297353CC}">
              <c16:uniqueId val="{00000001-7F17-42AC-839D-84A1458CD8A3}"/>
            </c:ext>
          </c:extLst>
        </c:ser>
        <c:ser>
          <c:idx val="2"/>
          <c:order val="2"/>
          <c:tx>
            <c:strRef>
              <c:f>Arkusz1!$C$165</c:f>
              <c:strCache>
                <c:ptCount val="1"/>
                <c:pt idx="0">
                  <c:v>kwota zasiłków pielęgnacyjnych [tys. zł]</c:v>
                </c:pt>
              </c:strCache>
            </c:strRef>
          </c:tx>
          <c:spPr>
            <a:solidFill>
              <a:srgbClr val="FCC34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Arkusz1!$D$162:$I$162</c:f>
              <c:numCache>
                <c:formatCode>General</c:formatCode>
                <c:ptCount val="6"/>
                <c:pt idx="0">
                  <c:v>2014</c:v>
                </c:pt>
                <c:pt idx="1">
                  <c:v>2015</c:v>
                </c:pt>
                <c:pt idx="2">
                  <c:v>2016</c:v>
                </c:pt>
                <c:pt idx="3">
                  <c:v>2017</c:v>
                </c:pt>
                <c:pt idx="4">
                  <c:v>2018</c:v>
                </c:pt>
                <c:pt idx="5">
                  <c:v>2019</c:v>
                </c:pt>
              </c:numCache>
            </c:numRef>
          </c:cat>
          <c:val>
            <c:numRef>
              <c:f>Arkusz1!$D$165:$I$165</c:f>
              <c:numCache>
                <c:formatCode>General</c:formatCode>
                <c:ptCount val="6"/>
                <c:pt idx="0">
                  <c:v>3195</c:v>
                </c:pt>
                <c:pt idx="1">
                  <c:v>3317</c:v>
                </c:pt>
                <c:pt idx="2">
                  <c:v>3465</c:v>
                </c:pt>
                <c:pt idx="3">
                  <c:v>3550</c:v>
                </c:pt>
                <c:pt idx="4">
                  <c:v>3673</c:v>
                </c:pt>
                <c:pt idx="5">
                  <c:v>4521</c:v>
                </c:pt>
              </c:numCache>
            </c:numRef>
          </c:val>
          <c:extLst>
            <c:ext xmlns:c16="http://schemas.microsoft.com/office/drawing/2014/chart" uri="{C3380CC4-5D6E-409C-BE32-E72D297353CC}">
              <c16:uniqueId val="{00000002-7F17-42AC-839D-84A1458CD8A3}"/>
            </c:ext>
          </c:extLst>
        </c:ser>
        <c:dLbls>
          <c:showLegendKey val="0"/>
          <c:showVal val="0"/>
          <c:showCatName val="0"/>
          <c:showSerName val="0"/>
          <c:showPercent val="0"/>
          <c:showBubbleSize val="0"/>
        </c:dLbls>
        <c:gapWidth val="141"/>
        <c:overlap val="100"/>
        <c:axId val="674358984"/>
        <c:axId val="674357344"/>
      </c:barChart>
      <c:catAx>
        <c:axId val="674358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4357344"/>
        <c:crosses val="autoZero"/>
        <c:auto val="1"/>
        <c:lblAlgn val="ctr"/>
        <c:lblOffset val="100"/>
        <c:noMultiLvlLbl val="0"/>
      </c:catAx>
      <c:valAx>
        <c:axId val="67435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4358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9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3591812138274E-2"/>
          <c:y val="4.2364721740804932E-2"/>
          <c:w val="0.85459335001837444"/>
          <c:h val="0.69347216002803602"/>
        </c:manualLayout>
      </c:layout>
      <c:barChart>
        <c:barDir val="col"/>
        <c:grouping val="clustered"/>
        <c:varyColors val="0"/>
        <c:ser>
          <c:idx val="0"/>
          <c:order val="0"/>
          <c:tx>
            <c:strRef>
              <c:f>Arkusz1!$C$140</c:f>
              <c:strCache>
                <c:ptCount val="1"/>
                <c:pt idx="0">
                  <c:v>liczba szkół podstawowych i gimnazjów</c:v>
                </c:pt>
              </c:strCache>
            </c:strRef>
          </c:tx>
          <c:spPr>
            <a:solidFill>
              <a:srgbClr val="AADDF4"/>
            </a:solidFill>
            <a:ln>
              <a:noFill/>
            </a:ln>
            <a:effectLst/>
          </c:spPr>
          <c:invertIfNegative val="0"/>
          <c:dLbls>
            <c:dLbl>
              <c:idx val="0"/>
              <c:layout>
                <c:manualLayout>
                  <c:x val="-2.0275515978266745E-17"/>
                  <c:y val="7.771105616389968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D9-4C44-B715-E69A8BDBEA0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Arkusz1!$D$139:$I$139</c:f>
              <c:numCache>
                <c:formatCode>General</c:formatCode>
                <c:ptCount val="6"/>
                <c:pt idx="0">
                  <c:v>2014</c:v>
                </c:pt>
                <c:pt idx="1">
                  <c:v>2015</c:v>
                </c:pt>
                <c:pt idx="2">
                  <c:v>2016</c:v>
                </c:pt>
                <c:pt idx="3">
                  <c:v>2017</c:v>
                </c:pt>
                <c:pt idx="4">
                  <c:v>2018</c:v>
                </c:pt>
                <c:pt idx="5">
                  <c:v>2019</c:v>
                </c:pt>
              </c:numCache>
            </c:numRef>
          </c:cat>
          <c:val>
            <c:numRef>
              <c:f>Arkusz1!$D$140:$I$140</c:f>
              <c:numCache>
                <c:formatCode>General</c:formatCode>
                <c:ptCount val="6"/>
                <c:pt idx="0">
                  <c:v>46</c:v>
                </c:pt>
                <c:pt idx="1">
                  <c:v>44</c:v>
                </c:pt>
                <c:pt idx="2">
                  <c:v>44</c:v>
                </c:pt>
                <c:pt idx="3">
                  <c:v>45</c:v>
                </c:pt>
                <c:pt idx="4">
                  <c:v>45</c:v>
                </c:pt>
                <c:pt idx="5">
                  <c:v>45</c:v>
                </c:pt>
              </c:numCache>
            </c:numRef>
          </c:val>
          <c:extLst>
            <c:ext xmlns:c16="http://schemas.microsoft.com/office/drawing/2014/chart" uri="{C3380CC4-5D6E-409C-BE32-E72D297353CC}">
              <c16:uniqueId val="{00000001-FFD9-4C44-B715-E69A8BDBEA0C}"/>
            </c:ext>
          </c:extLst>
        </c:ser>
        <c:dLbls>
          <c:showLegendKey val="0"/>
          <c:showVal val="0"/>
          <c:showCatName val="0"/>
          <c:showSerName val="0"/>
          <c:showPercent val="0"/>
          <c:showBubbleSize val="0"/>
        </c:dLbls>
        <c:gapWidth val="219"/>
        <c:axId val="592921176"/>
        <c:axId val="592916584"/>
      </c:barChart>
      <c:lineChart>
        <c:grouping val="standard"/>
        <c:varyColors val="0"/>
        <c:ser>
          <c:idx val="1"/>
          <c:order val="1"/>
          <c:tx>
            <c:strRef>
              <c:f>Arkusz1!$C$141</c:f>
              <c:strCache>
                <c:ptCount val="1"/>
                <c:pt idx="0">
                  <c:v>uczniowie szkół podstawowych i gimnazjów</c:v>
                </c:pt>
              </c:strCache>
            </c:strRef>
          </c:tx>
          <c:spPr>
            <a:ln w="28575" cap="rnd">
              <a:solidFill>
                <a:srgbClr val="FCC345"/>
              </a:solidFill>
              <a:round/>
            </a:ln>
            <a:effectLst/>
          </c:spPr>
          <c:marker>
            <c:symbol val="circle"/>
            <c:size val="5"/>
            <c:spPr>
              <a:solidFill>
                <a:srgbClr val="FCC345"/>
              </a:solidFill>
              <a:ln w="9525">
                <a:solidFill>
                  <a:srgbClr val="FCC34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Arkusz1!$D$139:$I$139</c:f>
              <c:numCache>
                <c:formatCode>General</c:formatCode>
                <c:ptCount val="6"/>
                <c:pt idx="0">
                  <c:v>2014</c:v>
                </c:pt>
                <c:pt idx="1">
                  <c:v>2015</c:v>
                </c:pt>
                <c:pt idx="2">
                  <c:v>2016</c:v>
                </c:pt>
                <c:pt idx="3">
                  <c:v>2017</c:v>
                </c:pt>
                <c:pt idx="4">
                  <c:v>2018</c:v>
                </c:pt>
                <c:pt idx="5">
                  <c:v>2019</c:v>
                </c:pt>
              </c:numCache>
            </c:numRef>
          </c:cat>
          <c:val>
            <c:numRef>
              <c:f>Arkusz1!$D$141:$I$141</c:f>
              <c:numCache>
                <c:formatCode>General</c:formatCode>
                <c:ptCount val="6"/>
                <c:pt idx="0">
                  <c:v>7622</c:v>
                </c:pt>
                <c:pt idx="1">
                  <c:v>7810</c:v>
                </c:pt>
                <c:pt idx="2">
                  <c:v>7268</c:v>
                </c:pt>
                <c:pt idx="3">
                  <c:v>7191</c:v>
                </c:pt>
                <c:pt idx="4">
                  <c:v>7167</c:v>
                </c:pt>
                <c:pt idx="5">
                  <c:v>6399</c:v>
                </c:pt>
              </c:numCache>
            </c:numRef>
          </c:val>
          <c:smooth val="0"/>
          <c:extLst>
            <c:ext xmlns:c16="http://schemas.microsoft.com/office/drawing/2014/chart" uri="{C3380CC4-5D6E-409C-BE32-E72D297353CC}">
              <c16:uniqueId val="{00000002-FFD9-4C44-B715-E69A8BDBEA0C}"/>
            </c:ext>
          </c:extLst>
        </c:ser>
        <c:ser>
          <c:idx val="2"/>
          <c:order val="2"/>
          <c:tx>
            <c:strRef>
              <c:f>Arkusz1!$C$142</c:f>
              <c:strCache>
                <c:ptCount val="1"/>
                <c:pt idx="0">
                  <c:v>absolwenci</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Arkusz1!$D$139:$I$139</c:f>
              <c:numCache>
                <c:formatCode>General</c:formatCode>
                <c:ptCount val="6"/>
                <c:pt idx="0">
                  <c:v>2014</c:v>
                </c:pt>
                <c:pt idx="1">
                  <c:v>2015</c:v>
                </c:pt>
                <c:pt idx="2">
                  <c:v>2016</c:v>
                </c:pt>
                <c:pt idx="3">
                  <c:v>2017</c:v>
                </c:pt>
                <c:pt idx="4">
                  <c:v>2018</c:v>
                </c:pt>
                <c:pt idx="5">
                  <c:v>2019</c:v>
                </c:pt>
              </c:numCache>
            </c:numRef>
          </c:cat>
          <c:val>
            <c:numRef>
              <c:f>Arkusz1!$D$142:$I$142</c:f>
              <c:numCache>
                <c:formatCode>General</c:formatCode>
                <c:ptCount val="6"/>
                <c:pt idx="0">
                  <c:v>822</c:v>
                </c:pt>
                <c:pt idx="1">
                  <c:v>821</c:v>
                </c:pt>
                <c:pt idx="2">
                  <c:v>736</c:v>
                </c:pt>
                <c:pt idx="3">
                  <c:v>780</c:v>
                </c:pt>
                <c:pt idx="4">
                  <c:v>811</c:v>
                </c:pt>
                <c:pt idx="5">
                  <c:v>803</c:v>
                </c:pt>
              </c:numCache>
            </c:numRef>
          </c:val>
          <c:smooth val="0"/>
          <c:extLst>
            <c:ext xmlns:c16="http://schemas.microsoft.com/office/drawing/2014/chart" uri="{C3380CC4-5D6E-409C-BE32-E72D297353CC}">
              <c16:uniqueId val="{00000003-FFD9-4C44-B715-E69A8BDBEA0C}"/>
            </c:ext>
          </c:extLst>
        </c:ser>
        <c:dLbls>
          <c:showLegendKey val="0"/>
          <c:showVal val="0"/>
          <c:showCatName val="0"/>
          <c:showSerName val="0"/>
          <c:showPercent val="0"/>
          <c:showBubbleSize val="0"/>
        </c:dLbls>
        <c:marker val="1"/>
        <c:smooth val="0"/>
        <c:axId val="666893200"/>
        <c:axId val="666884016"/>
      </c:lineChart>
      <c:catAx>
        <c:axId val="59292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16584"/>
        <c:crosses val="autoZero"/>
        <c:auto val="1"/>
        <c:lblAlgn val="ctr"/>
        <c:lblOffset val="100"/>
        <c:noMultiLvlLbl val="0"/>
      </c:catAx>
      <c:valAx>
        <c:axId val="592916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1176"/>
        <c:crosses val="autoZero"/>
        <c:crossBetween val="between"/>
      </c:valAx>
      <c:valAx>
        <c:axId val="6668840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6893200"/>
        <c:crosses val="max"/>
        <c:crossBetween val="between"/>
      </c:valAx>
      <c:catAx>
        <c:axId val="666893200"/>
        <c:scaling>
          <c:orientation val="minMax"/>
        </c:scaling>
        <c:delete val="1"/>
        <c:axPos val="b"/>
        <c:numFmt formatCode="General" sourceLinked="1"/>
        <c:majorTickMark val="out"/>
        <c:minorTickMark val="none"/>
        <c:tickLblPos val="nextTo"/>
        <c:crossAx val="666884016"/>
        <c:crosses val="autoZero"/>
        <c:auto val="1"/>
        <c:lblAlgn val="ctr"/>
        <c:lblOffset val="100"/>
        <c:noMultiLvlLbl val="0"/>
      </c:catAx>
      <c:spPr>
        <a:noFill/>
        <a:ln>
          <a:noFill/>
        </a:ln>
        <a:effectLst/>
      </c:spPr>
    </c:plotArea>
    <c:legend>
      <c:legendPos val="b"/>
      <c:layout>
        <c:manualLayout>
          <c:xMode val="edge"/>
          <c:yMode val="edge"/>
          <c:x val="0.20262101444353298"/>
          <c:y val="0.83596375338282292"/>
          <c:w val="0.63014819730148197"/>
          <c:h val="0.13386340573659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103591812138274E-2"/>
          <c:y val="4.2364721740804932E-2"/>
          <c:w val="0.85459335001837444"/>
          <c:h val="0.70732227111819224"/>
        </c:manualLayout>
      </c:layout>
      <c:barChart>
        <c:barDir val="col"/>
        <c:grouping val="clustered"/>
        <c:varyColors val="0"/>
        <c:ser>
          <c:idx val="0"/>
          <c:order val="0"/>
          <c:tx>
            <c:strRef>
              <c:f>Arkusz1!$C$134</c:f>
              <c:strCache>
                <c:ptCount val="1"/>
                <c:pt idx="0">
                  <c:v>liczba szkół ogólnokształcących</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Arkusz1!$D$133:$I$133</c:f>
              <c:numCache>
                <c:formatCode>General</c:formatCode>
                <c:ptCount val="6"/>
                <c:pt idx="0">
                  <c:v>2014</c:v>
                </c:pt>
                <c:pt idx="1">
                  <c:v>2015</c:v>
                </c:pt>
                <c:pt idx="2">
                  <c:v>2016</c:v>
                </c:pt>
                <c:pt idx="3">
                  <c:v>2017</c:v>
                </c:pt>
                <c:pt idx="4">
                  <c:v>2018</c:v>
                </c:pt>
                <c:pt idx="5">
                  <c:v>2019</c:v>
                </c:pt>
              </c:numCache>
            </c:numRef>
          </c:cat>
          <c:val>
            <c:numRef>
              <c:f>Arkusz1!$D$134:$I$134</c:f>
              <c:numCache>
                <c:formatCode>General</c:formatCode>
                <c:ptCount val="6"/>
                <c:pt idx="0">
                  <c:v>8</c:v>
                </c:pt>
                <c:pt idx="1">
                  <c:v>9</c:v>
                </c:pt>
                <c:pt idx="2">
                  <c:v>9</c:v>
                </c:pt>
                <c:pt idx="3">
                  <c:v>8</c:v>
                </c:pt>
                <c:pt idx="4">
                  <c:v>6</c:v>
                </c:pt>
                <c:pt idx="5">
                  <c:v>7</c:v>
                </c:pt>
              </c:numCache>
            </c:numRef>
          </c:val>
          <c:extLst>
            <c:ext xmlns:c16="http://schemas.microsoft.com/office/drawing/2014/chart" uri="{C3380CC4-5D6E-409C-BE32-E72D297353CC}">
              <c16:uniqueId val="{00000000-CDB7-4470-8F21-4DE59AD579AF}"/>
            </c:ext>
          </c:extLst>
        </c:ser>
        <c:dLbls>
          <c:showLegendKey val="0"/>
          <c:showVal val="0"/>
          <c:showCatName val="0"/>
          <c:showSerName val="0"/>
          <c:showPercent val="0"/>
          <c:showBubbleSize val="0"/>
        </c:dLbls>
        <c:gapWidth val="219"/>
        <c:axId val="592921176"/>
        <c:axId val="592916584"/>
      </c:barChart>
      <c:lineChart>
        <c:grouping val="standard"/>
        <c:varyColors val="0"/>
        <c:ser>
          <c:idx val="1"/>
          <c:order val="1"/>
          <c:tx>
            <c:strRef>
              <c:f>Arkusz1!$C$135</c:f>
              <c:strCache>
                <c:ptCount val="1"/>
                <c:pt idx="0">
                  <c:v>uczniowie</c:v>
                </c:pt>
              </c:strCache>
            </c:strRef>
          </c:tx>
          <c:spPr>
            <a:ln w="28575" cap="rnd">
              <a:solidFill>
                <a:srgbClr val="FCC345"/>
              </a:solidFill>
              <a:round/>
            </a:ln>
            <a:effectLst/>
          </c:spPr>
          <c:marker>
            <c:symbol val="circle"/>
            <c:size val="5"/>
            <c:spPr>
              <a:solidFill>
                <a:srgbClr val="FCC345"/>
              </a:solidFill>
              <a:ln w="9525">
                <a:solidFill>
                  <a:srgbClr val="FCC34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Arkusz1!$D$133:$I$133</c:f>
              <c:numCache>
                <c:formatCode>General</c:formatCode>
                <c:ptCount val="6"/>
                <c:pt idx="0">
                  <c:v>2014</c:v>
                </c:pt>
                <c:pt idx="1">
                  <c:v>2015</c:v>
                </c:pt>
                <c:pt idx="2">
                  <c:v>2016</c:v>
                </c:pt>
                <c:pt idx="3">
                  <c:v>2017</c:v>
                </c:pt>
                <c:pt idx="4">
                  <c:v>2018</c:v>
                </c:pt>
                <c:pt idx="5">
                  <c:v>2019</c:v>
                </c:pt>
              </c:numCache>
            </c:numRef>
          </c:cat>
          <c:val>
            <c:numRef>
              <c:f>Arkusz1!$D$135:$I$135</c:f>
              <c:numCache>
                <c:formatCode>General</c:formatCode>
                <c:ptCount val="6"/>
                <c:pt idx="0">
                  <c:v>880</c:v>
                </c:pt>
                <c:pt idx="1">
                  <c:v>757</c:v>
                </c:pt>
                <c:pt idx="2">
                  <c:v>706</c:v>
                </c:pt>
                <c:pt idx="3">
                  <c:v>676</c:v>
                </c:pt>
                <c:pt idx="4">
                  <c:v>634</c:v>
                </c:pt>
                <c:pt idx="5">
                  <c:v>795</c:v>
                </c:pt>
              </c:numCache>
            </c:numRef>
          </c:val>
          <c:smooth val="0"/>
          <c:extLst>
            <c:ext xmlns:c16="http://schemas.microsoft.com/office/drawing/2014/chart" uri="{C3380CC4-5D6E-409C-BE32-E72D297353CC}">
              <c16:uniqueId val="{00000001-CDB7-4470-8F21-4DE59AD579AF}"/>
            </c:ext>
          </c:extLst>
        </c:ser>
        <c:ser>
          <c:idx val="2"/>
          <c:order val="2"/>
          <c:tx>
            <c:strRef>
              <c:f>Arkusz1!$C$136</c:f>
              <c:strCache>
                <c:ptCount val="1"/>
                <c:pt idx="0">
                  <c:v>absolwenci</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Arkusz1!$D$133:$I$133</c:f>
              <c:numCache>
                <c:formatCode>General</c:formatCode>
                <c:ptCount val="6"/>
                <c:pt idx="0">
                  <c:v>2014</c:v>
                </c:pt>
                <c:pt idx="1">
                  <c:v>2015</c:v>
                </c:pt>
                <c:pt idx="2">
                  <c:v>2016</c:v>
                </c:pt>
                <c:pt idx="3">
                  <c:v>2017</c:v>
                </c:pt>
                <c:pt idx="4">
                  <c:v>2018</c:v>
                </c:pt>
                <c:pt idx="5">
                  <c:v>2019</c:v>
                </c:pt>
              </c:numCache>
            </c:numRef>
          </c:cat>
          <c:val>
            <c:numRef>
              <c:f>Arkusz1!$D$136:$I$136</c:f>
              <c:numCache>
                <c:formatCode>General</c:formatCode>
                <c:ptCount val="6"/>
                <c:pt idx="0">
                  <c:v>280</c:v>
                </c:pt>
                <c:pt idx="1">
                  <c:v>327</c:v>
                </c:pt>
                <c:pt idx="2">
                  <c:v>287</c:v>
                </c:pt>
                <c:pt idx="3">
                  <c:v>263</c:v>
                </c:pt>
                <c:pt idx="4">
                  <c:v>219</c:v>
                </c:pt>
                <c:pt idx="5">
                  <c:v>187</c:v>
                </c:pt>
              </c:numCache>
            </c:numRef>
          </c:val>
          <c:smooth val="0"/>
          <c:extLst>
            <c:ext xmlns:c16="http://schemas.microsoft.com/office/drawing/2014/chart" uri="{C3380CC4-5D6E-409C-BE32-E72D297353CC}">
              <c16:uniqueId val="{00000002-CDB7-4470-8F21-4DE59AD579AF}"/>
            </c:ext>
          </c:extLst>
        </c:ser>
        <c:dLbls>
          <c:showLegendKey val="0"/>
          <c:showVal val="0"/>
          <c:showCatName val="0"/>
          <c:showSerName val="0"/>
          <c:showPercent val="0"/>
          <c:showBubbleSize val="0"/>
        </c:dLbls>
        <c:marker val="1"/>
        <c:smooth val="0"/>
        <c:axId val="666893200"/>
        <c:axId val="666884016"/>
      </c:lineChart>
      <c:catAx>
        <c:axId val="59292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16584"/>
        <c:crosses val="autoZero"/>
        <c:auto val="1"/>
        <c:lblAlgn val="ctr"/>
        <c:lblOffset val="100"/>
        <c:noMultiLvlLbl val="0"/>
      </c:catAx>
      <c:valAx>
        <c:axId val="592916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1176"/>
        <c:crosses val="autoZero"/>
        <c:crossBetween val="between"/>
      </c:valAx>
      <c:valAx>
        <c:axId val="6668840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6893200"/>
        <c:crosses val="max"/>
        <c:crossBetween val="between"/>
      </c:valAx>
      <c:catAx>
        <c:axId val="666893200"/>
        <c:scaling>
          <c:orientation val="minMax"/>
        </c:scaling>
        <c:delete val="1"/>
        <c:axPos val="b"/>
        <c:numFmt formatCode="General" sourceLinked="1"/>
        <c:majorTickMark val="out"/>
        <c:minorTickMark val="none"/>
        <c:tickLblPos val="nextTo"/>
        <c:crossAx val="666884016"/>
        <c:crosses val="autoZero"/>
        <c:auto val="1"/>
        <c:lblAlgn val="ctr"/>
        <c:lblOffset val="100"/>
        <c:noMultiLvlLbl val="0"/>
      </c:catAx>
      <c:spPr>
        <a:noFill/>
        <a:ln>
          <a:noFill/>
        </a:ln>
        <a:effectLst/>
      </c:spPr>
    </c:plotArea>
    <c:legend>
      <c:legendPos val="b"/>
      <c:layout>
        <c:manualLayout>
          <c:xMode val="edge"/>
          <c:yMode val="edge"/>
          <c:x val="0.30879221550524499"/>
          <c:y val="0.83652221579003994"/>
          <c:w val="0.3580844945808449"/>
          <c:h val="0.13386340573659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Arkusz1!$C$146</c:f>
              <c:strCache>
                <c:ptCount val="1"/>
                <c:pt idx="0">
                  <c:v>studenci ogółem</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Arkusz1!$D$145:$I$145</c:f>
              <c:numCache>
                <c:formatCode>General</c:formatCode>
                <c:ptCount val="6"/>
                <c:pt idx="0">
                  <c:v>2014</c:v>
                </c:pt>
                <c:pt idx="1">
                  <c:v>2015</c:v>
                </c:pt>
                <c:pt idx="2">
                  <c:v>2016</c:v>
                </c:pt>
                <c:pt idx="3">
                  <c:v>2017</c:v>
                </c:pt>
                <c:pt idx="4">
                  <c:v>2018</c:v>
                </c:pt>
                <c:pt idx="5">
                  <c:v>2019</c:v>
                </c:pt>
              </c:numCache>
            </c:numRef>
          </c:cat>
          <c:val>
            <c:numRef>
              <c:f>Arkusz1!$D$146:$I$146</c:f>
              <c:numCache>
                <c:formatCode>General</c:formatCode>
                <c:ptCount val="6"/>
                <c:pt idx="0">
                  <c:v>197</c:v>
                </c:pt>
                <c:pt idx="1">
                  <c:v>198</c:v>
                </c:pt>
                <c:pt idx="2">
                  <c:v>159</c:v>
                </c:pt>
                <c:pt idx="3">
                  <c:v>198</c:v>
                </c:pt>
                <c:pt idx="4">
                  <c:v>313</c:v>
                </c:pt>
                <c:pt idx="5">
                  <c:v>350</c:v>
                </c:pt>
              </c:numCache>
            </c:numRef>
          </c:val>
          <c:extLst>
            <c:ext xmlns:c16="http://schemas.microsoft.com/office/drawing/2014/chart" uri="{C3380CC4-5D6E-409C-BE32-E72D297353CC}">
              <c16:uniqueId val="{00000000-4F60-4658-9356-5839BB773450}"/>
            </c:ext>
          </c:extLst>
        </c:ser>
        <c:ser>
          <c:idx val="1"/>
          <c:order val="1"/>
          <c:tx>
            <c:strRef>
              <c:f>Arkusz1!$C$147</c:f>
              <c:strCache>
                <c:ptCount val="1"/>
                <c:pt idx="0">
                  <c:v>absolwenci</c:v>
                </c:pt>
              </c:strCache>
            </c:strRef>
          </c:tx>
          <c:spPr>
            <a:solidFill>
              <a:srgbClr val="AA72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Arkusz1!$D$145:$I$145</c:f>
              <c:numCache>
                <c:formatCode>General</c:formatCode>
                <c:ptCount val="6"/>
                <c:pt idx="0">
                  <c:v>2014</c:v>
                </c:pt>
                <c:pt idx="1">
                  <c:v>2015</c:v>
                </c:pt>
                <c:pt idx="2">
                  <c:v>2016</c:v>
                </c:pt>
                <c:pt idx="3">
                  <c:v>2017</c:v>
                </c:pt>
                <c:pt idx="4">
                  <c:v>2018</c:v>
                </c:pt>
                <c:pt idx="5">
                  <c:v>2019</c:v>
                </c:pt>
              </c:numCache>
            </c:numRef>
          </c:cat>
          <c:val>
            <c:numRef>
              <c:f>Arkusz1!$D$147:$I$147</c:f>
              <c:numCache>
                <c:formatCode>General</c:formatCode>
                <c:ptCount val="6"/>
                <c:pt idx="0">
                  <c:v>95</c:v>
                </c:pt>
                <c:pt idx="1">
                  <c:v>61</c:v>
                </c:pt>
                <c:pt idx="2">
                  <c:v>82</c:v>
                </c:pt>
                <c:pt idx="3">
                  <c:v>39</c:v>
                </c:pt>
                <c:pt idx="4">
                  <c:v>42</c:v>
                </c:pt>
                <c:pt idx="5">
                  <c:v>62</c:v>
                </c:pt>
              </c:numCache>
            </c:numRef>
          </c:val>
          <c:extLst>
            <c:ext xmlns:c16="http://schemas.microsoft.com/office/drawing/2014/chart" uri="{C3380CC4-5D6E-409C-BE32-E72D297353CC}">
              <c16:uniqueId val="{00000001-4F60-4658-9356-5839BB773450}"/>
            </c:ext>
          </c:extLst>
        </c:ser>
        <c:dLbls>
          <c:showLegendKey val="0"/>
          <c:showVal val="0"/>
          <c:showCatName val="0"/>
          <c:showSerName val="0"/>
          <c:showPercent val="0"/>
          <c:showBubbleSize val="0"/>
        </c:dLbls>
        <c:gapWidth val="150"/>
        <c:axId val="307150744"/>
        <c:axId val="578985048"/>
      </c:barChart>
      <c:catAx>
        <c:axId val="307150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8985048"/>
        <c:crosses val="autoZero"/>
        <c:auto val="1"/>
        <c:lblAlgn val="ctr"/>
        <c:lblOffset val="100"/>
        <c:noMultiLvlLbl val="0"/>
      </c:catAx>
      <c:valAx>
        <c:axId val="57898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150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Arkusz2!$B$18</c:f>
              <c:strCache>
                <c:ptCount val="1"/>
                <c:pt idx="0">
                  <c:v>Dochody budżetowe ogółem</c:v>
                </c:pt>
              </c:strCache>
            </c:strRef>
          </c:tx>
          <c:spPr>
            <a:ln w="28575" cap="rnd">
              <a:solidFill>
                <a:schemeClr val="accent1"/>
              </a:solidFill>
              <a:round/>
            </a:ln>
            <a:effectLst/>
          </c:spPr>
          <c:marker>
            <c:symbol val="none"/>
          </c:marker>
          <c:cat>
            <c:numRef>
              <c:f>Arkusz2!$C$6:$G$6</c:f>
              <c:numCache>
                <c:formatCode>General</c:formatCode>
                <c:ptCount val="5"/>
                <c:pt idx="0">
                  <c:v>2015</c:v>
                </c:pt>
                <c:pt idx="1">
                  <c:v>2016</c:v>
                </c:pt>
                <c:pt idx="2">
                  <c:v>2017</c:v>
                </c:pt>
                <c:pt idx="3">
                  <c:v>2018</c:v>
                </c:pt>
                <c:pt idx="4">
                  <c:v>2019</c:v>
                </c:pt>
              </c:numCache>
            </c:numRef>
          </c:cat>
          <c:val>
            <c:numRef>
              <c:f>Arkusz2!$C$18:$G$18</c:f>
              <c:numCache>
                <c:formatCode>_("zł"* #,##0.00_);_("zł"* \(#,##0.00\);_("zł"* "-"??_);_(@_)</c:formatCode>
                <c:ptCount val="5"/>
                <c:pt idx="0">
                  <c:v>58484008.159999996</c:v>
                </c:pt>
                <c:pt idx="1">
                  <c:v>56095391.149999999</c:v>
                </c:pt>
                <c:pt idx="2">
                  <c:v>62424757.770000003</c:v>
                </c:pt>
                <c:pt idx="3">
                  <c:v>76332158.969999999</c:v>
                </c:pt>
                <c:pt idx="4">
                  <c:v>77751320.019999996</c:v>
                </c:pt>
              </c:numCache>
            </c:numRef>
          </c:val>
          <c:smooth val="0"/>
          <c:extLst>
            <c:ext xmlns:c16="http://schemas.microsoft.com/office/drawing/2014/chart" uri="{C3380CC4-5D6E-409C-BE32-E72D297353CC}">
              <c16:uniqueId val="{00000000-50BA-466F-805D-8D0B70B39E23}"/>
            </c:ext>
          </c:extLst>
        </c:ser>
        <c:ser>
          <c:idx val="1"/>
          <c:order val="1"/>
          <c:tx>
            <c:strRef>
              <c:f>Arkusz2!$B$19</c:f>
              <c:strCache>
                <c:ptCount val="1"/>
                <c:pt idx="0">
                  <c:v>Wydatki budżetowe ogółem</c:v>
                </c:pt>
              </c:strCache>
            </c:strRef>
          </c:tx>
          <c:spPr>
            <a:ln w="28575" cap="rnd">
              <a:solidFill>
                <a:schemeClr val="accent2"/>
              </a:solidFill>
              <a:round/>
            </a:ln>
            <a:effectLst/>
          </c:spPr>
          <c:marker>
            <c:symbol val="none"/>
          </c:marker>
          <c:cat>
            <c:numRef>
              <c:f>Arkusz2!$C$6:$G$6</c:f>
              <c:numCache>
                <c:formatCode>General</c:formatCode>
                <c:ptCount val="5"/>
                <c:pt idx="0">
                  <c:v>2015</c:v>
                </c:pt>
                <c:pt idx="1">
                  <c:v>2016</c:v>
                </c:pt>
                <c:pt idx="2">
                  <c:v>2017</c:v>
                </c:pt>
                <c:pt idx="3">
                  <c:v>2018</c:v>
                </c:pt>
                <c:pt idx="4">
                  <c:v>2019</c:v>
                </c:pt>
              </c:numCache>
            </c:numRef>
          </c:cat>
          <c:val>
            <c:numRef>
              <c:f>Arkusz2!$C$19:$G$19</c:f>
              <c:numCache>
                <c:formatCode>_("zł"* #,##0.00_);_("zł"* \(#,##0.00\);_("zł"* "-"??_);_(@_)</c:formatCode>
                <c:ptCount val="5"/>
                <c:pt idx="0">
                  <c:v>56045036.579999998</c:v>
                </c:pt>
                <c:pt idx="1">
                  <c:v>53149141.700000003</c:v>
                </c:pt>
                <c:pt idx="2">
                  <c:v>59185891.490000002</c:v>
                </c:pt>
                <c:pt idx="3">
                  <c:v>70260393</c:v>
                </c:pt>
                <c:pt idx="4">
                  <c:v>74592830.75</c:v>
                </c:pt>
              </c:numCache>
            </c:numRef>
          </c:val>
          <c:smooth val="0"/>
          <c:extLst>
            <c:ext xmlns:c16="http://schemas.microsoft.com/office/drawing/2014/chart" uri="{C3380CC4-5D6E-409C-BE32-E72D297353CC}">
              <c16:uniqueId val="{00000001-50BA-466F-805D-8D0B70B39E23}"/>
            </c:ext>
          </c:extLst>
        </c:ser>
        <c:ser>
          <c:idx val="2"/>
          <c:order val="2"/>
          <c:tx>
            <c:strRef>
              <c:f>Arkusz2!$B$20</c:f>
              <c:strCache>
                <c:ptCount val="1"/>
                <c:pt idx="0">
                  <c:v>Wydatki majątkowe</c:v>
                </c:pt>
              </c:strCache>
            </c:strRef>
          </c:tx>
          <c:spPr>
            <a:ln w="28575" cap="rnd">
              <a:solidFill>
                <a:schemeClr val="accent3"/>
              </a:solidFill>
              <a:round/>
            </a:ln>
            <a:effectLst/>
          </c:spPr>
          <c:marker>
            <c:symbol val="none"/>
          </c:marker>
          <c:cat>
            <c:numRef>
              <c:f>Arkusz2!$C$6:$G$6</c:f>
              <c:numCache>
                <c:formatCode>General</c:formatCode>
                <c:ptCount val="5"/>
                <c:pt idx="0">
                  <c:v>2015</c:v>
                </c:pt>
                <c:pt idx="1">
                  <c:v>2016</c:v>
                </c:pt>
                <c:pt idx="2">
                  <c:v>2017</c:v>
                </c:pt>
                <c:pt idx="3">
                  <c:v>2018</c:v>
                </c:pt>
                <c:pt idx="4">
                  <c:v>2019</c:v>
                </c:pt>
              </c:numCache>
            </c:numRef>
          </c:cat>
          <c:val>
            <c:numRef>
              <c:f>Arkusz2!$C$20:$G$20</c:f>
              <c:numCache>
                <c:formatCode>_("zł"* #,##0.00_);_("zł"* \(#,##0.00\);_("zł"* "-"??_);_(@_)</c:formatCode>
                <c:ptCount val="5"/>
                <c:pt idx="0">
                  <c:v>8299944.0300000003</c:v>
                </c:pt>
                <c:pt idx="1">
                  <c:v>5371327.6500000004</c:v>
                </c:pt>
                <c:pt idx="2">
                  <c:v>5139314.37</c:v>
                </c:pt>
                <c:pt idx="3">
                  <c:v>8514752.9199999999</c:v>
                </c:pt>
                <c:pt idx="4">
                  <c:v>10451677.68</c:v>
                </c:pt>
              </c:numCache>
            </c:numRef>
          </c:val>
          <c:smooth val="0"/>
          <c:extLst>
            <c:ext xmlns:c16="http://schemas.microsoft.com/office/drawing/2014/chart" uri="{C3380CC4-5D6E-409C-BE32-E72D297353CC}">
              <c16:uniqueId val="{00000002-50BA-466F-805D-8D0B70B39E23}"/>
            </c:ext>
          </c:extLst>
        </c:ser>
        <c:dLbls>
          <c:showLegendKey val="0"/>
          <c:showVal val="0"/>
          <c:showCatName val="0"/>
          <c:showSerName val="0"/>
          <c:showPercent val="0"/>
          <c:showBubbleSize val="0"/>
        </c:dLbls>
        <c:smooth val="0"/>
        <c:axId val="1251615983"/>
        <c:axId val="1251616399"/>
      </c:lineChart>
      <c:catAx>
        <c:axId val="125161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6399"/>
        <c:crosses val="autoZero"/>
        <c:auto val="1"/>
        <c:lblAlgn val="ctr"/>
        <c:lblOffset val="100"/>
        <c:noMultiLvlLbl val="0"/>
      </c:catAx>
      <c:valAx>
        <c:axId val="1251616399"/>
        <c:scaling>
          <c:orientation val="minMax"/>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Arkusz1!$C$27</c:f>
              <c:strCache>
                <c:ptCount val="1"/>
                <c:pt idx="0">
                  <c:v>Urodzenia żywe</c:v>
                </c:pt>
              </c:strCache>
            </c:strRef>
          </c:tx>
          <c:spPr>
            <a:solidFill>
              <a:srgbClr val="AA7297"/>
            </a:solidFill>
            <a:ln>
              <a:noFill/>
            </a:ln>
            <a:effectLst/>
          </c:spPr>
          <c:invertIfNegative val="0"/>
          <c:dLbls>
            <c:dLbl>
              <c:idx val="4"/>
              <c:layout>
                <c:manualLayout>
                  <c:x val="-8.1093095422089087E-17"/>
                  <c:y val="3.5502958579881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472-42A6-9A52-C4363D10B3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Arkusz1!$D$26:$I$26</c:f>
              <c:numCache>
                <c:formatCode>General</c:formatCode>
                <c:ptCount val="6"/>
                <c:pt idx="0">
                  <c:v>2014</c:v>
                </c:pt>
                <c:pt idx="1">
                  <c:v>2015</c:v>
                </c:pt>
                <c:pt idx="2">
                  <c:v>2016</c:v>
                </c:pt>
                <c:pt idx="3">
                  <c:v>2017</c:v>
                </c:pt>
                <c:pt idx="4">
                  <c:v>2018</c:v>
                </c:pt>
                <c:pt idx="5">
                  <c:v>2019</c:v>
                </c:pt>
              </c:numCache>
            </c:numRef>
          </c:cat>
          <c:val>
            <c:numRef>
              <c:f>Arkusz1!$D$27:$I$27</c:f>
              <c:numCache>
                <c:formatCode>General</c:formatCode>
                <c:ptCount val="6"/>
                <c:pt idx="0">
                  <c:v>755</c:v>
                </c:pt>
                <c:pt idx="1">
                  <c:v>733</c:v>
                </c:pt>
                <c:pt idx="2">
                  <c:v>746</c:v>
                </c:pt>
                <c:pt idx="3">
                  <c:v>831</c:v>
                </c:pt>
                <c:pt idx="4">
                  <c:v>829</c:v>
                </c:pt>
                <c:pt idx="5">
                  <c:v>765</c:v>
                </c:pt>
              </c:numCache>
            </c:numRef>
          </c:val>
          <c:extLst>
            <c:ext xmlns:c16="http://schemas.microsoft.com/office/drawing/2014/chart" uri="{C3380CC4-5D6E-409C-BE32-E72D297353CC}">
              <c16:uniqueId val="{00000001-5472-42A6-9A52-C4363D10B3ED}"/>
            </c:ext>
          </c:extLst>
        </c:ser>
        <c:ser>
          <c:idx val="1"/>
          <c:order val="1"/>
          <c:tx>
            <c:strRef>
              <c:f>Arkusz1!$C$28</c:f>
              <c:strCache>
                <c:ptCount val="1"/>
                <c:pt idx="0">
                  <c:v>Zgony ogółem</c:v>
                </c:pt>
              </c:strCache>
            </c:strRef>
          </c:tx>
          <c:spPr>
            <a:solidFill>
              <a:srgbClr val="AADDF4"/>
            </a:solidFill>
            <a:ln>
              <a:noFill/>
            </a:ln>
            <a:effectLst/>
          </c:spPr>
          <c:invertIfNegative val="0"/>
          <c:dLbls>
            <c:dLbl>
              <c:idx val="0"/>
              <c:layout>
                <c:manualLayout>
                  <c:x val="0"/>
                  <c:y val="-4.7337278106508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472-42A6-9A52-C4363D10B3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Arkusz1!$D$26:$I$26</c:f>
              <c:numCache>
                <c:formatCode>General</c:formatCode>
                <c:ptCount val="6"/>
                <c:pt idx="0">
                  <c:v>2014</c:v>
                </c:pt>
                <c:pt idx="1">
                  <c:v>2015</c:v>
                </c:pt>
                <c:pt idx="2">
                  <c:v>2016</c:v>
                </c:pt>
                <c:pt idx="3">
                  <c:v>2017</c:v>
                </c:pt>
                <c:pt idx="4">
                  <c:v>2018</c:v>
                </c:pt>
                <c:pt idx="5">
                  <c:v>2019</c:v>
                </c:pt>
              </c:numCache>
            </c:numRef>
          </c:cat>
          <c:val>
            <c:numRef>
              <c:f>Arkusz1!$D$28:$I$28</c:f>
              <c:numCache>
                <c:formatCode>General</c:formatCode>
                <c:ptCount val="6"/>
                <c:pt idx="0">
                  <c:v>-764</c:v>
                </c:pt>
                <c:pt idx="1">
                  <c:v>-768</c:v>
                </c:pt>
                <c:pt idx="2">
                  <c:v>-734</c:v>
                </c:pt>
                <c:pt idx="3">
                  <c:v>-763</c:v>
                </c:pt>
                <c:pt idx="4">
                  <c:v>-787</c:v>
                </c:pt>
                <c:pt idx="5">
                  <c:v>-758</c:v>
                </c:pt>
              </c:numCache>
            </c:numRef>
          </c:val>
          <c:extLst>
            <c:ext xmlns:c16="http://schemas.microsoft.com/office/drawing/2014/chart" uri="{C3380CC4-5D6E-409C-BE32-E72D297353CC}">
              <c16:uniqueId val="{00000003-5472-42A6-9A52-C4363D10B3ED}"/>
            </c:ext>
          </c:extLst>
        </c:ser>
        <c:dLbls>
          <c:showLegendKey val="0"/>
          <c:showVal val="0"/>
          <c:showCatName val="0"/>
          <c:showSerName val="0"/>
          <c:showPercent val="0"/>
          <c:showBubbleSize val="0"/>
        </c:dLbls>
        <c:gapWidth val="150"/>
        <c:overlap val="100"/>
        <c:axId val="307150744"/>
        <c:axId val="578985048"/>
      </c:barChart>
      <c:lineChart>
        <c:grouping val="standard"/>
        <c:varyColors val="0"/>
        <c:ser>
          <c:idx val="2"/>
          <c:order val="2"/>
          <c:tx>
            <c:strRef>
              <c:f>Arkusz1!$C$29</c:f>
              <c:strCache>
                <c:ptCount val="1"/>
                <c:pt idx="0">
                  <c:v>Przyrost naturalny</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dLbl>
              <c:idx val="0"/>
              <c:layout>
                <c:manualLayout>
                  <c:x val="-1.1014044011942939E-2"/>
                  <c:y val="-2.0576185373278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472-42A6-9A52-C4363D10B3ED}"/>
                </c:ext>
              </c:extLst>
            </c:dLbl>
            <c:dLbl>
              <c:idx val="1"/>
              <c:layout>
                <c:manualLayout>
                  <c:x val="0"/>
                  <c:y val="1.3557905853484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472-42A6-9A52-C4363D10B3ED}"/>
                </c:ext>
              </c:extLst>
            </c:dLbl>
            <c:dLbl>
              <c:idx val="2"/>
              <c:layout>
                <c:manualLayout>
                  <c:x val="-6.6349662722547829E-3"/>
                  <c:y val="2.28132134370776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472-42A6-9A52-C4363D10B3ED}"/>
                </c:ext>
              </c:extLst>
            </c:dLbl>
            <c:dLbl>
              <c:idx val="3"/>
              <c:layout>
                <c:manualLayout>
                  <c:x val="-1.6218619084417817E-16"/>
                  <c:y val="-1.9723865877712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472-42A6-9A52-C4363D10B3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Arkusz1!$D$26:$I$26</c:f>
              <c:numCache>
                <c:formatCode>General</c:formatCode>
                <c:ptCount val="6"/>
                <c:pt idx="0">
                  <c:v>2014</c:v>
                </c:pt>
                <c:pt idx="1">
                  <c:v>2015</c:v>
                </c:pt>
                <c:pt idx="2">
                  <c:v>2016</c:v>
                </c:pt>
                <c:pt idx="3">
                  <c:v>2017</c:v>
                </c:pt>
                <c:pt idx="4">
                  <c:v>2018</c:v>
                </c:pt>
                <c:pt idx="5">
                  <c:v>2019</c:v>
                </c:pt>
              </c:numCache>
            </c:numRef>
          </c:cat>
          <c:val>
            <c:numRef>
              <c:f>Arkusz1!$D$29:$I$29</c:f>
              <c:numCache>
                <c:formatCode>General</c:formatCode>
                <c:ptCount val="6"/>
                <c:pt idx="0">
                  <c:v>-9</c:v>
                </c:pt>
                <c:pt idx="1">
                  <c:v>-35</c:v>
                </c:pt>
                <c:pt idx="2">
                  <c:v>12</c:v>
                </c:pt>
                <c:pt idx="3">
                  <c:v>68</c:v>
                </c:pt>
                <c:pt idx="4">
                  <c:v>42</c:v>
                </c:pt>
                <c:pt idx="5">
                  <c:v>7</c:v>
                </c:pt>
              </c:numCache>
            </c:numRef>
          </c:val>
          <c:smooth val="0"/>
          <c:extLst>
            <c:ext xmlns:c16="http://schemas.microsoft.com/office/drawing/2014/chart" uri="{C3380CC4-5D6E-409C-BE32-E72D297353CC}">
              <c16:uniqueId val="{00000008-5472-42A6-9A52-C4363D10B3ED}"/>
            </c:ext>
          </c:extLst>
        </c:ser>
        <c:dLbls>
          <c:showLegendKey val="0"/>
          <c:showVal val="0"/>
          <c:showCatName val="0"/>
          <c:showSerName val="0"/>
          <c:showPercent val="0"/>
          <c:showBubbleSize val="0"/>
        </c:dLbls>
        <c:marker val="1"/>
        <c:smooth val="0"/>
        <c:axId val="425266680"/>
        <c:axId val="425265368"/>
      </c:lineChart>
      <c:catAx>
        <c:axId val="307150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8985048"/>
        <c:crosses val="autoZero"/>
        <c:auto val="1"/>
        <c:lblAlgn val="ctr"/>
        <c:lblOffset val="100"/>
        <c:noMultiLvlLbl val="0"/>
      </c:catAx>
      <c:valAx>
        <c:axId val="57898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150744"/>
        <c:crosses val="autoZero"/>
        <c:crossBetween val="between"/>
      </c:valAx>
      <c:valAx>
        <c:axId val="425265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5266680"/>
        <c:crosses val="max"/>
        <c:crossBetween val="between"/>
      </c:valAx>
      <c:catAx>
        <c:axId val="425266680"/>
        <c:scaling>
          <c:orientation val="minMax"/>
        </c:scaling>
        <c:delete val="1"/>
        <c:axPos val="b"/>
        <c:numFmt formatCode="General" sourceLinked="1"/>
        <c:majorTickMark val="out"/>
        <c:minorTickMark val="none"/>
        <c:tickLblPos val="nextTo"/>
        <c:crossAx val="425265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Arkusz2!$B$25</c:f>
              <c:strCache>
                <c:ptCount val="1"/>
                <c:pt idx="0">
                  <c:v>Budżet gminy - prognoza</c:v>
                </c:pt>
              </c:strCache>
            </c:strRef>
          </c:tx>
          <c:spPr>
            <a:solidFill>
              <a:schemeClr val="accent1"/>
            </a:solidFill>
            <a:ln>
              <a:noFill/>
            </a:ln>
            <a:effectLst/>
          </c:spPr>
          <c:invertIfNegative val="0"/>
          <c:cat>
            <c:numRef>
              <c:f>Arkusz2!$C$24:$K$24</c:f>
              <c:numCache>
                <c:formatCode>General</c:formatCode>
                <c:ptCount val="9"/>
                <c:pt idx="0">
                  <c:v>2022</c:v>
                </c:pt>
                <c:pt idx="1">
                  <c:v>2023</c:v>
                </c:pt>
                <c:pt idx="2">
                  <c:v>2024</c:v>
                </c:pt>
                <c:pt idx="3">
                  <c:v>2025</c:v>
                </c:pt>
                <c:pt idx="4">
                  <c:v>2026</c:v>
                </c:pt>
                <c:pt idx="5">
                  <c:v>2027</c:v>
                </c:pt>
                <c:pt idx="6">
                  <c:v>2028</c:v>
                </c:pt>
                <c:pt idx="7">
                  <c:v>2029</c:v>
                </c:pt>
                <c:pt idx="8">
                  <c:v>2030</c:v>
                </c:pt>
              </c:numCache>
            </c:numRef>
          </c:cat>
          <c:val>
            <c:numRef>
              <c:f>Arkusz2!$C$25:$K$25</c:f>
              <c:numCache>
                <c:formatCode>_("zł"* #,##0.00_);_("zł"* \(#,##0.00\);_("zł"* "-"??_);_(@_)</c:formatCode>
                <c:ptCount val="9"/>
                <c:pt idx="0">
                  <c:v>77750000</c:v>
                </c:pt>
                <c:pt idx="1">
                  <c:v>78250000</c:v>
                </c:pt>
                <c:pt idx="2">
                  <c:v>78750000</c:v>
                </c:pt>
                <c:pt idx="3">
                  <c:v>79250000</c:v>
                </c:pt>
                <c:pt idx="4">
                  <c:v>79750000</c:v>
                </c:pt>
                <c:pt idx="5">
                  <c:v>80250000</c:v>
                </c:pt>
                <c:pt idx="6">
                  <c:v>80750000</c:v>
                </c:pt>
                <c:pt idx="7">
                  <c:v>81250000</c:v>
                </c:pt>
                <c:pt idx="8">
                  <c:v>81750000</c:v>
                </c:pt>
              </c:numCache>
            </c:numRef>
          </c:val>
          <c:extLst>
            <c:ext xmlns:c16="http://schemas.microsoft.com/office/drawing/2014/chart" uri="{C3380CC4-5D6E-409C-BE32-E72D297353CC}">
              <c16:uniqueId val="{00000000-DB50-4503-9C03-C78CB74505F5}"/>
            </c:ext>
          </c:extLst>
        </c:ser>
        <c:dLbls>
          <c:showLegendKey val="0"/>
          <c:showVal val="0"/>
          <c:showCatName val="0"/>
          <c:showSerName val="0"/>
          <c:showPercent val="0"/>
          <c:showBubbleSize val="0"/>
        </c:dLbls>
        <c:gapWidth val="150"/>
        <c:axId val="1251615983"/>
        <c:axId val="1251616399"/>
      </c:barChart>
      <c:lineChart>
        <c:grouping val="standard"/>
        <c:varyColors val="0"/>
        <c:ser>
          <c:idx val="1"/>
          <c:order val="1"/>
          <c:tx>
            <c:strRef>
              <c:f>Arkusz2!$B$26</c:f>
              <c:strCache>
                <c:ptCount val="1"/>
                <c:pt idx="0">
                  <c:v>Potencjalne wydatki majątkowe</c:v>
                </c:pt>
              </c:strCache>
            </c:strRef>
          </c:tx>
          <c:spPr>
            <a:ln w="28575" cap="rnd">
              <a:solidFill>
                <a:schemeClr val="accent2"/>
              </a:solidFill>
              <a:round/>
            </a:ln>
            <a:effectLst/>
          </c:spPr>
          <c:marker>
            <c:symbol val="none"/>
          </c:marker>
          <c:cat>
            <c:numRef>
              <c:f>Arkusz2!$C$24:$K$24</c:f>
              <c:numCache>
                <c:formatCode>General</c:formatCode>
                <c:ptCount val="9"/>
                <c:pt idx="0">
                  <c:v>2022</c:v>
                </c:pt>
                <c:pt idx="1">
                  <c:v>2023</c:v>
                </c:pt>
                <c:pt idx="2">
                  <c:v>2024</c:v>
                </c:pt>
                <c:pt idx="3">
                  <c:v>2025</c:v>
                </c:pt>
                <c:pt idx="4">
                  <c:v>2026</c:v>
                </c:pt>
                <c:pt idx="5">
                  <c:v>2027</c:v>
                </c:pt>
                <c:pt idx="6">
                  <c:v>2028</c:v>
                </c:pt>
                <c:pt idx="7">
                  <c:v>2029</c:v>
                </c:pt>
                <c:pt idx="8">
                  <c:v>2030</c:v>
                </c:pt>
              </c:numCache>
            </c:numRef>
          </c:cat>
          <c:val>
            <c:numRef>
              <c:f>Arkusz2!$C$26:$K$26</c:f>
              <c:numCache>
                <c:formatCode>_("zł"* #,##0.00_);_("zł"* \(#,##0.00\);_("zł"* "-"??_);_(@_)</c:formatCode>
                <c:ptCount val="9"/>
                <c:pt idx="0">
                  <c:v>6220000</c:v>
                </c:pt>
                <c:pt idx="1">
                  <c:v>6260000</c:v>
                </c:pt>
                <c:pt idx="2">
                  <c:v>6300000</c:v>
                </c:pt>
                <c:pt idx="3">
                  <c:v>6340000</c:v>
                </c:pt>
                <c:pt idx="4">
                  <c:v>6380000</c:v>
                </c:pt>
                <c:pt idx="5">
                  <c:v>6420000</c:v>
                </c:pt>
                <c:pt idx="6">
                  <c:v>6460000</c:v>
                </c:pt>
                <c:pt idx="7">
                  <c:v>6500000</c:v>
                </c:pt>
                <c:pt idx="8">
                  <c:v>6540000</c:v>
                </c:pt>
              </c:numCache>
            </c:numRef>
          </c:val>
          <c:smooth val="0"/>
          <c:extLst>
            <c:ext xmlns:c16="http://schemas.microsoft.com/office/drawing/2014/chart" uri="{C3380CC4-5D6E-409C-BE32-E72D297353CC}">
              <c16:uniqueId val="{00000001-DB50-4503-9C03-C78CB74505F5}"/>
            </c:ext>
          </c:extLst>
        </c:ser>
        <c:dLbls>
          <c:showLegendKey val="0"/>
          <c:showVal val="0"/>
          <c:showCatName val="0"/>
          <c:showSerName val="0"/>
          <c:showPercent val="0"/>
          <c:showBubbleSize val="0"/>
        </c:dLbls>
        <c:marker val="1"/>
        <c:smooth val="0"/>
        <c:axId val="1251615983"/>
        <c:axId val="1251616399"/>
      </c:lineChart>
      <c:catAx>
        <c:axId val="1251615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6399"/>
        <c:crosses val="autoZero"/>
        <c:auto val="1"/>
        <c:lblAlgn val="ctr"/>
        <c:lblOffset val="100"/>
        <c:noMultiLvlLbl val="0"/>
      </c:catAx>
      <c:valAx>
        <c:axId val="1251616399"/>
        <c:scaling>
          <c:orientation val="minMax"/>
        </c:scaling>
        <c:delete val="0"/>
        <c:axPos val="l"/>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6159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Arkusz1!$C$48</c:f>
              <c:strCache>
                <c:ptCount val="1"/>
                <c:pt idx="0">
                  <c:v>Zameldowania ogółem</c:v>
                </c:pt>
              </c:strCache>
            </c:strRef>
          </c:tx>
          <c:spPr>
            <a:solidFill>
              <a:srgbClr val="AA7297"/>
            </a:solidFill>
            <a:ln>
              <a:noFill/>
            </a:ln>
            <a:effectLst/>
          </c:spPr>
          <c:invertIfNegative val="0"/>
          <c:dLbls>
            <c:dLbl>
              <c:idx val="4"/>
              <c:layout>
                <c:manualLayout>
                  <c:x val="-8.1093095422089087E-17"/>
                  <c:y val="3.55029585798816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120-4469-9089-154FD5C20E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Arkusz1!$D$47:$I$47</c:f>
              <c:numCache>
                <c:formatCode>General</c:formatCode>
                <c:ptCount val="6"/>
                <c:pt idx="0">
                  <c:v>2014</c:v>
                </c:pt>
                <c:pt idx="1">
                  <c:v>2015</c:v>
                </c:pt>
                <c:pt idx="2">
                  <c:v>2016</c:v>
                </c:pt>
                <c:pt idx="3">
                  <c:v>2017</c:v>
                </c:pt>
                <c:pt idx="4">
                  <c:v>2018</c:v>
                </c:pt>
                <c:pt idx="5">
                  <c:v>2019</c:v>
                </c:pt>
              </c:numCache>
            </c:numRef>
          </c:cat>
          <c:val>
            <c:numRef>
              <c:f>Arkusz1!$D$48:$I$48</c:f>
              <c:numCache>
                <c:formatCode>General</c:formatCode>
                <c:ptCount val="6"/>
                <c:pt idx="0">
                  <c:v>328</c:v>
                </c:pt>
                <c:pt idx="1">
                  <c:v>353</c:v>
                </c:pt>
                <c:pt idx="2">
                  <c:v>306</c:v>
                </c:pt>
                <c:pt idx="3">
                  <c:v>362</c:v>
                </c:pt>
                <c:pt idx="4">
                  <c:v>320</c:v>
                </c:pt>
                <c:pt idx="5">
                  <c:v>427</c:v>
                </c:pt>
              </c:numCache>
            </c:numRef>
          </c:val>
          <c:extLst>
            <c:ext xmlns:c16="http://schemas.microsoft.com/office/drawing/2014/chart" uri="{C3380CC4-5D6E-409C-BE32-E72D297353CC}">
              <c16:uniqueId val="{00000001-2120-4469-9089-154FD5C20EFC}"/>
            </c:ext>
          </c:extLst>
        </c:ser>
        <c:ser>
          <c:idx val="1"/>
          <c:order val="1"/>
          <c:tx>
            <c:strRef>
              <c:f>Arkusz1!$C$49</c:f>
              <c:strCache>
                <c:ptCount val="1"/>
                <c:pt idx="0">
                  <c:v>Wymeldowania ogółem</c:v>
                </c:pt>
              </c:strCache>
            </c:strRef>
          </c:tx>
          <c:spPr>
            <a:solidFill>
              <a:srgbClr val="AADDF4"/>
            </a:solidFill>
            <a:ln>
              <a:noFill/>
            </a:ln>
            <a:effectLst/>
          </c:spPr>
          <c:invertIfNegative val="0"/>
          <c:dLbls>
            <c:dLbl>
              <c:idx val="0"/>
              <c:layout>
                <c:manualLayout>
                  <c:x val="0"/>
                  <c:y val="-5.95689758963615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120-4469-9089-154FD5C20EFC}"/>
                </c:ext>
              </c:extLst>
            </c:dLbl>
            <c:dLbl>
              <c:idx val="1"/>
              <c:layout>
                <c:manualLayout>
                  <c:x val="0"/>
                  <c:y val="-8.5626590254199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20-4469-9089-154FD5C20EFC}"/>
                </c:ext>
              </c:extLst>
            </c:dLbl>
            <c:dLbl>
              <c:idx val="2"/>
              <c:layout>
                <c:manualLayout>
                  <c:x val="0"/>
                  <c:y val="-6.11620795107032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120-4469-9089-154FD5C20EFC}"/>
                </c:ext>
              </c:extLst>
            </c:dLbl>
            <c:dLbl>
              <c:idx val="3"/>
              <c:layout>
                <c:manualLayout>
                  <c:x val="0"/>
                  <c:y val="7.33944954128440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20-4469-9089-154FD5C20EFC}"/>
                </c:ext>
              </c:extLst>
            </c:dLbl>
            <c:dLbl>
              <c:idx val="4"/>
              <c:layout>
                <c:manualLayout>
                  <c:x val="-1.6218619084417817E-16"/>
                  <c:y val="-0.10193679918450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120-4469-9089-154FD5C20EFC}"/>
                </c:ext>
              </c:extLst>
            </c:dLbl>
            <c:dLbl>
              <c:idx val="5"/>
              <c:layout>
                <c:manualLayout>
                  <c:x val="0"/>
                  <c:y val="-0.1060139500911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20-4469-9089-154FD5C20E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Arkusz1!$D$47:$I$47</c:f>
              <c:numCache>
                <c:formatCode>General</c:formatCode>
                <c:ptCount val="6"/>
                <c:pt idx="0">
                  <c:v>2014</c:v>
                </c:pt>
                <c:pt idx="1">
                  <c:v>2015</c:v>
                </c:pt>
                <c:pt idx="2">
                  <c:v>2016</c:v>
                </c:pt>
                <c:pt idx="3">
                  <c:v>2017</c:v>
                </c:pt>
                <c:pt idx="4">
                  <c:v>2018</c:v>
                </c:pt>
                <c:pt idx="5">
                  <c:v>2019</c:v>
                </c:pt>
              </c:numCache>
            </c:numRef>
          </c:cat>
          <c:val>
            <c:numRef>
              <c:f>Arkusz1!$D$49:$I$49</c:f>
              <c:numCache>
                <c:formatCode>General</c:formatCode>
                <c:ptCount val="6"/>
                <c:pt idx="0">
                  <c:v>-472</c:v>
                </c:pt>
                <c:pt idx="1">
                  <c:v>-547</c:v>
                </c:pt>
                <c:pt idx="2">
                  <c:v>-457</c:v>
                </c:pt>
                <c:pt idx="3">
                  <c:v>-582</c:v>
                </c:pt>
                <c:pt idx="4">
                  <c:v>-593</c:v>
                </c:pt>
                <c:pt idx="5">
                  <c:v>-614</c:v>
                </c:pt>
              </c:numCache>
            </c:numRef>
          </c:val>
          <c:extLst>
            <c:ext xmlns:c16="http://schemas.microsoft.com/office/drawing/2014/chart" uri="{C3380CC4-5D6E-409C-BE32-E72D297353CC}">
              <c16:uniqueId val="{00000008-2120-4469-9089-154FD5C20EFC}"/>
            </c:ext>
          </c:extLst>
        </c:ser>
        <c:dLbls>
          <c:showLegendKey val="0"/>
          <c:showVal val="0"/>
          <c:showCatName val="0"/>
          <c:showSerName val="0"/>
          <c:showPercent val="0"/>
          <c:showBubbleSize val="0"/>
        </c:dLbls>
        <c:gapWidth val="150"/>
        <c:overlap val="100"/>
        <c:axId val="307150744"/>
        <c:axId val="578985048"/>
      </c:barChart>
      <c:lineChart>
        <c:grouping val="standard"/>
        <c:varyColors val="0"/>
        <c:ser>
          <c:idx val="2"/>
          <c:order val="2"/>
          <c:tx>
            <c:strRef>
              <c:f>Arkusz1!$C$50</c:f>
              <c:strCache>
                <c:ptCount val="1"/>
                <c:pt idx="0">
                  <c:v>Saldo migracji</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dLbl>
              <c:idx val="0"/>
              <c:layout>
                <c:manualLayout>
                  <c:x val="-1.1014044011942939E-2"/>
                  <c:y val="-2.05761853732780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20-4469-9089-154FD5C20EFC}"/>
                </c:ext>
              </c:extLst>
            </c:dLbl>
            <c:dLbl>
              <c:idx val="1"/>
              <c:layout>
                <c:manualLayout>
                  <c:x val="0"/>
                  <c:y val="1.3557905853484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120-4469-9089-154FD5C20EFC}"/>
                </c:ext>
              </c:extLst>
            </c:dLbl>
            <c:dLbl>
              <c:idx val="2"/>
              <c:layout>
                <c:manualLayout>
                  <c:x val="-6.6349662722547829E-3"/>
                  <c:y val="-5.72900864456163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120-4469-9089-154FD5C20EFC}"/>
                </c:ext>
              </c:extLst>
            </c:dLbl>
            <c:dLbl>
              <c:idx val="3"/>
              <c:layout>
                <c:manualLayout>
                  <c:x val="-1.6218619084417817E-16"/>
                  <c:y val="-1.97238658777120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120-4469-9089-154FD5C20E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Arkusz1!$D$47:$I$47</c:f>
              <c:numCache>
                <c:formatCode>General</c:formatCode>
                <c:ptCount val="6"/>
                <c:pt idx="0">
                  <c:v>2014</c:v>
                </c:pt>
                <c:pt idx="1">
                  <c:v>2015</c:v>
                </c:pt>
                <c:pt idx="2">
                  <c:v>2016</c:v>
                </c:pt>
                <c:pt idx="3">
                  <c:v>2017</c:v>
                </c:pt>
                <c:pt idx="4">
                  <c:v>2018</c:v>
                </c:pt>
                <c:pt idx="5">
                  <c:v>2019</c:v>
                </c:pt>
              </c:numCache>
            </c:numRef>
          </c:cat>
          <c:val>
            <c:numRef>
              <c:f>Arkusz1!$D$50:$I$50</c:f>
              <c:numCache>
                <c:formatCode>General</c:formatCode>
                <c:ptCount val="6"/>
                <c:pt idx="0">
                  <c:v>-144</c:v>
                </c:pt>
                <c:pt idx="1">
                  <c:v>-194</c:v>
                </c:pt>
                <c:pt idx="2">
                  <c:v>-151</c:v>
                </c:pt>
                <c:pt idx="3">
                  <c:v>-220</c:v>
                </c:pt>
                <c:pt idx="4">
                  <c:v>-273</c:v>
                </c:pt>
                <c:pt idx="5">
                  <c:v>-187</c:v>
                </c:pt>
              </c:numCache>
            </c:numRef>
          </c:val>
          <c:smooth val="0"/>
          <c:extLst>
            <c:ext xmlns:c16="http://schemas.microsoft.com/office/drawing/2014/chart" uri="{C3380CC4-5D6E-409C-BE32-E72D297353CC}">
              <c16:uniqueId val="{0000000D-2120-4469-9089-154FD5C20EFC}"/>
            </c:ext>
          </c:extLst>
        </c:ser>
        <c:dLbls>
          <c:showLegendKey val="0"/>
          <c:showVal val="0"/>
          <c:showCatName val="0"/>
          <c:showSerName val="0"/>
          <c:showPercent val="0"/>
          <c:showBubbleSize val="0"/>
        </c:dLbls>
        <c:marker val="1"/>
        <c:smooth val="0"/>
        <c:axId val="425266680"/>
        <c:axId val="425265368"/>
      </c:lineChart>
      <c:catAx>
        <c:axId val="30715074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8985048"/>
        <c:crosses val="autoZero"/>
        <c:auto val="1"/>
        <c:lblAlgn val="ctr"/>
        <c:lblOffset val="100"/>
        <c:noMultiLvlLbl val="0"/>
      </c:catAx>
      <c:valAx>
        <c:axId val="578985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7150744"/>
        <c:crosses val="autoZero"/>
        <c:crossBetween val="between"/>
      </c:valAx>
      <c:valAx>
        <c:axId val="425265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5266680"/>
        <c:crosses val="max"/>
        <c:crossBetween val="between"/>
      </c:valAx>
      <c:catAx>
        <c:axId val="425266680"/>
        <c:scaling>
          <c:orientation val="minMax"/>
        </c:scaling>
        <c:delete val="1"/>
        <c:axPos val="b"/>
        <c:numFmt formatCode="General" sourceLinked="1"/>
        <c:majorTickMark val="out"/>
        <c:minorTickMark val="none"/>
        <c:tickLblPos val="nextTo"/>
        <c:crossAx val="425265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chart>
  <c:spPr>
    <a:solidFill>
      <a:schemeClr val="bg1"/>
    </a:solidFill>
    <a:ln w="9525" cap="flat" cmpd="sng" algn="ctr">
      <a:solidFill>
        <a:schemeClr val="bg1">
          <a:lumMod val="9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328703369117457E-2"/>
          <c:y val="5.9190031152647975E-2"/>
          <c:w val="0.89834308696594833"/>
          <c:h val="0.68107442991644396"/>
        </c:manualLayout>
      </c:layout>
      <c:barChart>
        <c:barDir val="col"/>
        <c:grouping val="stacked"/>
        <c:varyColors val="0"/>
        <c:ser>
          <c:idx val="0"/>
          <c:order val="0"/>
          <c:tx>
            <c:strRef>
              <c:f>Arkusz1!$C$66</c:f>
              <c:strCache>
                <c:ptCount val="1"/>
                <c:pt idx="0">
                  <c:v>Ludność w wieku przedprodukcyjnym (17 lat i mniej)</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Arkusz1!$D$65:$I$65</c:f>
              <c:numCache>
                <c:formatCode>General</c:formatCode>
                <c:ptCount val="6"/>
                <c:pt idx="0">
                  <c:v>2014</c:v>
                </c:pt>
                <c:pt idx="1">
                  <c:v>2015</c:v>
                </c:pt>
                <c:pt idx="2">
                  <c:v>2016</c:v>
                </c:pt>
                <c:pt idx="3">
                  <c:v>2017</c:v>
                </c:pt>
                <c:pt idx="4">
                  <c:v>2018</c:v>
                </c:pt>
                <c:pt idx="5">
                  <c:v>2019</c:v>
                </c:pt>
              </c:numCache>
            </c:numRef>
          </c:cat>
          <c:val>
            <c:numRef>
              <c:f>Arkusz1!$D$66:$I$66</c:f>
              <c:numCache>
                <c:formatCode>0%</c:formatCode>
                <c:ptCount val="6"/>
                <c:pt idx="0">
                  <c:v>0.19398433446796665</c:v>
                </c:pt>
                <c:pt idx="1">
                  <c:v>0.19046773764089819</c:v>
                </c:pt>
                <c:pt idx="2">
                  <c:v>0.18773099638026292</c:v>
                </c:pt>
                <c:pt idx="3">
                  <c:v>0.18660037637963481</c:v>
                </c:pt>
                <c:pt idx="4">
                  <c:v>0.18493971296744754</c:v>
                </c:pt>
                <c:pt idx="5">
                  <c:v>0.18374977667747122</c:v>
                </c:pt>
              </c:numCache>
            </c:numRef>
          </c:val>
          <c:extLst>
            <c:ext xmlns:c16="http://schemas.microsoft.com/office/drawing/2014/chart" uri="{C3380CC4-5D6E-409C-BE32-E72D297353CC}">
              <c16:uniqueId val="{00000000-9EF0-49AD-9973-FF94C476D030}"/>
            </c:ext>
          </c:extLst>
        </c:ser>
        <c:ser>
          <c:idx val="1"/>
          <c:order val="1"/>
          <c:tx>
            <c:strRef>
              <c:f>Arkusz1!$C$67</c:f>
              <c:strCache>
                <c:ptCount val="1"/>
                <c:pt idx="0">
                  <c:v>Ludność w wieku produkcyjnym</c:v>
                </c:pt>
              </c:strCache>
            </c:strRef>
          </c:tx>
          <c:spPr>
            <a:solidFill>
              <a:srgbClr val="AA72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Arkusz1!$D$65:$I$65</c:f>
              <c:numCache>
                <c:formatCode>General</c:formatCode>
                <c:ptCount val="6"/>
                <c:pt idx="0">
                  <c:v>2014</c:v>
                </c:pt>
                <c:pt idx="1">
                  <c:v>2015</c:v>
                </c:pt>
                <c:pt idx="2">
                  <c:v>2016</c:v>
                </c:pt>
                <c:pt idx="3">
                  <c:v>2017</c:v>
                </c:pt>
                <c:pt idx="4">
                  <c:v>2018</c:v>
                </c:pt>
                <c:pt idx="5">
                  <c:v>2019</c:v>
                </c:pt>
              </c:numCache>
            </c:numRef>
          </c:cat>
          <c:val>
            <c:numRef>
              <c:f>Arkusz1!$D$67:$I$67</c:f>
              <c:numCache>
                <c:formatCode>0%</c:formatCode>
                <c:ptCount val="6"/>
                <c:pt idx="0">
                  <c:v>0.62873448315132807</c:v>
                </c:pt>
                <c:pt idx="1">
                  <c:v>0.62834573786912473</c:v>
                </c:pt>
                <c:pt idx="2">
                  <c:v>0.62726868609893949</c:v>
                </c:pt>
                <c:pt idx="3">
                  <c:v>0.62420527948730986</c:v>
                </c:pt>
                <c:pt idx="4">
                  <c:v>0.62124958576563261</c:v>
                </c:pt>
                <c:pt idx="5">
                  <c:v>0.61741660498711115</c:v>
                </c:pt>
              </c:numCache>
            </c:numRef>
          </c:val>
          <c:extLst>
            <c:ext xmlns:c16="http://schemas.microsoft.com/office/drawing/2014/chart" uri="{C3380CC4-5D6E-409C-BE32-E72D297353CC}">
              <c16:uniqueId val="{00000001-9EF0-49AD-9973-FF94C476D030}"/>
            </c:ext>
          </c:extLst>
        </c:ser>
        <c:ser>
          <c:idx val="2"/>
          <c:order val="2"/>
          <c:tx>
            <c:strRef>
              <c:f>Arkusz1!$C$68</c:f>
              <c:strCache>
                <c:ptCount val="1"/>
                <c:pt idx="0">
                  <c:v>Ludność w wieku poprodukcyjnym</c:v>
                </c:pt>
              </c:strCache>
            </c:strRef>
          </c:tx>
          <c:spPr>
            <a:solidFill>
              <a:srgbClr val="F7DFE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Arkusz1!$D$65:$I$65</c:f>
              <c:numCache>
                <c:formatCode>General</c:formatCode>
                <c:ptCount val="6"/>
                <c:pt idx="0">
                  <c:v>2014</c:v>
                </c:pt>
                <c:pt idx="1">
                  <c:v>2015</c:v>
                </c:pt>
                <c:pt idx="2">
                  <c:v>2016</c:v>
                </c:pt>
                <c:pt idx="3">
                  <c:v>2017</c:v>
                </c:pt>
                <c:pt idx="4">
                  <c:v>2018</c:v>
                </c:pt>
                <c:pt idx="5">
                  <c:v>2019</c:v>
                </c:pt>
              </c:numCache>
            </c:numRef>
          </c:cat>
          <c:val>
            <c:numRef>
              <c:f>Arkusz1!$D$68:$I$68</c:f>
              <c:numCache>
                <c:formatCode>0%</c:formatCode>
                <c:ptCount val="6"/>
                <c:pt idx="0">
                  <c:v>0.17728118238070534</c:v>
                </c:pt>
                <c:pt idx="1">
                  <c:v>0.18118652448997705</c:v>
                </c:pt>
                <c:pt idx="2">
                  <c:v>0.18500031752079762</c:v>
                </c:pt>
                <c:pt idx="3">
                  <c:v>0.18919434413305528</c:v>
                </c:pt>
                <c:pt idx="4">
                  <c:v>0.19381070126691988</c:v>
                </c:pt>
                <c:pt idx="5">
                  <c:v>0.19883361833541768</c:v>
                </c:pt>
              </c:numCache>
            </c:numRef>
          </c:val>
          <c:extLst>
            <c:ext xmlns:c16="http://schemas.microsoft.com/office/drawing/2014/chart" uri="{C3380CC4-5D6E-409C-BE32-E72D297353CC}">
              <c16:uniqueId val="{00000002-9EF0-49AD-9973-FF94C476D030}"/>
            </c:ext>
          </c:extLst>
        </c:ser>
        <c:dLbls>
          <c:showLegendKey val="0"/>
          <c:showVal val="0"/>
          <c:showCatName val="0"/>
          <c:showSerName val="0"/>
          <c:showPercent val="0"/>
          <c:showBubbleSize val="0"/>
        </c:dLbls>
        <c:gapWidth val="150"/>
        <c:overlap val="100"/>
        <c:axId val="592922160"/>
        <c:axId val="592918880"/>
      </c:barChart>
      <c:catAx>
        <c:axId val="59292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18880"/>
        <c:crosses val="autoZero"/>
        <c:auto val="1"/>
        <c:lblAlgn val="ctr"/>
        <c:lblOffset val="100"/>
        <c:noMultiLvlLbl val="0"/>
      </c:catAx>
      <c:valAx>
        <c:axId val="59291888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2160"/>
        <c:crosses val="autoZero"/>
        <c:crossBetween val="between"/>
      </c:valAx>
      <c:spPr>
        <a:noFill/>
        <a:ln>
          <a:noFill/>
        </a:ln>
        <a:effectLst/>
      </c:spPr>
    </c:plotArea>
    <c:legend>
      <c:legendPos val="b"/>
      <c:layout>
        <c:manualLayout>
          <c:xMode val="edge"/>
          <c:yMode val="edge"/>
          <c:x val="5.3472255479289243E-2"/>
          <c:y val="0.8157056514724651"/>
          <c:w val="0.89305531489532508"/>
          <c:h val="0.165602831756122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9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Arkusz1!$L$4:$T$4</c:f>
              <c:numCache>
                <c:formatCode>General</c:formatCode>
                <c:ptCount val="9"/>
                <c:pt idx="0">
                  <c:v>2022</c:v>
                </c:pt>
                <c:pt idx="1">
                  <c:v>2023</c:v>
                </c:pt>
                <c:pt idx="2">
                  <c:v>2024</c:v>
                </c:pt>
                <c:pt idx="3">
                  <c:v>2025</c:v>
                </c:pt>
                <c:pt idx="4">
                  <c:v>2026</c:v>
                </c:pt>
                <c:pt idx="5">
                  <c:v>2027</c:v>
                </c:pt>
                <c:pt idx="6">
                  <c:v>2028</c:v>
                </c:pt>
                <c:pt idx="7">
                  <c:v>2029</c:v>
                </c:pt>
                <c:pt idx="8">
                  <c:v>2030</c:v>
                </c:pt>
              </c:numCache>
            </c:numRef>
          </c:cat>
          <c:val>
            <c:numRef>
              <c:f>Arkusz1!$L$7:$T$7</c:f>
              <c:numCache>
                <c:formatCode>General</c:formatCode>
                <c:ptCount val="9"/>
                <c:pt idx="0">
                  <c:v>78084.771428571403</c:v>
                </c:pt>
                <c:pt idx="1">
                  <c:v>77951.942857142887</c:v>
                </c:pt>
                <c:pt idx="2">
                  <c:v>77819.114285714299</c:v>
                </c:pt>
                <c:pt idx="3">
                  <c:v>77686.28571428571</c:v>
                </c:pt>
                <c:pt idx="4">
                  <c:v>77553.457142857107</c:v>
                </c:pt>
                <c:pt idx="5">
                  <c:v>77420.628571428606</c:v>
                </c:pt>
                <c:pt idx="6">
                  <c:v>77287.799999999988</c:v>
                </c:pt>
                <c:pt idx="7">
                  <c:v>77154.9714285714</c:v>
                </c:pt>
                <c:pt idx="8">
                  <c:v>77022.142857142899</c:v>
                </c:pt>
              </c:numCache>
            </c:numRef>
          </c:val>
          <c:extLst>
            <c:ext xmlns:c16="http://schemas.microsoft.com/office/drawing/2014/chart" uri="{C3380CC4-5D6E-409C-BE32-E72D297353CC}">
              <c16:uniqueId val="{00000000-C80C-4E3C-A964-5DF1ED55C237}"/>
            </c:ext>
          </c:extLst>
        </c:ser>
        <c:dLbls>
          <c:showLegendKey val="0"/>
          <c:showVal val="0"/>
          <c:showCatName val="0"/>
          <c:showSerName val="0"/>
          <c:showPercent val="0"/>
          <c:showBubbleSize val="0"/>
        </c:dLbls>
        <c:gapWidth val="219"/>
        <c:overlap val="-27"/>
        <c:axId val="1569923263"/>
        <c:axId val="1569924511"/>
      </c:barChart>
      <c:catAx>
        <c:axId val="1569923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69924511"/>
        <c:crosses val="autoZero"/>
        <c:auto val="1"/>
        <c:lblAlgn val="ctr"/>
        <c:lblOffset val="100"/>
        <c:noMultiLvlLbl val="0"/>
      </c:catAx>
      <c:valAx>
        <c:axId val="1569924511"/>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6992326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181762375910023E-2"/>
          <c:y val="4.3912175648702596E-2"/>
          <c:w val="0.90249002795915578"/>
          <c:h val="0.7122818929070992"/>
        </c:manualLayout>
      </c:layout>
      <c:barChart>
        <c:barDir val="col"/>
        <c:grouping val="clustered"/>
        <c:varyColors val="0"/>
        <c:ser>
          <c:idx val="0"/>
          <c:order val="0"/>
          <c:tx>
            <c:strRef>
              <c:f>Arkusz1!$C$95</c:f>
              <c:strCache>
                <c:ptCount val="1"/>
                <c:pt idx="0">
                  <c:v>Podmioty gospodarki narodowej wpisane do rejestru REGON</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Arkusz1!$D$94:$J$94</c:f>
              <c:numCache>
                <c:formatCode>General</c:formatCode>
                <c:ptCount val="7"/>
                <c:pt idx="0">
                  <c:v>2014</c:v>
                </c:pt>
                <c:pt idx="1">
                  <c:v>2015</c:v>
                </c:pt>
                <c:pt idx="2">
                  <c:v>2016</c:v>
                </c:pt>
                <c:pt idx="3">
                  <c:v>2017</c:v>
                </c:pt>
                <c:pt idx="4">
                  <c:v>2018</c:v>
                </c:pt>
                <c:pt idx="5">
                  <c:v>2019</c:v>
                </c:pt>
                <c:pt idx="6">
                  <c:v>2020</c:v>
                </c:pt>
              </c:numCache>
            </c:numRef>
          </c:cat>
          <c:val>
            <c:numRef>
              <c:f>Arkusz1!$D$95:$J$95</c:f>
              <c:numCache>
                <c:formatCode>General</c:formatCode>
                <c:ptCount val="7"/>
                <c:pt idx="0">
                  <c:v>4459</c:v>
                </c:pt>
                <c:pt idx="1">
                  <c:v>4608</c:v>
                </c:pt>
                <c:pt idx="2">
                  <c:v>4707</c:v>
                </c:pt>
                <c:pt idx="3">
                  <c:v>4720</c:v>
                </c:pt>
                <c:pt idx="4">
                  <c:v>4868</c:v>
                </c:pt>
                <c:pt idx="5">
                  <c:v>5041</c:v>
                </c:pt>
                <c:pt idx="6">
                  <c:v>5238</c:v>
                </c:pt>
              </c:numCache>
            </c:numRef>
          </c:val>
          <c:extLst>
            <c:ext xmlns:c16="http://schemas.microsoft.com/office/drawing/2014/chart" uri="{C3380CC4-5D6E-409C-BE32-E72D297353CC}">
              <c16:uniqueId val="{00000000-79A2-424A-80AC-45E79C9C7935}"/>
            </c:ext>
          </c:extLst>
        </c:ser>
        <c:dLbls>
          <c:showLegendKey val="0"/>
          <c:showVal val="0"/>
          <c:showCatName val="0"/>
          <c:showSerName val="0"/>
          <c:showPercent val="0"/>
          <c:showBubbleSize val="0"/>
        </c:dLbls>
        <c:gapWidth val="150"/>
        <c:axId val="592926096"/>
        <c:axId val="592926424"/>
      </c:barChart>
      <c:lineChart>
        <c:grouping val="standard"/>
        <c:varyColors val="0"/>
        <c:ser>
          <c:idx val="1"/>
          <c:order val="1"/>
          <c:tx>
            <c:strRef>
              <c:f>Arkusz1!$C$96</c:f>
              <c:strCache>
                <c:ptCount val="1"/>
                <c:pt idx="0">
                  <c:v>Podmioty nowo zarejestrowane</c:v>
                </c:pt>
              </c:strCache>
            </c:strRef>
          </c:tx>
          <c:spPr>
            <a:ln w="28575" cap="rnd">
              <a:solidFill>
                <a:srgbClr val="2A3780"/>
              </a:solidFill>
              <a:round/>
            </a:ln>
            <a:effectLst/>
          </c:spPr>
          <c:marker>
            <c:symbol val="circle"/>
            <c:size val="5"/>
            <c:spPr>
              <a:solidFill>
                <a:srgbClr val="2A3780"/>
              </a:solidFill>
              <a:ln w="9525">
                <a:solidFill>
                  <a:srgbClr val="2A378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Arkusz1!$D$94:$J$94</c:f>
              <c:numCache>
                <c:formatCode>General</c:formatCode>
                <c:ptCount val="7"/>
                <c:pt idx="0">
                  <c:v>2014</c:v>
                </c:pt>
                <c:pt idx="1">
                  <c:v>2015</c:v>
                </c:pt>
                <c:pt idx="2">
                  <c:v>2016</c:v>
                </c:pt>
                <c:pt idx="3">
                  <c:v>2017</c:v>
                </c:pt>
                <c:pt idx="4">
                  <c:v>2018</c:v>
                </c:pt>
                <c:pt idx="5">
                  <c:v>2019</c:v>
                </c:pt>
                <c:pt idx="6">
                  <c:v>2020</c:v>
                </c:pt>
              </c:numCache>
            </c:numRef>
          </c:cat>
          <c:val>
            <c:numRef>
              <c:f>Arkusz1!$D$96:$J$96</c:f>
              <c:numCache>
                <c:formatCode>General</c:formatCode>
                <c:ptCount val="7"/>
                <c:pt idx="0">
                  <c:v>425</c:v>
                </c:pt>
                <c:pt idx="1">
                  <c:v>426</c:v>
                </c:pt>
                <c:pt idx="2">
                  <c:v>442</c:v>
                </c:pt>
                <c:pt idx="3">
                  <c:v>428</c:v>
                </c:pt>
                <c:pt idx="4">
                  <c:v>515</c:v>
                </c:pt>
                <c:pt idx="5">
                  <c:v>468</c:v>
                </c:pt>
                <c:pt idx="6">
                  <c:v>416</c:v>
                </c:pt>
              </c:numCache>
            </c:numRef>
          </c:val>
          <c:smooth val="0"/>
          <c:extLst>
            <c:ext xmlns:c16="http://schemas.microsoft.com/office/drawing/2014/chart" uri="{C3380CC4-5D6E-409C-BE32-E72D297353CC}">
              <c16:uniqueId val="{00000001-79A2-424A-80AC-45E79C9C7935}"/>
            </c:ext>
          </c:extLst>
        </c:ser>
        <c:dLbls>
          <c:showLegendKey val="0"/>
          <c:showVal val="0"/>
          <c:showCatName val="0"/>
          <c:showSerName val="0"/>
          <c:showPercent val="0"/>
          <c:showBubbleSize val="0"/>
        </c:dLbls>
        <c:marker val="1"/>
        <c:smooth val="0"/>
        <c:axId val="592926096"/>
        <c:axId val="592926424"/>
      </c:lineChart>
      <c:catAx>
        <c:axId val="5929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6424"/>
        <c:crosses val="autoZero"/>
        <c:auto val="1"/>
        <c:lblAlgn val="ctr"/>
        <c:lblOffset val="100"/>
        <c:noMultiLvlLbl val="0"/>
      </c:catAx>
      <c:valAx>
        <c:axId val="592926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2926096"/>
        <c:crosses val="autoZero"/>
        <c:crossBetween val="between"/>
      </c:valAx>
      <c:spPr>
        <a:noFill/>
        <a:ln>
          <a:noFill/>
        </a:ln>
        <a:effectLst/>
      </c:spPr>
    </c:plotArea>
    <c:legend>
      <c:legendPos val="b"/>
      <c:layout>
        <c:manualLayout>
          <c:xMode val="edge"/>
          <c:yMode val="edge"/>
          <c:x val="0.15394776139546751"/>
          <c:y val="0.84880192371163188"/>
          <c:w val="0.70095092475930831"/>
          <c:h val="0.127245980479984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9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Arkusz1!$C$104</c:f>
              <c:strCache>
                <c:ptCount val="1"/>
                <c:pt idx="0">
                  <c:v>Kobiety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Arkusz1!$D$103:$I$103</c:f>
              <c:numCache>
                <c:formatCode>General</c:formatCode>
                <c:ptCount val="6"/>
                <c:pt idx="0">
                  <c:v>2015</c:v>
                </c:pt>
                <c:pt idx="1">
                  <c:v>2016</c:v>
                </c:pt>
                <c:pt idx="2">
                  <c:v>2017</c:v>
                </c:pt>
                <c:pt idx="3">
                  <c:v>2018</c:v>
                </c:pt>
                <c:pt idx="4">
                  <c:v>2019</c:v>
                </c:pt>
                <c:pt idx="5">
                  <c:v>2020</c:v>
                </c:pt>
              </c:numCache>
            </c:numRef>
          </c:cat>
          <c:val>
            <c:numRef>
              <c:f>Arkusz1!$D$104:$I$104</c:f>
              <c:numCache>
                <c:formatCode>General</c:formatCode>
                <c:ptCount val="6"/>
                <c:pt idx="0">
                  <c:v>2930</c:v>
                </c:pt>
                <c:pt idx="1">
                  <c:v>2840</c:v>
                </c:pt>
                <c:pt idx="2">
                  <c:v>2617</c:v>
                </c:pt>
                <c:pt idx="3">
                  <c:v>2306</c:v>
                </c:pt>
                <c:pt idx="4">
                  <c:v>2186</c:v>
                </c:pt>
                <c:pt idx="5">
                  <c:v>2304</c:v>
                </c:pt>
              </c:numCache>
            </c:numRef>
          </c:val>
          <c:extLst>
            <c:ext xmlns:c16="http://schemas.microsoft.com/office/drawing/2014/chart" uri="{C3380CC4-5D6E-409C-BE32-E72D297353CC}">
              <c16:uniqueId val="{00000000-838D-44F6-BB74-A53A0A37DAF3}"/>
            </c:ext>
          </c:extLst>
        </c:ser>
        <c:ser>
          <c:idx val="1"/>
          <c:order val="1"/>
          <c:tx>
            <c:strRef>
              <c:f>Arkusz1!$C$105</c:f>
              <c:strCache>
                <c:ptCount val="1"/>
                <c:pt idx="0">
                  <c:v>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Arkusz1!$D$103:$I$103</c:f>
              <c:numCache>
                <c:formatCode>General</c:formatCode>
                <c:ptCount val="6"/>
                <c:pt idx="0">
                  <c:v>2015</c:v>
                </c:pt>
                <c:pt idx="1">
                  <c:v>2016</c:v>
                </c:pt>
                <c:pt idx="2">
                  <c:v>2017</c:v>
                </c:pt>
                <c:pt idx="3">
                  <c:v>2018</c:v>
                </c:pt>
                <c:pt idx="4">
                  <c:v>2019</c:v>
                </c:pt>
                <c:pt idx="5">
                  <c:v>2020</c:v>
                </c:pt>
              </c:numCache>
            </c:numRef>
          </c:cat>
          <c:val>
            <c:numRef>
              <c:f>Arkusz1!$D$105:$I$105</c:f>
              <c:numCache>
                <c:formatCode>General</c:formatCode>
                <c:ptCount val="6"/>
                <c:pt idx="0">
                  <c:v>2745</c:v>
                </c:pt>
                <c:pt idx="1">
                  <c:v>2446</c:v>
                </c:pt>
                <c:pt idx="2">
                  <c:v>2046</c:v>
                </c:pt>
                <c:pt idx="3">
                  <c:v>1779</c:v>
                </c:pt>
                <c:pt idx="4">
                  <c:v>1747</c:v>
                </c:pt>
                <c:pt idx="5">
                  <c:v>1805</c:v>
                </c:pt>
              </c:numCache>
            </c:numRef>
          </c:val>
          <c:extLst>
            <c:ext xmlns:c16="http://schemas.microsoft.com/office/drawing/2014/chart" uri="{C3380CC4-5D6E-409C-BE32-E72D297353CC}">
              <c16:uniqueId val="{00000001-838D-44F6-BB74-A53A0A37DAF3}"/>
            </c:ext>
          </c:extLst>
        </c:ser>
        <c:dLbls>
          <c:dLblPos val="inEnd"/>
          <c:showLegendKey val="0"/>
          <c:showVal val="1"/>
          <c:showCatName val="0"/>
          <c:showSerName val="0"/>
          <c:showPercent val="0"/>
          <c:showBubbleSize val="0"/>
        </c:dLbls>
        <c:gapWidth val="150"/>
        <c:overlap val="100"/>
        <c:axId val="1330981519"/>
        <c:axId val="1330977775"/>
      </c:barChart>
      <c:catAx>
        <c:axId val="1330981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30977775"/>
        <c:crosses val="autoZero"/>
        <c:auto val="1"/>
        <c:lblAlgn val="ctr"/>
        <c:lblOffset val="100"/>
        <c:noMultiLvlLbl val="0"/>
      </c:catAx>
      <c:valAx>
        <c:axId val="13309777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30981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Arkusz1!$C$109</c:f>
              <c:strCache>
                <c:ptCount val="1"/>
                <c:pt idx="0">
                  <c:v>Kobiety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Arkusz1!$D$108:$H$108</c:f>
              <c:numCache>
                <c:formatCode>General</c:formatCode>
                <c:ptCount val="5"/>
                <c:pt idx="0">
                  <c:v>2015</c:v>
                </c:pt>
                <c:pt idx="1">
                  <c:v>2016</c:v>
                </c:pt>
                <c:pt idx="2">
                  <c:v>2017</c:v>
                </c:pt>
                <c:pt idx="3">
                  <c:v>2018</c:v>
                </c:pt>
                <c:pt idx="4">
                  <c:v>2019</c:v>
                </c:pt>
              </c:numCache>
            </c:numRef>
          </c:cat>
          <c:val>
            <c:numRef>
              <c:f>Arkusz1!$D$109:$H$109</c:f>
              <c:numCache>
                <c:formatCode>General</c:formatCode>
                <c:ptCount val="5"/>
                <c:pt idx="0">
                  <c:v>12609</c:v>
                </c:pt>
                <c:pt idx="1">
                  <c:v>12801</c:v>
                </c:pt>
                <c:pt idx="2">
                  <c:v>12777</c:v>
                </c:pt>
                <c:pt idx="3">
                  <c:v>13041</c:v>
                </c:pt>
                <c:pt idx="4">
                  <c:v>13124</c:v>
                </c:pt>
              </c:numCache>
            </c:numRef>
          </c:val>
          <c:extLst>
            <c:ext xmlns:c16="http://schemas.microsoft.com/office/drawing/2014/chart" uri="{C3380CC4-5D6E-409C-BE32-E72D297353CC}">
              <c16:uniqueId val="{00000000-94D2-4862-96FA-CA904766C3BF}"/>
            </c:ext>
          </c:extLst>
        </c:ser>
        <c:ser>
          <c:idx val="1"/>
          <c:order val="1"/>
          <c:tx>
            <c:strRef>
              <c:f>Arkusz1!$C$110</c:f>
              <c:strCache>
                <c:ptCount val="1"/>
                <c:pt idx="0">
                  <c:v>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Arkusz1!$D$108:$H$108</c:f>
              <c:numCache>
                <c:formatCode>General</c:formatCode>
                <c:ptCount val="5"/>
                <c:pt idx="0">
                  <c:v>2015</c:v>
                </c:pt>
                <c:pt idx="1">
                  <c:v>2016</c:v>
                </c:pt>
                <c:pt idx="2">
                  <c:v>2017</c:v>
                </c:pt>
                <c:pt idx="3">
                  <c:v>2018</c:v>
                </c:pt>
                <c:pt idx="4">
                  <c:v>2019</c:v>
                </c:pt>
              </c:numCache>
            </c:numRef>
          </c:cat>
          <c:val>
            <c:numRef>
              <c:f>Arkusz1!$D$110:$H$110</c:f>
              <c:numCache>
                <c:formatCode>General</c:formatCode>
                <c:ptCount val="5"/>
                <c:pt idx="0">
                  <c:v>11758</c:v>
                </c:pt>
                <c:pt idx="1">
                  <c:v>12000</c:v>
                </c:pt>
                <c:pt idx="2">
                  <c:v>12189</c:v>
                </c:pt>
                <c:pt idx="3">
                  <c:v>12198</c:v>
                </c:pt>
                <c:pt idx="4">
                  <c:v>12428</c:v>
                </c:pt>
              </c:numCache>
            </c:numRef>
          </c:val>
          <c:extLst>
            <c:ext xmlns:c16="http://schemas.microsoft.com/office/drawing/2014/chart" uri="{C3380CC4-5D6E-409C-BE32-E72D297353CC}">
              <c16:uniqueId val="{00000001-94D2-4862-96FA-CA904766C3BF}"/>
            </c:ext>
          </c:extLst>
        </c:ser>
        <c:dLbls>
          <c:dLblPos val="inEnd"/>
          <c:showLegendKey val="0"/>
          <c:showVal val="1"/>
          <c:showCatName val="0"/>
          <c:showSerName val="0"/>
          <c:showPercent val="0"/>
          <c:showBubbleSize val="0"/>
        </c:dLbls>
        <c:gapWidth val="150"/>
        <c:overlap val="100"/>
        <c:axId val="1330981519"/>
        <c:axId val="1330977775"/>
      </c:barChart>
      <c:catAx>
        <c:axId val="1330981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30977775"/>
        <c:crosses val="autoZero"/>
        <c:auto val="1"/>
        <c:lblAlgn val="ctr"/>
        <c:lblOffset val="100"/>
        <c:noMultiLvlLbl val="0"/>
      </c:catAx>
      <c:valAx>
        <c:axId val="13309777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330981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Arkusz1!$K$7</c:f>
              <c:strCache>
                <c:ptCount val="1"/>
                <c:pt idx="0">
                  <c:v>2013</c:v>
                </c:pt>
              </c:strCache>
            </c:strRef>
          </c:tx>
          <c:spPr>
            <a:solidFill>
              <a:srgbClr val="AA729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Arkusz1!$J$8:$J$12</c:f>
              <c:strCache>
                <c:ptCount val="5"/>
                <c:pt idx="0">
                  <c:v>maj</c:v>
                </c:pt>
                <c:pt idx="1">
                  <c:v>czerwiec</c:v>
                </c:pt>
                <c:pt idx="2">
                  <c:v>lipiec</c:v>
                </c:pt>
                <c:pt idx="3">
                  <c:v>sierpień</c:v>
                </c:pt>
                <c:pt idx="4">
                  <c:v>wrzesień</c:v>
                </c:pt>
              </c:strCache>
            </c:strRef>
          </c:cat>
          <c:val>
            <c:numRef>
              <c:f>Arkusz1!$K$8:$K$12</c:f>
              <c:numCache>
                <c:formatCode>General</c:formatCode>
                <c:ptCount val="5"/>
                <c:pt idx="0">
                  <c:v>0</c:v>
                </c:pt>
                <c:pt idx="1">
                  <c:v>2660</c:v>
                </c:pt>
                <c:pt idx="2">
                  <c:v>3608</c:v>
                </c:pt>
                <c:pt idx="3">
                  <c:v>4053</c:v>
                </c:pt>
                <c:pt idx="4">
                  <c:v>1502</c:v>
                </c:pt>
              </c:numCache>
            </c:numRef>
          </c:val>
          <c:extLst>
            <c:ext xmlns:c16="http://schemas.microsoft.com/office/drawing/2014/chart" uri="{C3380CC4-5D6E-409C-BE32-E72D297353CC}">
              <c16:uniqueId val="{00000000-A1E5-42CA-BE03-B07E2F1F26ED}"/>
            </c:ext>
          </c:extLst>
        </c:ser>
        <c:ser>
          <c:idx val="1"/>
          <c:order val="1"/>
          <c:tx>
            <c:strRef>
              <c:f>Arkusz1!$L$7</c:f>
              <c:strCache>
                <c:ptCount val="1"/>
                <c:pt idx="0">
                  <c:v>2018</c:v>
                </c:pt>
              </c:strCache>
            </c:strRef>
          </c:tx>
          <c:spPr>
            <a:solidFill>
              <a:srgbClr val="AADDF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Arkusz1!$J$8:$J$12</c:f>
              <c:strCache>
                <c:ptCount val="5"/>
                <c:pt idx="0">
                  <c:v>maj</c:v>
                </c:pt>
                <c:pt idx="1">
                  <c:v>czerwiec</c:v>
                </c:pt>
                <c:pt idx="2">
                  <c:v>lipiec</c:v>
                </c:pt>
                <c:pt idx="3">
                  <c:v>sierpień</c:v>
                </c:pt>
                <c:pt idx="4">
                  <c:v>wrzesień</c:v>
                </c:pt>
              </c:strCache>
            </c:strRef>
          </c:cat>
          <c:val>
            <c:numRef>
              <c:f>Arkusz1!$L$8:$L$12</c:f>
              <c:numCache>
                <c:formatCode>General</c:formatCode>
                <c:ptCount val="5"/>
                <c:pt idx="0">
                  <c:v>1200</c:v>
                </c:pt>
                <c:pt idx="1">
                  <c:v>2400</c:v>
                </c:pt>
                <c:pt idx="2">
                  <c:v>3600</c:v>
                </c:pt>
                <c:pt idx="3">
                  <c:v>3600</c:v>
                </c:pt>
                <c:pt idx="4">
                  <c:v>1200</c:v>
                </c:pt>
              </c:numCache>
            </c:numRef>
          </c:val>
          <c:extLst>
            <c:ext xmlns:c16="http://schemas.microsoft.com/office/drawing/2014/chart" uri="{C3380CC4-5D6E-409C-BE32-E72D297353CC}">
              <c16:uniqueId val="{00000001-A1E5-42CA-BE03-B07E2F1F26ED}"/>
            </c:ext>
          </c:extLst>
        </c:ser>
        <c:dLbls>
          <c:showLegendKey val="0"/>
          <c:showVal val="0"/>
          <c:showCatName val="0"/>
          <c:showSerName val="0"/>
          <c:showPercent val="0"/>
          <c:showBubbleSize val="0"/>
        </c:dLbls>
        <c:gapWidth val="219"/>
        <c:overlap val="-27"/>
        <c:axId val="583157200"/>
        <c:axId val="583145440"/>
      </c:barChart>
      <c:catAx>
        <c:axId val="58315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3145440"/>
        <c:crosses val="autoZero"/>
        <c:auto val="1"/>
        <c:lblAlgn val="ctr"/>
        <c:lblOffset val="100"/>
        <c:noMultiLvlLbl val="0"/>
      </c:catAx>
      <c:valAx>
        <c:axId val="58314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83157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Strategia">
      <a:dk1>
        <a:sysClr val="windowText" lastClr="000000"/>
      </a:dk1>
      <a:lt1>
        <a:sysClr val="window" lastClr="FFFFFF"/>
      </a:lt1>
      <a:dk2>
        <a:srgbClr val="44546A"/>
      </a:dk2>
      <a:lt2>
        <a:srgbClr val="E7E6E6"/>
      </a:lt2>
      <a:accent1>
        <a:srgbClr val="AA7297"/>
      </a:accent1>
      <a:accent2>
        <a:srgbClr val="F7DFEE"/>
      </a:accent2>
      <a:accent3>
        <a:srgbClr val="2A3780"/>
      </a:accent3>
      <a:accent4>
        <a:srgbClr val="AADDF4"/>
      </a:accent4>
      <a:accent5>
        <a:srgbClr val="5B9BD5"/>
      </a:accent5>
      <a:accent6>
        <a:srgbClr val="CFECF9"/>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F76385-CA6F-41BF-BDE5-0F66048B64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18391</Words>
  <Characters>110352</Characters>
  <Application>Microsoft Office Word</Application>
  <DocSecurity>0</DocSecurity>
  <Lines>919</Lines>
  <Paragraphs>256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128487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Michał Mroskowiak</dc:creator>
  <cp:keywords/>
  <dc:description/>
  <cp:lastModifiedBy>Justyna Pakosz</cp:lastModifiedBy>
  <cp:revision>2</cp:revision>
  <cp:lastPrinted>2021-06-15T06:22:00Z</cp:lastPrinted>
  <dcterms:created xsi:type="dcterms:W3CDTF">2021-10-18T12:07:00Z</dcterms:created>
  <dcterms:modified xsi:type="dcterms:W3CDTF">2021-10-18T12:07:00Z</dcterms:modified>
</cp:coreProperties>
</file>